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153F0" w14:textId="77777777" w:rsidR="000A7715" w:rsidRDefault="00000000">
      <w:pPr>
        <w:spacing w:after="0" w:line="259" w:lineRule="auto"/>
        <w:ind w:left="-839" w:right="-176" w:firstLine="0"/>
        <w:jc w:val="left"/>
      </w:pPr>
      <w:r>
        <w:rPr>
          <w:rFonts w:ascii="Calibri" w:eastAsia="Calibri" w:hAnsi="Calibri" w:cs="Calibri"/>
          <w:noProof/>
          <w:sz w:val="22"/>
        </w:rPr>
        <mc:AlternateContent>
          <mc:Choice Requires="wpg">
            <w:drawing>
              <wp:inline distT="0" distB="0" distL="0" distR="0" wp14:anchorId="2E291E41" wp14:editId="0FC135D6">
                <wp:extent cx="6132195" cy="8863330"/>
                <wp:effectExtent l="0" t="0" r="0" b="0"/>
                <wp:docPr id="175539" name="Group 1755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32195" cy="8863330"/>
                          <a:chOff x="0" y="0"/>
                          <a:chExt cx="6132195" cy="8863330"/>
                        </a:xfrm>
                      </wpg:grpSpPr>
                      <wps:wsp>
                        <wps:cNvPr id="7935" name="Rectangle 7935"/>
                        <wps:cNvSpPr/>
                        <wps:spPr>
                          <a:xfrm>
                            <a:off x="532891" y="618800"/>
                            <a:ext cx="50673" cy="185867"/>
                          </a:xfrm>
                          <a:prstGeom prst="rect">
                            <a:avLst/>
                          </a:prstGeom>
                          <a:ln>
                            <a:noFill/>
                          </a:ln>
                        </wps:spPr>
                        <wps:txbx>
                          <w:txbxContent>
                            <w:p w14:paraId="12F98558"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36" name="Rectangle 7936"/>
                        <wps:cNvSpPr/>
                        <wps:spPr>
                          <a:xfrm>
                            <a:off x="532891" y="791012"/>
                            <a:ext cx="50673" cy="185867"/>
                          </a:xfrm>
                          <a:prstGeom prst="rect">
                            <a:avLst/>
                          </a:prstGeom>
                          <a:ln>
                            <a:noFill/>
                          </a:ln>
                        </wps:spPr>
                        <wps:txbx>
                          <w:txbxContent>
                            <w:p w14:paraId="26C16384"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37" name="Rectangle 7937"/>
                        <wps:cNvSpPr/>
                        <wps:spPr>
                          <a:xfrm>
                            <a:off x="532891" y="961700"/>
                            <a:ext cx="50673" cy="185867"/>
                          </a:xfrm>
                          <a:prstGeom prst="rect">
                            <a:avLst/>
                          </a:prstGeom>
                          <a:ln>
                            <a:noFill/>
                          </a:ln>
                        </wps:spPr>
                        <wps:txbx>
                          <w:txbxContent>
                            <w:p w14:paraId="59C62FDF"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38" name="Rectangle 7938"/>
                        <wps:cNvSpPr/>
                        <wps:spPr>
                          <a:xfrm>
                            <a:off x="532891" y="1133912"/>
                            <a:ext cx="50673" cy="185867"/>
                          </a:xfrm>
                          <a:prstGeom prst="rect">
                            <a:avLst/>
                          </a:prstGeom>
                          <a:ln>
                            <a:noFill/>
                          </a:ln>
                        </wps:spPr>
                        <wps:txbx>
                          <w:txbxContent>
                            <w:p w14:paraId="3A8133EA"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39" name="Rectangle 7939"/>
                        <wps:cNvSpPr/>
                        <wps:spPr>
                          <a:xfrm>
                            <a:off x="532891" y="1304600"/>
                            <a:ext cx="50673" cy="185867"/>
                          </a:xfrm>
                          <a:prstGeom prst="rect">
                            <a:avLst/>
                          </a:prstGeom>
                          <a:ln>
                            <a:noFill/>
                          </a:ln>
                        </wps:spPr>
                        <wps:txbx>
                          <w:txbxContent>
                            <w:p w14:paraId="78215B39"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0" name="Rectangle 7940"/>
                        <wps:cNvSpPr/>
                        <wps:spPr>
                          <a:xfrm>
                            <a:off x="532891" y="1476812"/>
                            <a:ext cx="50673" cy="185867"/>
                          </a:xfrm>
                          <a:prstGeom prst="rect">
                            <a:avLst/>
                          </a:prstGeom>
                          <a:ln>
                            <a:noFill/>
                          </a:ln>
                        </wps:spPr>
                        <wps:txbx>
                          <w:txbxContent>
                            <w:p w14:paraId="7C8509E3"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1" name="Rectangle 7941"/>
                        <wps:cNvSpPr/>
                        <wps:spPr>
                          <a:xfrm>
                            <a:off x="532891" y="1647500"/>
                            <a:ext cx="50673" cy="185867"/>
                          </a:xfrm>
                          <a:prstGeom prst="rect">
                            <a:avLst/>
                          </a:prstGeom>
                          <a:ln>
                            <a:noFill/>
                          </a:ln>
                        </wps:spPr>
                        <wps:txbx>
                          <w:txbxContent>
                            <w:p w14:paraId="2892DACE"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2" name="Rectangle 7942"/>
                        <wps:cNvSpPr/>
                        <wps:spPr>
                          <a:xfrm>
                            <a:off x="532891" y="1819712"/>
                            <a:ext cx="50673" cy="185867"/>
                          </a:xfrm>
                          <a:prstGeom prst="rect">
                            <a:avLst/>
                          </a:prstGeom>
                          <a:ln>
                            <a:noFill/>
                          </a:ln>
                        </wps:spPr>
                        <wps:txbx>
                          <w:txbxContent>
                            <w:p w14:paraId="5FAC8DA7"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3" name="Rectangle 7943"/>
                        <wps:cNvSpPr/>
                        <wps:spPr>
                          <a:xfrm>
                            <a:off x="532891" y="1990400"/>
                            <a:ext cx="50673" cy="185867"/>
                          </a:xfrm>
                          <a:prstGeom prst="rect">
                            <a:avLst/>
                          </a:prstGeom>
                          <a:ln>
                            <a:noFill/>
                          </a:ln>
                        </wps:spPr>
                        <wps:txbx>
                          <w:txbxContent>
                            <w:p w14:paraId="4F76A237"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4" name="Rectangle 7944"/>
                        <wps:cNvSpPr/>
                        <wps:spPr>
                          <a:xfrm>
                            <a:off x="532891" y="2162612"/>
                            <a:ext cx="50673" cy="185867"/>
                          </a:xfrm>
                          <a:prstGeom prst="rect">
                            <a:avLst/>
                          </a:prstGeom>
                          <a:ln>
                            <a:noFill/>
                          </a:ln>
                        </wps:spPr>
                        <wps:txbx>
                          <w:txbxContent>
                            <w:p w14:paraId="691BECAF"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5" name="Rectangle 7945"/>
                        <wps:cNvSpPr/>
                        <wps:spPr>
                          <a:xfrm>
                            <a:off x="532891" y="2333300"/>
                            <a:ext cx="50673" cy="185867"/>
                          </a:xfrm>
                          <a:prstGeom prst="rect">
                            <a:avLst/>
                          </a:prstGeom>
                          <a:ln>
                            <a:noFill/>
                          </a:ln>
                        </wps:spPr>
                        <wps:txbx>
                          <w:txbxContent>
                            <w:p w14:paraId="033C62A4"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6" name="Rectangle 7946"/>
                        <wps:cNvSpPr/>
                        <wps:spPr>
                          <a:xfrm>
                            <a:off x="532891" y="2505512"/>
                            <a:ext cx="50673" cy="185867"/>
                          </a:xfrm>
                          <a:prstGeom prst="rect">
                            <a:avLst/>
                          </a:prstGeom>
                          <a:ln>
                            <a:noFill/>
                          </a:ln>
                        </wps:spPr>
                        <wps:txbx>
                          <w:txbxContent>
                            <w:p w14:paraId="3D372424"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7" name="Rectangle 7947"/>
                        <wps:cNvSpPr/>
                        <wps:spPr>
                          <a:xfrm>
                            <a:off x="532891" y="2676200"/>
                            <a:ext cx="50673" cy="185867"/>
                          </a:xfrm>
                          <a:prstGeom prst="rect">
                            <a:avLst/>
                          </a:prstGeom>
                          <a:ln>
                            <a:noFill/>
                          </a:ln>
                        </wps:spPr>
                        <wps:txbx>
                          <w:txbxContent>
                            <w:p w14:paraId="4579CED9"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8" name="Rectangle 7948"/>
                        <wps:cNvSpPr/>
                        <wps:spPr>
                          <a:xfrm>
                            <a:off x="532891" y="2848412"/>
                            <a:ext cx="50673" cy="185867"/>
                          </a:xfrm>
                          <a:prstGeom prst="rect">
                            <a:avLst/>
                          </a:prstGeom>
                          <a:ln>
                            <a:noFill/>
                          </a:ln>
                        </wps:spPr>
                        <wps:txbx>
                          <w:txbxContent>
                            <w:p w14:paraId="62CA1698"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49" name="Rectangle 7949"/>
                        <wps:cNvSpPr/>
                        <wps:spPr>
                          <a:xfrm>
                            <a:off x="532891" y="3019100"/>
                            <a:ext cx="50673" cy="185867"/>
                          </a:xfrm>
                          <a:prstGeom prst="rect">
                            <a:avLst/>
                          </a:prstGeom>
                          <a:ln>
                            <a:noFill/>
                          </a:ln>
                        </wps:spPr>
                        <wps:txbx>
                          <w:txbxContent>
                            <w:p w14:paraId="6FF1FB8C"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50" name="Rectangle 7950"/>
                        <wps:cNvSpPr/>
                        <wps:spPr>
                          <a:xfrm>
                            <a:off x="1566163" y="3254159"/>
                            <a:ext cx="411667" cy="557601"/>
                          </a:xfrm>
                          <a:prstGeom prst="rect">
                            <a:avLst/>
                          </a:prstGeom>
                          <a:ln>
                            <a:noFill/>
                          </a:ln>
                        </wps:spPr>
                        <wps:txbx>
                          <w:txbxContent>
                            <w:p w14:paraId="4F89957E" w14:textId="77777777" w:rsidR="000A7715" w:rsidRDefault="00000000">
                              <w:pPr>
                                <w:spacing w:after="160" w:line="259" w:lineRule="auto"/>
                                <w:ind w:left="0" w:right="0" w:firstLine="0"/>
                                <w:jc w:val="left"/>
                              </w:pPr>
                              <w:r>
                                <w:rPr>
                                  <w:b/>
                                  <w:sz w:val="72"/>
                                </w:rPr>
                                <w:t>B</w:t>
                              </w:r>
                            </w:p>
                          </w:txbxContent>
                        </wps:txbx>
                        <wps:bodyPr horzOverflow="overflow" vert="horz" lIns="0" tIns="0" rIns="0" bIns="0" rtlCol="0">
                          <a:noAutofit/>
                        </wps:bodyPr>
                      </wps:wsp>
                      <wps:wsp>
                        <wps:cNvPr id="7951" name="Rectangle 7951"/>
                        <wps:cNvSpPr/>
                        <wps:spPr>
                          <a:xfrm>
                            <a:off x="1875535" y="3311951"/>
                            <a:ext cx="2197996" cy="449798"/>
                          </a:xfrm>
                          <a:prstGeom prst="rect">
                            <a:avLst/>
                          </a:prstGeom>
                          <a:ln>
                            <a:noFill/>
                          </a:ln>
                        </wps:spPr>
                        <wps:txbx>
                          <w:txbxContent>
                            <w:p w14:paraId="5E994C01" w14:textId="77777777" w:rsidR="000A7715" w:rsidRDefault="00000000">
                              <w:pPr>
                                <w:spacing w:after="160" w:line="259" w:lineRule="auto"/>
                                <w:ind w:left="0" w:right="0" w:firstLine="0"/>
                                <w:jc w:val="left"/>
                              </w:pPr>
                              <w:r>
                                <w:rPr>
                                  <w:b/>
                                  <w:sz w:val="58"/>
                                </w:rPr>
                                <w:t xml:space="preserve">USINESS </w:t>
                              </w:r>
                            </w:p>
                          </w:txbxContent>
                        </wps:txbx>
                        <wps:bodyPr horzOverflow="overflow" vert="horz" lIns="0" tIns="0" rIns="0" bIns="0" rtlCol="0">
                          <a:noAutofit/>
                        </wps:bodyPr>
                      </wps:wsp>
                      <wps:wsp>
                        <wps:cNvPr id="7952" name="Rectangle 7952"/>
                        <wps:cNvSpPr/>
                        <wps:spPr>
                          <a:xfrm>
                            <a:off x="3529075" y="3254159"/>
                            <a:ext cx="411668" cy="557601"/>
                          </a:xfrm>
                          <a:prstGeom prst="rect">
                            <a:avLst/>
                          </a:prstGeom>
                          <a:ln>
                            <a:noFill/>
                          </a:ln>
                        </wps:spPr>
                        <wps:txbx>
                          <w:txbxContent>
                            <w:p w14:paraId="06FDE945" w14:textId="77777777" w:rsidR="000A7715" w:rsidRDefault="00000000">
                              <w:pPr>
                                <w:spacing w:after="160" w:line="259" w:lineRule="auto"/>
                                <w:ind w:left="0" w:right="0" w:firstLine="0"/>
                                <w:jc w:val="left"/>
                              </w:pPr>
                              <w:r>
                                <w:rPr>
                                  <w:b/>
                                  <w:sz w:val="72"/>
                                </w:rPr>
                                <w:t>C</w:t>
                              </w:r>
                            </w:p>
                          </w:txbxContent>
                        </wps:txbx>
                        <wps:bodyPr horzOverflow="overflow" vert="horz" lIns="0" tIns="0" rIns="0" bIns="0" rtlCol="0">
                          <a:noAutofit/>
                        </wps:bodyPr>
                      </wps:wsp>
                      <wps:wsp>
                        <wps:cNvPr id="7953" name="Rectangle 7953"/>
                        <wps:cNvSpPr/>
                        <wps:spPr>
                          <a:xfrm>
                            <a:off x="3838447" y="3311951"/>
                            <a:ext cx="1040872" cy="449798"/>
                          </a:xfrm>
                          <a:prstGeom prst="rect">
                            <a:avLst/>
                          </a:prstGeom>
                          <a:ln>
                            <a:noFill/>
                          </a:ln>
                        </wps:spPr>
                        <wps:txbx>
                          <w:txbxContent>
                            <w:p w14:paraId="2751B9B0" w14:textId="77777777" w:rsidR="000A7715" w:rsidRDefault="00000000">
                              <w:pPr>
                                <w:spacing w:after="160" w:line="259" w:lineRule="auto"/>
                                <w:ind w:left="0" w:right="0" w:firstLine="0"/>
                                <w:jc w:val="left"/>
                              </w:pPr>
                              <w:r>
                                <w:rPr>
                                  <w:b/>
                                  <w:sz w:val="58"/>
                                </w:rPr>
                                <w:t xml:space="preserve">ASE </w:t>
                              </w:r>
                            </w:p>
                          </w:txbxContent>
                        </wps:txbx>
                        <wps:bodyPr horzOverflow="overflow" vert="horz" lIns="0" tIns="0" rIns="0" bIns="0" rtlCol="0">
                          <a:noAutofit/>
                        </wps:bodyPr>
                      </wps:wsp>
                      <wps:wsp>
                        <wps:cNvPr id="7954" name="Rectangle 7954"/>
                        <wps:cNvSpPr/>
                        <wps:spPr>
                          <a:xfrm>
                            <a:off x="4620259" y="3254159"/>
                            <a:ext cx="152019" cy="557601"/>
                          </a:xfrm>
                          <a:prstGeom prst="rect">
                            <a:avLst/>
                          </a:prstGeom>
                          <a:ln>
                            <a:noFill/>
                          </a:ln>
                        </wps:spPr>
                        <wps:txbx>
                          <w:txbxContent>
                            <w:p w14:paraId="03470082" w14:textId="77777777" w:rsidR="000A7715" w:rsidRDefault="00000000">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7955" name="Rectangle 7955"/>
                        <wps:cNvSpPr/>
                        <wps:spPr>
                          <a:xfrm>
                            <a:off x="2745739" y="3792477"/>
                            <a:ext cx="895875" cy="349429"/>
                          </a:xfrm>
                          <a:prstGeom prst="rect">
                            <a:avLst/>
                          </a:prstGeom>
                          <a:ln>
                            <a:noFill/>
                          </a:ln>
                        </wps:spPr>
                        <wps:txbx>
                          <w:txbxContent>
                            <w:p w14:paraId="3A6B8111" w14:textId="77777777" w:rsidR="000A7715" w:rsidRDefault="00000000">
                              <w:pPr>
                                <w:spacing w:after="160" w:line="259" w:lineRule="auto"/>
                                <w:ind w:left="0" w:right="0" w:firstLine="0"/>
                                <w:jc w:val="left"/>
                              </w:pPr>
                              <w:r>
                                <w:rPr>
                                  <w:b/>
                                  <w:sz w:val="45"/>
                                </w:rPr>
                                <w:t xml:space="preserve">FOR </w:t>
                              </w:r>
                            </w:p>
                          </w:txbxContent>
                        </wps:txbx>
                        <wps:bodyPr horzOverflow="overflow" vert="horz" lIns="0" tIns="0" rIns="0" bIns="0" rtlCol="0">
                          <a:noAutofit/>
                        </wps:bodyPr>
                      </wps:wsp>
                      <wps:wsp>
                        <wps:cNvPr id="7956" name="Rectangle 7956"/>
                        <wps:cNvSpPr/>
                        <wps:spPr>
                          <a:xfrm>
                            <a:off x="3417823" y="3747638"/>
                            <a:ext cx="118068" cy="433070"/>
                          </a:xfrm>
                          <a:prstGeom prst="rect">
                            <a:avLst/>
                          </a:prstGeom>
                          <a:ln>
                            <a:noFill/>
                          </a:ln>
                        </wps:spPr>
                        <wps:txbx>
                          <w:txbxContent>
                            <w:p w14:paraId="32103D6A" w14:textId="77777777" w:rsidR="000A7715" w:rsidRDefault="00000000">
                              <w:pPr>
                                <w:spacing w:after="160" w:line="259" w:lineRule="auto"/>
                                <w:ind w:left="0" w:right="0" w:firstLine="0"/>
                                <w:jc w:val="left"/>
                              </w:pPr>
                              <w:r>
                                <w:rPr>
                                  <w:b/>
                                  <w:sz w:val="56"/>
                                </w:rPr>
                                <w:t xml:space="preserve"> </w:t>
                              </w:r>
                            </w:p>
                          </w:txbxContent>
                        </wps:txbx>
                        <wps:bodyPr horzOverflow="overflow" vert="horz" lIns="0" tIns="0" rIns="0" bIns="0" rtlCol="0">
                          <a:noAutofit/>
                        </wps:bodyPr>
                      </wps:wsp>
                      <wps:wsp>
                        <wps:cNvPr id="7957" name="Rectangle 7957"/>
                        <wps:cNvSpPr/>
                        <wps:spPr>
                          <a:xfrm>
                            <a:off x="2442463" y="4168559"/>
                            <a:ext cx="373967" cy="557601"/>
                          </a:xfrm>
                          <a:prstGeom prst="rect">
                            <a:avLst/>
                          </a:prstGeom>
                          <a:ln>
                            <a:noFill/>
                          </a:ln>
                        </wps:spPr>
                        <wps:txbx>
                          <w:txbxContent>
                            <w:p w14:paraId="053E8FE6" w14:textId="77777777" w:rsidR="000A7715" w:rsidRDefault="00000000">
                              <w:pPr>
                                <w:spacing w:after="160" w:line="259" w:lineRule="auto"/>
                                <w:ind w:left="0" w:right="0" w:firstLine="0"/>
                                <w:jc w:val="left"/>
                              </w:pPr>
                              <w:r>
                                <w:rPr>
                                  <w:b/>
                                  <w:sz w:val="72"/>
                                </w:rPr>
                                <w:t>P</w:t>
                              </w:r>
                            </w:p>
                          </w:txbxContent>
                        </wps:txbx>
                        <wps:bodyPr horzOverflow="overflow" vert="horz" lIns="0" tIns="0" rIns="0" bIns="0" rtlCol="0">
                          <a:noAutofit/>
                        </wps:bodyPr>
                      </wps:wsp>
                      <wps:wsp>
                        <wps:cNvPr id="7958" name="Rectangle 7958"/>
                        <wps:cNvSpPr/>
                        <wps:spPr>
                          <a:xfrm>
                            <a:off x="2722879" y="4226351"/>
                            <a:ext cx="1236097" cy="449798"/>
                          </a:xfrm>
                          <a:prstGeom prst="rect">
                            <a:avLst/>
                          </a:prstGeom>
                          <a:ln>
                            <a:noFill/>
                          </a:ln>
                        </wps:spPr>
                        <wps:txbx>
                          <w:txbxContent>
                            <w:p w14:paraId="7A46CA72" w14:textId="77777777" w:rsidR="000A7715" w:rsidRDefault="00000000">
                              <w:pPr>
                                <w:spacing w:after="160" w:line="259" w:lineRule="auto"/>
                                <w:ind w:left="0" w:right="0" w:firstLine="0"/>
                                <w:jc w:val="left"/>
                              </w:pPr>
                              <w:r>
                                <w:rPr>
                                  <w:b/>
                                  <w:sz w:val="58"/>
                                </w:rPr>
                                <w:t>RISM</w:t>
                              </w:r>
                            </w:p>
                          </w:txbxContent>
                        </wps:txbx>
                        <wps:bodyPr horzOverflow="overflow" vert="horz" lIns="0" tIns="0" rIns="0" bIns="0" rtlCol="0">
                          <a:noAutofit/>
                        </wps:bodyPr>
                      </wps:wsp>
                      <wps:wsp>
                        <wps:cNvPr id="7959" name="Rectangle 7959"/>
                        <wps:cNvSpPr/>
                        <wps:spPr>
                          <a:xfrm>
                            <a:off x="3652519" y="4168559"/>
                            <a:ext cx="152019" cy="557601"/>
                          </a:xfrm>
                          <a:prstGeom prst="rect">
                            <a:avLst/>
                          </a:prstGeom>
                          <a:ln>
                            <a:noFill/>
                          </a:ln>
                        </wps:spPr>
                        <wps:txbx>
                          <w:txbxContent>
                            <w:p w14:paraId="6637621B" w14:textId="77777777" w:rsidR="000A7715" w:rsidRDefault="00000000">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7960" name="Rectangle 7960"/>
                        <wps:cNvSpPr/>
                        <wps:spPr>
                          <a:xfrm>
                            <a:off x="3047491" y="4630615"/>
                            <a:ext cx="67395" cy="247203"/>
                          </a:xfrm>
                          <a:prstGeom prst="rect">
                            <a:avLst/>
                          </a:prstGeom>
                          <a:ln>
                            <a:noFill/>
                          </a:ln>
                        </wps:spPr>
                        <wps:txbx>
                          <w:txbxContent>
                            <w:p w14:paraId="3A4FB919" w14:textId="77777777" w:rsidR="000A7715"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961" name="Rectangle 7961"/>
                        <wps:cNvSpPr/>
                        <wps:spPr>
                          <a:xfrm>
                            <a:off x="3047491" y="4859251"/>
                            <a:ext cx="67395" cy="247203"/>
                          </a:xfrm>
                          <a:prstGeom prst="rect">
                            <a:avLst/>
                          </a:prstGeom>
                          <a:ln>
                            <a:noFill/>
                          </a:ln>
                        </wps:spPr>
                        <wps:txbx>
                          <w:txbxContent>
                            <w:p w14:paraId="136A5799" w14:textId="77777777" w:rsidR="000A7715"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962" name="Rectangle 7962"/>
                        <wps:cNvSpPr/>
                        <wps:spPr>
                          <a:xfrm>
                            <a:off x="2447035" y="5076500"/>
                            <a:ext cx="1700586" cy="185867"/>
                          </a:xfrm>
                          <a:prstGeom prst="rect">
                            <a:avLst/>
                          </a:prstGeom>
                          <a:ln>
                            <a:noFill/>
                          </a:ln>
                        </wps:spPr>
                        <wps:txbx>
                          <w:txbxContent>
                            <w:p w14:paraId="6AC25B91" w14:textId="77777777" w:rsidR="000A7715" w:rsidRDefault="00000000">
                              <w:pPr>
                                <w:spacing w:after="160" w:line="259" w:lineRule="auto"/>
                                <w:ind w:left="0" w:right="0" w:firstLine="0"/>
                                <w:jc w:val="left"/>
                              </w:pPr>
                              <w:r>
                                <w:t xml:space="preserve">Automated Tool for  </w:t>
                              </w:r>
                            </w:p>
                          </w:txbxContent>
                        </wps:txbx>
                        <wps:bodyPr horzOverflow="overflow" vert="horz" lIns="0" tIns="0" rIns="0" bIns="0" rtlCol="0">
                          <a:noAutofit/>
                        </wps:bodyPr>
                      </wps:wsp>
                      <wps:wsp>
                        <wps:cNvPr id="7963" name="Rectangle 7963"/>
                        <wps:cNvSpPr/>
                        <wps:spPr>
                          <a:xfrm>
                            <a:off x="2006599" y="5248712"/>
                            <a:ext cx="2868092" cy="185867"/>
                          </a:xfrm>
                          <a:prstGeom prst="rect">
                            <a:avLst/>
                          </a:prstGeom>
                          <a:ln>
                            <a:noFill/>
                          </a:ln>
                        </wps:spPr>
                        <wps:txbx>
                          <w:txbxContent>
                            <w:p w14:paraId="517BA211" w14:textId="77777777" w:rsidR="000A7715" w:rsidRDefault="00000000">
                              <w:pPr>
                                <w:spacing w:after="160" w:line="259" w:lineRule="auto"/>
                                <w:ind w:left="0" w:right="0" w:firstLine="0"/>
                                <w:jc w:val="left"/>
                              </w:pPr>
                              <w:r>
                                <w:t xml:space="preserve">Recording, Tracking and Analyzing  </w:t>
                              </w:r>
                            </w:p>
                          </w:txbxContent>
                        </wps:txbx>
                        <wps:bodyPr horzOverflow="overflow" vert="horz" lIns="0" tIns="0" rIns="0" bIns="0" rtlCol="0">
                          <a:noAutofit/>
                        </wps:bodyPr>
                      </wps:wsp>
                      <wps:wsp>
                        <wps:cNvPr id="7964" name="Rectangle 7964"/>
                        <wps:cNvSpPr/>
                        <wps:spPr>
                          <a:xfrm>
                            <a:off x="1465578" y="5419400"/>
                            <a:ext cx="4256532" cy="185867"/>
                          </a:xfrm>
                          <a:prstGeom prst="rect">
                            <a:avLst/>
                          </a:prstGeom>
                          <a:ln>
                            <a:noFill/>
                          </a:ln>
                        </wps:spPr>
                        <wps:txbx>
                          <w:txbxContent>
                            <w:p w14:paraId="5947562C" w14:textId="77777777" w:rsidR="000A7715" w:rsidRDefault="00000000">
                              <w:pPr>
                                <w:spacing w:after="160" w:line="259" w:lineRule="auto"/>
                                <w:ind w:left="0" w:right="0" w:firstLine="0"/>
                                <w:jc w:val="left"/>
                              </w:pPr>
                              <w:r>
                                <w:t xml:space="preserve">Autistic Behaviors Using Applied Behavioral Analysis </w:t>
                              </w:r>
                            </w:p>
                          </w:txbxContent>
                        </wps:txbx>
                        <wps:bodyPr horzOverflow="overflow" vert="horz" lIns="0" tIns="0" rIns="0" bIns="0" rtlCol="0">
                          <a:noAutofit/>
                        </wps:bodyPr>
                      </wps:wsp>
                      <wps:wsp>
                        <wps:cNvPr id="7965" name="Rectangle 7965"/>
                        <wps:cNvSpPr/>
                        <wps:spPr>
                          <a:xfrm>
                            <a:off x="3047491" y="5654459"/>
                            <a:ext cx="152019" cy="557602"/>
                          </a:xfrm>
                          <a:prstGeom prst="rect">
                            <a:avLst/>
                          </a:prstGeom>
                          <a:ln>
                            <a:noFill/>
                          </a:ln>
                        </wps:spPr>
                        <wps:txbx>
                          <w:txbxContent>
                            <w:p w14:paraId="44E15C87" w14:textId="77777777" w:rsidR="000A7715" w:rsidRDefault="00000000">
                              <w:pPr>
                                <w:spacing w:after="160" w:line="259" w:lineRule="auto"/>
                                <w:ind w:left="0" w:right="0" w:firstLine="0"/>
                                <w:jc w:val="left"/>
                              </w:pPr>
                              <w:r>
                                <w:rPr>
                                  <w:b/>
                                  <w:sz w:val="72"/>
                                </w:rPr>
                                <w:t xml:space="preserve"> </w:t>
                              </w:r>
                            </w:p>
                          </w:txbxContent>
                        </wps:txbx>
                        <wps:bodyPr horzOverflow="overflow" vert="horz" lIns="0" tIns="0" rIns="0" bIns="0" rtlCol="0">
                          <a:noAutofit/>
                        </wps:bodyPr>
                      </wps:wsp>
                      <wps:wsp>
                        <wps:cNvPr id="7966" name="Rectangle 7966"/>
                        <wps:cNvSpPr/>
                        <wps:spPr>
                          <a:xfrm>
                            <a:off x="532891" y="6105200"/>
                            <a:ext cx="50673" cy="185867"/>
                          </a:xfrm>
                          <a:prstGeom prst="rect">
                            <a:avLst/>
                          </a:prstGeom>
                          <a:ln>
                            <a:noFill/>
                          </a:ln>
                        </wps:spPr>
                        <wps:txbx>
                          <w:txbxContent>
                            <w:p w14:paraId="77A97F8C"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67" name="Rectangle 7967"/>
                        <wps:cNvSpPr/>
                        <wps:spPr>
                          <a:xfrm>
                            <a:off x="5562091" y="6277412"/>
                            <a:ext cx="50673" cy="185867"/>
                          </a:xfrm>
                          <a:prstGeom prst="rect">
                            <a:avLst/>
                          </a:prstGeom>
                          <a:ln>
                            <a:noFill/>
                          </a:ln>
                        </wps:spPr>
                        <wps:txbx>
                          <w:txbxContent>
                            <w:p w14:paraId="5A0B175A"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68" name="Rectangle 7968"/>
                        <wps:cNvSpPr/>
                        <wps:spPr>
                          <a:xfrm>
                            <a:off x="5562091" y="6448100"/>
                            <a:ext cx="50673" cy="185867"/>
                          </a:xfrm>
                          <a:prstGeom prst="rect">
                            <a:avLst/>
                          </a:prstGeom>
                          <a:ln>
                            <a:noFill/>
                          </a:ln>
                        </wps:spPr>
                        <wps:txbx>
                          <w:txbxContent>
                            <w:p w14:paraId="683AC589"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69" name="Rectangle 7969"/>
                        <wps:cNvSpPr/>
                        <wps:spPr>
                          <a:xfrm>
                            <a:off x="532891" y="6620312"/>
                            <a:ext cx="50673" cy="185867"/>
                          </a:xfrm>
                          <a:prstGeom prst="rect">
                            <a:avLst/>
                          </a:prstGeom>
                          <a:ln>
                            <a:noFill/>
                          </a:ln>
                        </wps:spPr>
                        <wps:txbx>
                          <w:txbxContent>
                            <w:p w14:paraId="209ECC91"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70" name="Rectangle 7970"/>
                        <wps:cNvSpPr/>
                        <wps:spPr>
                          <a:xfrm>
                            <a:off x="5562091" y="6791000"/>
                            <a:ext cx="50673" cy="185867"/>
                          </a:xfrm>
                          <a:prstGeom prst="rect">
                            <a:avLst/>
                          </a:prstGeom>
                          <a:ln>
                            <a:noFill/>
                          </a:ln>
                        </wps:spPr>
                        <wps:txbx>
                          <w:txbxContent>
                            <w:p w14:paraId="25461163"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71" name="Rectangle 7971"/>
                        <wps:cNvSpPr/>
                        <wps:spPr>
                          <a:xfrm>
                            <a:off x="5562091" y="6963212"/>
                            <a:ext cx="50673" cy="185867"/>
                          </a:xfrm>
                          <a:prstGeom prst="rect">
                            <a:avLst/>
                          </a:prstGeom>
                          <a:ln>
                            <a:noFill/>
                          </a:ln>
                        </wps:spPr>
                        <wps:txbx>
                          <w:txbxContent>
                            <w:p w14:paraId="3A830203"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72" name="Rectangle 7972"/>
                        <wps:cNvSpPr/>
                        <wps:spPr>
                          <a:xfrm>
                            <a:off x="5562091" y="7133900"/>
                            <a:ext cx="50673" cy="185867"/>
                          </a:xfrm>
                          <a:prstGeom prst="rect">
                            <a:avLst/>
                          </a:prstGeom>
                          <a:ln>
                            <a:noFill/>
                          </a:ln>
                        </wps:spPr>
                        <wps:txbx>
                          <w:txbxContent>
                            <w:p w14:paraId="1072A0D3"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973" name="Rectangle 7973"/>
                        <wps:cNvSpPr/>
                        <wps:spPr>
                          <a:xfrm>
                            <a:off x="532891" y="7749960"/>
                            <a:ext cx="152019" cy="557601"/>
                          </a:xfrm>
                          <a:prstGeom prst="rect">
                            <a:avLst/>
                          </a:prstGeom>
                          <a:ln>
                            <a:noFill/>
                          </a:ln>
                        </wps:spPr>
                        <wps:txbx>
                          <w:txbxContent>
                            <w:p w14:paraId="79ECDCD8" w14:textId="77777777" w:rsidR="000A7715" w:rsidRDefault="00000000">
                              <w:pPr>
                                <w:spacing w:after="160" w:line="259" w:lineRule="auto"/>
                                <w:ind w:left="0" w:right="0" w:firstLine="0"/>
                                <w:jc w:val="left"/>
                              </w:pPr>
                              <w:r>
                                <w:rPr>
                                  <w:b/>
                                  <w:color w:val="808080"/>
                                  <w:sz w:val="72"/>
                                </w:rPr>
                                <w:t xml:space="preserve"> </w:t>
                              </w:r>
                            </w:p>
                          </w:txbxContent>
                        </wps:txbx>
                        <wps:bodyPr horzOverflow="overflow" vert="horz" lIns="0" tIns="0" rIns="0" bIns="0" rtlCol="0">
                          <a:noAutofit/>
                        </wps:bodyPr>
                      </wps:wsp>
                      <wps:wsp>
                        <wps:cNvPr id="7974" name="Rectangle 7974"/>
                        <wps:cNvSpPr/>
                        <wps:spPr>
                          <a:xfrm>
                            <a:off x="4765039" y="7918585"/>
                            <a:ext cx="1600998" cy="217465"/>
                          </a:xfrm>
                          <a:prstGeom prst="rect">
                            <a:avLst/>
                          </a:prstGeom>
                          <a:ln>
                            <a:noFill/>
                          </a:ln>
                        </wps:spPr>
                        <wps:txbx>
                          <w:txbxContent>
                            <w:p w14:paraId="741CF8AD" w14:textId="77777777" w:rsidR="000A7715" w:rsidRDefault="00000000">
                              <w:pPr>
                                <w:spacing w:after="160" w:line="259" w:lineRule="auto"/>
                                <w:ind w:left="0" w:right="0" w:firstLine="0"/>
                                <w:jc w:val="left"/>
                              </w:pPr>
                              <w:r>
                                <w:rPr>
                                  <w:b/>
                                  <w:sz w:val="28"/>
                                </w:rPr>
                                <w:t>Veronica Cuello</w:t>
                              </w:r>
                            </w:p>
                          </w:txbxContent>
                        </wps:txbx>
                        <wps:bodyPr horzOverflow="overflow" vert="horz" lIns="0" tIns="0" rIns="0" bIns="0" rtlCol="0">
                          <a:noAutofit/>
                        </wps:bodyPr>
                      </wps:wsp>
                      <wps:wsp>
                        <wps:cNvPr id="7975" name="Rectangle 7975"/>
                        <wps:cNvSpPr/>
                        <wps:spPr>
                          <a:xfrm>
                            <a:off x="5968999" y="7918585"/>
                            <a:ext cx="59288" cy="217465"/>
                          </a:xfrm>
                          <a:prstGeom prst="rect">
                            <a:avLst/>
                          </a:prstGeom>
                          <a:ln>
                            <a:noFill/>
                          </a:ln>
                        </wps:spPr>
                        <wps:txbx>
                          <w:txbxContent>
                            <w:p w14:paraId="54883D6F" w14:textId="77777777" w:rsidR="000A7715" w:rsidRDefault="00000000">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7976" name="Rectangle 7976"/>
                        <wps:cNvSpPr/>
                        <wps:spPr>
                          <a:xfrm>
                            <a:off x="5060695" y="8118230"/>
                            <a:ext cx="1267328" cy="217464"/>
                          </a:xfrm>
                          <a:prstGeom prst="rect">
                            <a:avLst/>
                          </a:prstGeom>
                          <a:ln>
                            <a:noFill/>
                          </a:ln>
                        </wps:spPr>
                        <wps:txbx>
                          <w:txbxContent>
                            <w:p w14:paraId="4BA53444" w14:textId="77777777" w:rsidR="000A7715" w:rsidRDefault="00000000">
                              <w:pPr>
                                <w:spacing w:after="160" w:line="259" w:lineRule="auto"/>
                                <w:ind w:left="0" w:right="0" w:firstLine="0"/>
                                <w:jc w:val="left"/>
                              </w:pPr>
                              <w:r>
                                <w:rPr>
                                  <w:b/>
                                  <w:sz w:val="28"/>
                                </w:rPr>
                                <w:t xml:space="preserve">Bret Dennis </w:t>
                              </w:r>
                            </w:p>
                          </w:txbxContent>
                        </wps:txbx>
                        <wps:bodyPr horzOverflow="overflow" vert="horz" lIns="0" tIns="0" rIns="0" bIns="0" rtlCol="0">
                          <a:noAutofit/>
                        </wps:bodyPr>
                      </wps:wsp>
                      <wps:wsp>
                        <wps:cNvPr id="7977" name="Rectangle 7977"/>
                        <wps:cNvSpPr/>
                        <wps:spPr>
                          <a:xfrm>
                            <a:off x="4790915" y="8319361"/>
                            <a:ext cx="1626135" cy="217464"/>
                          </a:xfrm>
                          <a:prstGeom prst="rect">
                            <a:avLst/>
                          </a:prstGeom>
                          <a:ln>
                            <a:noFill/>
                          </a:ln>
                        </wps:spPr>
                        <wps:txbx>
                          <w:txbxContent>
                            <w:p w14:paraId="0788EB7D" w14:textId="77777777" w:rsidR="000A7715" w:rsidRDefault="00000000">
                              <w:pPr>
                                <w:spacing w:after="160" w:line="259" w:lineRule="auto"/>
                                <w:ind w:left="0" w:right="0" w:firstLine="0"/>
                                <w:jc w:val="left"/>
                              </w:pPr>
                              <w:r>
                                <w:rPr>
                                  <w:b/>
                                  <w:sz w:val="28"/>
                                </w:rPr>
                                <w:t xml:space="preserve">Charles Hoover </w:t>
                              </w:r>
                            </w:p>
                          </w:txbxContent>
                        </wps:txbx>
                        <wps:bodyPr horzOverflow="overflow" vert="horz" lIns="0" tIns="0" rIns="0" bIns="0" rtlCol="0">
                          <a:noAutofit/>
                        </wps:bodyPr>
                      </wps:wsp>
                      <wps:wsp>
                        <wps:cNvPr id="7978" name="Rectangle 7978"/>
                        <wps:cNvSpPr/>
                        <wps:spPr>
                          <a:xfrm>
                            <a:off x="4731538" y="8520492"/>
                            <a:ext cx="1705106" cy="217464"/>
                          </a:xfrm>
                          <a:prstGeom prst="rect">
                            <a:avLst/>
                          </a:prstGeom>
                          <a:ln>
                            <a:noFill/>
                          </a:ln>
                        </wps:spPr>
                        <wps:txbx>
                          <w:txbxContent>
                            <w:p w14:paraId="75ADE678" w14:textId="77777777" w:rsidR="000A7715" w:rsidRDefault="00000000">
                              <w:pPr>
                                <w:spacing w:after="160" w:line="259" w:lineRule="auto"/>
                                <w:ind w:left="0" w:right="0" w:firstLine="0"/>
                                <w:jc w:val="left"/>
                              </w:pPr>
                              <w:r>
                                <w:rPr>
                                  <w:b/>
                                  <w:sz w:val="28"/>
                                </w:rPr>
                                <w:t xml:space="preserve">Roger Lindquist </w:t>
                              </w:r>
                            </w:p>
                          </w:txbxContent>
                        </wps:txbx>
                        <wps:bodyPr horzOverflow="overflow" vert="horz" lIns="0" tIns="0" rIns="0" bIns="0" rtlCol="0">
                          <a:noAutofit/>
                        </wps:bodyPr>
                      </wps:wsp>
                      <wps:wsp>
                        <wps:cNvPr id="7979" name="Shape 7979"/>
                        <wps:cNvSpPr/>
                        <wps:spPr>
                          <a:xfrm>
                            <a:off x="275589" y="219077"/>
                            <a:ext cx="1905000" cy="1752600"/>
                          </a:xfrm>
                          <a:custGeom>
                            <a:avLst/>
                            <a:gdLst/>
                            <a:ahLst/>
                            <a:cxnLst/>
                            <a:rect l="0" t="0" r="0" b="0"/>
                            <a:pathLst>
                              <a:path w="1905000" h="1752600">
                                <a:moveTo>
                                  <a:pt x="0" y="0"/>
                                </a:moveTo>
                                <a:lnTo>
                                  <a:pt x="1905000" y="0"/>
                                </a:lnTo>
                                <a:lnTo>
                                  <a:pt x="952500" y="17526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0" name="Shape 7980"/>
                        <wps:cNvSpPr/>
                        <wps:spPr>
                          <a:xfrm>
                            <a:off x="275589" y="219077"/>
                            <a:ext cx="1905000" cy="1752600"/>
                          </a:xfrm>
                          <a:custGeom>
                            <a:avLst/>
                            <a:gdLst/>
                            <a:ahLst/>
                            <a:cxnLst/>
                            <a:rect l="0" t="0" r="0" b="0"/>
                            <a:pathLst>
                              <a:path w="1905000" h="1752600">
                                <a:moveTo>
                                  <a:pt x="952500" y="1752600"/>
                                </a:moveTo>
                                <a:lnTo>
                                  <a:pt x="0" y="0"/>
                                </a:lnTo>
                                <a:lnTo>
                                  <a:pt x="1905000" y="0"/>
                                </a:lnTo>
                                <a:lnTo>
                                  <a:pt x="952500" y="175260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981" name="Shape 7981"/>
                        <wps:cNvSpPr/>
                        <wps:spPr>
                          <a:xfrm>
                            <a:off x="467024" y="339351"/>
                            <a:ext cx="1541463" cy="947877"/>
                          </a:xfrm>
                          <a:custGeom>
                            <a:avLst/>
                            <a:gdLst/>
                            <a:ahLst/>
                            <a:cxnLst/>
                            <a:rect l="0" t="0" r="0" b="0"/>
                            <a:pathLst>
                              <a:path w="1541463" h="947877">
                                <a:moveTo>
                                  <a:pt x="0" y="0"/>
                                </a:moveTo>
                                <a:lnTo>
                                  <a:pt x="1541463" y="1613"/>
                                </a:lnTo>
                                <a:lnTo>
                                  <a:pt x="1023772" y="894563"/>
                                </a:lnTo>
                                <a:lnTo>
                                  <a:pt x="975665" y="947877"/>
                                </a:lnTo>
                                <a:lnTo>
                                  <a:pt x="1087933" y="518859"/>
                                </a:lnTo>
                                <a:lnTo>
                                  <a:pt x="882193" y="906399"/>
                                </a:lnTo>
                                <a:lnTo>
                                  <a:pt x="883564" y="466090"/>
                                </a:lnTo>
                                <a:lnTo>
                                  <a:pt x="774040" y="893521"/>
                                </a:lnTo>
                                <a:lnTo>
                                  <a:pt x="672236" y="464934"/>
                                </a:lnTo>
                                <a:lnTo>
                                  <a:pt x="670090" y="903872"/>
                                </a:lnTo>
                                <a:lnTo>
                                  <a:pt x="470700" y="509435"/>
                                </a:lnTo>
                                <a:lnTo>
                                  <a:pt x="570535" y="940981"/>
                                </a:lnTo>
                                <a:lnTo>
                                  <a:pt x="482029" y="838060"/>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7982" name="Shape 7982"/>
                        <wps:cNvSpPr/>
                        <wps:spPr>
                          <a:xfrm>
                            <a:off x="780414" y="424752"/>
                            <a:ext cx="82214" cy="331356"/>
                          </a:xfrm>
                          <a:custGeom>
                            <a:avLst/>
                            <a:gdLst/>
                            <a:ahLst/>
                            <a:cxnLst/>
                            <a:rect l="0" t="0" r="0" b="0"/>
                            <a:pathLst>
                              <a:path w="82214" h="331356">
                                <a:moveTo>
                                  <a:pt x="0" y="0"/>
                                </a:moveTo>
                                <a:lnTo>
                                  <a:pt x="82214" y="0"/>
                                </a:lnTo>
                                <a:lnTo>
                                  <a:pt x="82214" y="68483"/>
                                </a:lnTo>
                                <a:lnTo>
                                  <a:pt x="76340" y="67348"/>
                                </a:lnTo>
                                <a:lnTo>
                                  <a:pt x="59461" y="67348"/>
                                </a:lnTo>
                                <a:lnTo>
                                  <a:pt x="59461" y="141275"/>
                                </a:lnTo>
                                <a:lnTo>
                                  <a:pt x="73977" y="141275"/>
                                </a:lnTo>
                                <a:lnTo>
                                  <a:pt x="82214" y="139832"/>
                                </a:lnTo>
                                <a:lnTo>
                                  <a:pt x="82214" y="208394"/>
                                </a:lnTo>
                                <a:lnTo>
                                  <a:pt x="59461" y="208394"/>
                                </a:lnTo>
                                <a:lnTo>
                                  <a:pt x="59461" y="331356"/>
                                </a:lnTo>
                                <a:lnTo>
                                  <a:pt x="0" y="3313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83" name="Shape 7983"/>
                        <wps:cNvSpPr/>
                        <wps:spPr>
                          <a:xfrm>
                            <a:off x="862627" y="424752"/>
                            <a:ext cx="80410" cy="208394"/>
                          </a:xfrm>
                          <a:custGeom>
                            <a:avLst/>
                            <a:gdLst/>
                            <a:ahLst/>
                            <a:cxnLst/>
                            <a:rect l="0" t="0" r="0" b="0"/>
                            <a:pathLst>
                              <a:path w="80410" h="208394">
                                <a:moveTo>
                                  <a:pt x="0" y="0"/>
                                </a:moveTo>
                                <a:lnTo>
                                  <a:pt x="16211" y="0"/>
                                </a:lnTo>
                                <a:cubicBezTo>
                                  <a:pt x="37649" y="0"/>
                                  <a:pt x="53892" y="8725"/>
                                  <a:pt x="64446" y="26441"/>
                                </a:cubicBezTo>
                                <a:cubicBezTo>
                                  <a:pt x="74885" y="44158"/>
                                  <a:pt x="80410" y="69164"/>
                                  <a:pt x="80410" y="101714"/>
                                </a:cubicBezTo>
                                <a:cubicBezTo>
                                  <a:pt x="80410" y="135153"/>
                                  <a:pt x="74479" y="161277"/>
                                  <a:pt x="63011" y="180137"/>
                                </a:cubicBezTo>
                                <a:cubicBezTo>
                                  <a:pt x="51556" y="199009"/>
                                  <a:pt x="33598" y="208394"/>
                                  <a:pt x="9684" y="208394"/>
                                </a:cubicBezTo>
                                <a:lnTo>
                                  <a:pt x="0" y="208394"/>
                                </a:lnTo>
                                <a:lnTo>
                                  <a:pt x="0" y="139832"/>
                                </a:lnTo>
                                <a:lnTo>
                                  <a:pt x="6363" y="138717"/>
                                </a:lnTo>
                                <a:cubicBezTo>
                                  <a:pt x="10392" y="136998"/>
                                  <a:pt x="13564" y="134398"/>
                                  <a:pt x="15818" y="130874"/>
                                </a:cubicBezTo>
                                <a:cubicBezTo>
                                  <a:pt x="20339" y="124041"/>
                                  <a:pt x="22752" y="115278"/>
                                  <a:pt x="22752" y="104648"/>
                                </a:cubicBezTo>
                                <a:cubicBezTo>
                                  <a:pt x="22752" y="94247"/>
                                  <a:pt x="20733" y="85471"/>
                                  <a:pt x="16745" y="78207"/>
                                </a:cubicBezTo>
                                <a:cubicBezTo>
                                  <a:pt x="14744" y="74568"/>
                                  <a:pt x="11865" y="71853"/>
                                  <a:pt x="8098" y="70048"/>
                                </a:cubicBezTo>
                                <a:lnTo>
                                  <a:pt x="0" y="6848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84" name="Shape 7984"/>
                        <wps:cNvSpPr/>
                        <wps:spPr>
                          <a:xfrm>
                            <a:off x="974787" y="424758"/>
                            <a:ext cx="86468" cy="331356"/>
                          </a:xfrm>
                          <a:custGeom>
                            <a:avLst/>
                            <a:gdLst/>
                            <a:ahLst/>
                            <a:cxnLst/>
                            <a:rect l="0" t="0" r="0" b="0"/>
                            <a:pathLst>
                              <a:path w="86468" h="331356">
                                <a:moveTo>
                                  <a:pt x="0" y="0"/>
                                </a:moveTo>
                                <a:lnTo>
                                  <a:pt x="86468" y="0"/>
                                </a:lnTo>
                                <a:lnTo>
                                  <a:pt x="86468" y="67059"/>
                                </a:lnTo>
                                <a:lnTo>
                                  <a:pt x="85484" y="66904"/>
                                </a:lnTo>
                                <a:lnTo>
                                  <a:pt x="59474" y="66904"/>
                                </a:lnTo>
                                <a:lnTo>
                                  <a:pt x="59474" y="134264"/>
                                </a:lnTo>
                                <a:lnTo>
                                  <a:pt x="84455" y="134264"/>
                                </a:lnTo>
                                <a:lnTo>
                                  <a:pt x="86468" y="133684"/>
                                </a:lnTo>
                                <a:lnTo>
                                  <a:pt x="86468" y="220175"/>
                                </a:lnTo>
                                <a:lnTo>
                                  <a:pt x="84253" y="213847"/>
                                </a:lnTo>
                                <a:cubicBezTo>
                                  <a:pt x="82458" y="209588"/>
                                  <a:pt x="80772" y="206489"/>
                                  <a:pt x="79223" y="204559"/>
                                </a:cubicBezTo>
                                <a:cubicBezTo>
                                  <a:pt x="74955" y="199314"/>
                                  <a:pt x="70066" y="196863"/>
                                  <a:pt x="64707" y="196863"/>
                                </a:cubicBezTo>
                                <a:lnTo>
                                  <a:pt x="59474" y="196863"/>
                                </a:lnTo>
                                <a:lnTo>
                                  <a:pt x="59474" y="331356"/>
                                </a:lnTo>
                                <a:lnTo>
                                  <a:pt x="0" y="3313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85" name="Shape 7985"/>
                        <wps:cNvSpPr/>
                        <wps:spPr>
                          <a:xfrm>
                            <a:off x="1061255" y="424758"/>
                            <a:ext cx="102038" cy="331356"/>
                          </a:xfrm>
                          <a:custGeom>
                            <a:avLst/>
                            <a:gdLst/>
                            <a:ahLst/>
                            <a:cxnLst/>
                            <a:rect l="0" t="0" r="0" b="0"/>
                            <a:pathLst>
                              <a:path w="102038" h="331356">
                                <a:moveTo>
                                  <a:pt x="0" y="0"/>
                                </a:moveTo>
                                <a:lnTo>
                                  <a:pt x="12236" y="0"/>
                                </a:lnTo>
                                <a:cubicBezTo>
                                  <a:pt x="30524" y="0"/>
                                  <a:pt x="44558" y="2616"/>
                                  <a:pt x="54184" y="8128"/>
                                </a:cubicBezTo>
                                <a:cubicBezTo>
                                  <a:pt x="63811" y="13640"/>
                                  <a:pt x="71812" y="23444"/>
                                  <a:pt x="77591" y="38189"/>
                                </a:cubicBezTo>
                                <a:cubicBezTo>
                                  <a:pt x="83382" y="52921"/>
                                  <a:pt x="86481" y="70955"/>
                                  <a:pt x="86481" y="91986"/>
                                </a:cubicBezTo>
                                <a:cubicBezTo>
                                  <a:pt x="86481" y="110287"/>
                                  <a:pt x="84169" y="126086"/>
                                  <a:pt x="79686" y="139446"/>
                                </a:cubicBezTo>
                                <a:cubicBezTo>
                                  <a:pt x="75190" y="152819"/>
                                  <a:pt x="68739" y="163563"/>
                                  <a:pt x="60852" y="172009"/>
                                </a:cubicBezTo>
                                <a:cubicBezTo>
                                  <a:pt x="55810" y="177254"/>
                                  <a:pt x="48800" y="181661"/>
                                  <a:pt x="40075" y="185115"/>
                                </a:cubicBezTo>
                                <a:cubicBezTo>
                                  <a:pt x="47085" y="189471"/>
                                  <a:pt x="52280" y="193446"/>
                                  <a:pt x="55505" y="197549"/>
                                </a:cubicBezTo>
                                <a:cubicBezTo>
                                  <a:pt x="57690" y="200279"/>
                                  <a:pt x="60928" y="206108"/>
                                  <a:pt x="65043" y="214948"/>
                                </a:cubicBezTo>
                                <a:cubicBezTo>
                                  <a:pt x="69018" y="223799"/>
                                  <a:pt x="71863" y="230772"/>
                                  <a:pt x="73273" y="235509"/>
                                </a:cubicBezTo>
                                <a:cubicBezTo>
                                  <a:pt x="82683" y="267526"/>
                                  <a:pt x="92627" y="299364"/>
                                  <a:pt x="102038" y="331356"/>
                                </a:cubicBezTo>
                                <a:lnTo>
                                  <a:pt x="35097" y="331356"/>
                                </a:lnTo>
                                <a:cubicBezTo>
                                  <a:pt x="24746" y="297548"/>
                                  <a:pt x="13824" y="263906"/>
                                  <a:pt x="3473" y="230099"/>
                                </a:cubicBezTo>
                                <a:lnTo>
                                  <a:pt x="0" y="220175"/>
                                </a:lnTo>
                                <a:lnTo>
                                  <a:pt x="0" y="133684"/>
                                </a:lnTo>
                                <a:lnTo>
                                  <a:pt x="13671" y="129743"/>
                                </a:lnTo>
                                <a:cubicBezTo>
                                  <a:pt x="17583" y="128359"/>
                                  <a:pt x="20898" y="125006"/>
                                  <a:pt x="23336" y="119329"/>
                                </a:cubicBezTo>
                                <a:cubicBezTo>
                                  <a:pt x="25787" y="113665"/>
                                  <a:pt x="26994" y="107366"/>
                                  <a:pt x="26994" y="100114"/>
                                </a:cubicBezTo>
                                <a:cubicBezTo>
                                  <a:pt x="26994" y="89497"/>
                                  <a:pt x="24987" y="81166"/>
                                  <a:pt x="21126" y="75476"/>
                                </a:cubicBezTo>
                                <a:cubicBezTo>
                                  <a:pt x="19190" y="72638"/>
                                  <a:pt x="16377" y="70495"/>
                                  <a:pt x="12690" y="69061"/>
                                </a:cubicBezTo>
                                <a:lnTo>
                                  <a:pt x="0" y="6705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6619" name="Shape 256619"/>
                        <wps:cNvSpPr/>
                        <wps:spPr>
                          <a:xfrm>
                            <a:off x="1184591" y="424753"/>
                            <a:ext cx="59360" cy="331356"/>
                          </a:xfrm>
                          <a:custGeom>
                            <a:avLst/>
                            <a:gdLst/>
                            <a:ahLst/>
                            <a:cxnLst/>
                            <a:rect l="0" t="0" r="0" b="0"/>
                            <a:pathLst>
                              <a:path w="59360" h="331356">
                                <a:moveTo>
                                  <a:pt x="0" y="0"/>
                                </a:moveTo>
                                <a:lnTo>
                                  <a:pt x="59360" y="0"/>
                                </a:lnTo>
                                <a:lnTo>
                                  <a:pt x="59360" y="331356"/>
                                </a:lnTo>
                                <a:lnTo>
                                  <a:pt x="0" y="331356"/>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7987" name="Shape 7987"/>
                        <wps:cNvSpPr/>
                        <wps:spPr>
                          <a:xfrm>
                            <a:off x="1276109" y="419107"/>
                            <a:ext cx="173850" cy="342659"/>
                          </a:xfrm>
                          <a:custGeom>
                            <a:avLst/>
                            <a:gdLst/>
                            <a:ahLst/>
                            <a:cxnLst/>
                            <a:rect l="0" t="0" r="0" b="0"/>
                            <a:pathLst>
                              <a:path w="173850" h="342659">
                                <a:moveTo>
                                  <a:pt x="88633" y="0"/>
                                </a:moveTo>
                                <a:cubicBezTo>
                                  <a:pt x="113068" y="0"/>
                                  <a:pt x="131928" y="7772"/>
                                  <a:pt x="144704" y="23495"/>
                                </a:cubicBezTo>
                                <a:cubicBezTo>
                                  <a:pt x="157353" y="39434"/>
                                  <a:pt x="165138" y="64402"/>
                                  <a:pt x="167589" y="98768"/>
                                </a:cubicBezTo>
                                <a:cubicBezTo>
                                  <a:pt x="148971" y="100686"/>
                                  <a:pt x="130365" y="102489"/>
                                  <a:pt x="111760" y="104419"/>
                                </a:cubicBezTo>
                                <a:cubicBezTo>
                                  <a:pt x="110350" y="89497"/>
                                  <a:pt x="107124" y="78689"/>
                                  <a:pt x="102476" y="71869"/>
                                </a:cubicBezTo>
                                <a:cubicBezTo>
                                  <a:pt x="97714" y="65037"/>
                                  <a:pt x="91110" y="61697"/>
                                  <a:pt x="82740" y="61697"/>
                                </a:cubicBezTo>
                                <a:cubicBezTo>
                                  <a:pt x="75819" y="61697"/>
                                  <a:pt x="70676" y="64148"/>
                                  <a:pt x="67183" y="69164"/>
                                </a:cubicBezTo>
                                <a:cubicBezTo>
                                  <a:pt x="63703" y="74384"/>
                                  <a:pt x="61963" y="80454"/>
                                  <a:pt x="61963" y="87681"/>
                                </a:cubicBezTo>
                                <a:cubicBezTo>
                                  <a:pt x="61963" y="92888"/>
                                  <a:pt x="63424" y="97612"/>
                                  <a:pt x="66281" y="101930"/>
                                </a:cubicBezTo>
                                <a:cubicBezTo>
                                  <a:pt x="68986" y="106248"/>
                                  <a:pt x="75705" y="110223"/>
                                  <a:pt x="86144" y="114135"/>
                                </a:cubicBezTo>
                                <a:cubicBezTo>
                                  <a:pt x="111951" y="124028"/>
                                  <a:pt x="130683" y="133464"/>
                                  <a:pt x="141834" y="143307"/>
                                </a:cubicBezTo>
                                <a:cubicBezTo>
                                  <a:pt x="152832" y="153352"/>
                                  <a:pt x="161265" y="165418"/>
                                  <a:pt x="166268" y="180137"/>
                                </a:cubicBezTo>
                                <a:cubicBezTo>
                                  <a:pt x="171285" y="194856"/>
                                  <a:pt x="173850" y="211112"/>
                                  <a:pt x="173850" y="229197"/>
                                </a:cubicBezTo>
                                <a:cubicBezTo>
                                  <a:pt x="173850" y="250444"/>
                                  <a:pt x="170332" y="270066"/>
                                  <a:pt x="163665" y="287960"/>
                                </a:cubicBezTo>
                                <a:cubicBezTo>
                                  <a:pt x="156985" y="305867"/>
                                  <a:pt x="147231" y="319253"/>
                                  <a:pt x="135153" y="328651"/>
                                </a:cubicBezTo>
                                <a:cubicBezTo>
                                  <a:pt x="123088" y="338036"/>
                                  <a:pt x="107569" y="342659"/>
                                  <a:pt x="89014" y="342659"/>
                                </a:cubicBezTo>
                                <a:cubicBezTo>
                                  <a:pt x="56464" y="342659"/>
                                  <a:pt x="33668" y="331915"/>
                                  <a:pt x="21311" y="310109"/>
                                </a:cubicBezTo>
                                <a:cubicBezTo>
                                  <a:pt x="8941" y="288303"/>
                                  <a:pt x="1664" y="260845"/>
                                  <a:pt x="0" y="227381"/>
                                </a:cubicBezTo>
                                <a:cubicBezTo>
                                  <a:pt x="18771" y="225298"/>
                                  <a:pt x="37567" y="223342"/>
                                  <a:pt x="56337" y="221285"/>
                                </a:cubicBezTo>
                                <a:cubicBezTo>
                                  <a:pt x="57480" y="237109"/>
                                  <a:pt x="60071" y="249047"/>
                                  <a:pt x="63792" y="257454"/>
                                </a:cubicBezTo>
                                <a:cubicBezTo>
                                  <a:pt x="69837" y="270827"/>
                                  <a:pt x="78549" y="277571"/>
                                  <a:pt x="89941" y="277571"/>
                                </a:cubicBezTo>
                                <a:cubicBezTo>
                                  <a:pt x="98438" y="277571"/>
                                  <a:pt x="105042" y="274218"/>
                                  <a:pt x="109538" y="267157"/>
                                </a:cubicBezTo>
                                <a:cubicBezTo>
                                  <a:pt x="114046" y="260337"/>
                                  <a:pt x="116332" y="252463"/>
                                  <a:pt x="116332" y="243421"/>
                                </a:cubicBezTo>
                                <a:cubicBezTo>
                                  <a:pt x="116332" y="234848"/>
                                  <a:pt x="114046" y="227203"/>
                                  <a:pt x="109804" y="220370"/>
                                </a:cubicBezTo>
                                <a:cubicBezTo>
                                  <a:pt x="105550" y="213551"/>
                                  <a:pt x="95250" y="207378"/>
                                  <a:pt x="79477" y="201168"/>
                                </a:cubicBezTo>
                                <a:cubicBezTo>
                                  <a:pt x="53530" y="190805"/>
                                  <a:pt x="34861" y="177749"/>
                                  <a:pt x="23914" y="160922"/>
                                </a:cubicBezTo>
                                <a:cubicBezTo>
                                  <a:pt x="12967" y="144094"/>
                                  <a:pt x="7188" y="122961"/>
                                  <a:pt x="7188" y="96952"/>
                                </a:cubicBezTo>
                                <a:cubicBezTo>
                                  <a:pt x="7188" y="79997"/>
                                  <a:pt x="10160" y="63767"/>
                                  <a:pt x="15811" y="48590"/>
                                </a:cubicBezTo>
                                <a:cubicBezTo>
                                  <a:pt x="21336" y="33414"/>
                                  <a:pt x="30150" y="21806"/>
                                  <a:pt x="41567" y="12878"/>
                                </a:cubicBezTo>
                                <a:cubicBezTo>
                                  <a:pt x="52857" y="4166"/>
                                  <a:pt x="68618" y="0"/>
                                  <a:pt x="8863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88" name="Shape 7988"/>
                        <wps:cNvSpPr/>
                        <wps:spPr>
                          <a:xfrm>
                            <a:off x="1479120" y="424752"/>
                            <a:ext cx="215557" cy="331356"/>
                          </a:xfrm>
                          <a:custGeom>
                            <a:avLst/>
                            <a:gdLst/>
                            <a:ahLst/>
                            <a:cxnLst/>
                            <a:rect l="0" t="0" r="0" b="0"/>
                            <a:pathLst>
                              <a:path w="215557" h="331356">
                                <a:moveTo>
                                  <a:pt x="0" y="0"/>
                                </a:moveTo>
                                <a:lnTo>
                                  <a:pt x="77775" y="0"/>
                                </a:lnTo>
                                <a:cubicBezTo>
                                  <a:pt x="87592" y="67234"/>
                                  <a:pt x="98019" y="134379"/>
                                  <a:pt x="107836" y="201613"/>
                                </a:cubicBezTo>
                                <a:cubicBezTo>
                                  <a:pt x="117577" y="134379"/>
                                  <a:pt x="127902" y="67221"/>
                                  <a:pt x="137643" y="0"/>
                                </a:cubicBezTo>
                                <a:lnTo>
                                  <a:pt x="215557" y="0"/>
                                </a:lnTo>
                                <a:lnTo>
                                  <a:pt x="215557" y="331356"/>
                                </a:lnTo>
                                <a:lnTo>
                                  <a:pt x="167056" y="331356"/>
                                </a:lnTo>
                                <a:lnTo>
                                  <a:pt x="167056" y="78651"/>
                                </a:lnTo>
                                <a:cubicBezTo>
                                  <a:pt x="154851" y="162928"/>
                                  <a:pt x="141884" y="247091"/>
                                  <a:pt x="129680" y="331356"/>
                                </a:cubicBezTo>
                                <a:lnTo>
                                  <a:pt x="85750" y="331356"/>
                                </a:lnTo>
                                <a:cubicBezTo>
                                  <a:pt x="73571" y="247091"/>
                                  <a:pt x="60668" y="162928"/>
                                  <a:pt x="48501" y="78651"/>
                                </a:cubicBezTo>
                                <a:lnTo>
                                  <a:pt x="48501" y="331356"/>
                                </a:lnTo>
                                <a:lnTo>
                                  <a:pt x="0" y="33135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89" name="Shape 7989"/>
                        <wps:cNvSpPr/>
                        <wps:spPr>
                          <a:xfrm>
                            <a:off x="780414" y="424752"/>
                            <a:ext cx="162623" cy="331356"/>
                          </a:xfrm>
                          <a:custGeom>
                            <a:avLst/>
                            <a:gdLst/>
                            <a:ahLst/>
                            <a:cxnLst/>
                            <a:rect l="0" t="0" r="0" b="0"/>
                            <a:pathLst>
                              <a:path w="162623" h="331356">
                                <a:moveTo>
                                  <a:pt x="0" y="0"/>
                                </a:moveTo>
                                <a:lnTo>
                                  <a:pt x="98425" y="0"/>
                                </a:lnTo>
                                <a:cubicBezTo>
                                  <a:pt x="119863" y="0"/>
                                  <a:pt x="136106" y="8725"/>
                                  <a:pt x="146660" y="26441"/>
                                </a:cubicBezTo>
                                <a:cubicBezTo>
                                  <a:pt x="157099" y="44158"/>
                                  <a:pt x="162623" y="69164"/>
                                  <a:pt x="162623" y="101714"/>
                                </a:cubicBezTo>
                                <a:cubicBezTo>
                                  <a:pt x="162623" y="135153"/>
                                  <a:pt x="156693" y="161277"/>
                                  <a:pt x="145224" y="180137"/>
                                </a:cubicBezTo>
                                <a:cubicBezTo>
                                  <a:pt x="133769" y="199009"/>
                                  <a:pt x="115811" y="208394"/>
                                  <a:pt x="91897" y="208394"/>
                                </a:cubicBezTo>
                                <a:lnTo>
                                  <a:pt x="59461" y="208394"/>
                                </a:lnTo>
                                <a:lnTo>
                                  <a:pt x="59461" y="331356"/>
                                </a:lnTo>
                                <a:lnTo>
                                  <a:pt x="0" y="331356"/>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0" name="Shape 7990"/>
                        <wps:cNvSpPr/>
                        <wps:spPr>
                          <a:xfrm>
                            <a:off x="839875" y="492100"/>
                            <a:ext cx="45504" cy="73927"/>
                          </a:xfrm>
                          <a:custGeom>
                            <a:avLst/>
                            <a:gdLst/>
                            <a:ahLst/>
                            <a:cxnLst/>
                            <a:rect l="0" t="0" r="0" b="0"/>
                            <a:pathLst>
                              <a:path w="45504" h="73927">
                                <a:moveTo>
                                  <a:pt x="0" y="73927"/>
                                </a:moveTo>
                                <a:lnTo>
                                  <a:pt x="14516" y="73927"/>
                                </a:lnTo>
                                <a:cubicBezTo>
                                  <a:pt x="25883" y="73927"/>
                                  <a:pt x="34061" y="70574"/>
                                  <a:pt x="38570" y="63525"/>
                                </a:cubicBezTo>
                                <a:cubicBezTo>
                                  <a:pt x="43091" y="56693"/>
                                  <a:pt x="45504" y="47930"/>
                                  <a:pt x="45504" y="37300"/>
                                </a:cubicBezTo>
                                <a:cubicBezTo>
                                  <a:pt x="45504" y="26899"/>
                                  <a:pt x="43485" y="18123"/>
                                  <a:pt x="39497" y="10858"/>
                                </a:cubicBezTo>
                                <a:cubicBezTo>
                                  <a:pt x="35496" y="3581"/>
                                  <a:pt x="27978" y="0"/>
                                  <a:pt x="16878" y="0"/>
                                </a:cubicBezTo>
                                <a:lnTo>
                                  <a:pt x="0" y="0"/>
                                </a:lnTo>
                                <a:lnTo>
                                  <a:pt x="0" y="73927"/>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974787" y="424758"/>
                            <a:ext cx="188506" cy="331356"/>
                          </a:xfrm>
                          <a:custGeom>
                            <a:avLst/>
                            <a:gdLst/>
                            <a:ahLst/>
                            <a:cxnLst/>
                            <a:rect l="0" t="0" r="0" b="0"/>
                            <a:pathLst>
                              <a:path w="188506" h="331356">
                                <a:moveTo>
                                  <a:pt x="0" y="331356"/>
                                </a:moveTo>
                                <a:lnTo>
                                  <a:pt x="0" y="0"/>
                                </a:lnTo>
                                <a:lnTo>
                                  <a:pt x="98704" y="0"/>
                                </a:lnTo>
                                <a:cubicBezTo>
                                  <a:pt x="116992" y="0"/>
                                  <a:pt x="131026" y="2616"/>
                                  <a:pt x="140652" y="8128"/>
                                </a:cubicBezTo>
                                <a:cubicBezTo>
                                  <a:pt x="150279" y="13640"/>
                                  <a:pt x="158280" y="23444"/>
                                  <a:pt x="164059" y="38189"/>
                                </a:cubicBezTo>
                                <a:cubicBezTo>
                                  <a:pt x="169850" y="52921"/>
                                  <a:pt x="172949" y="70955"/>
                                  <a:pt x="172949" y="91986"/>
                                </a:cubicBezTo>
                                <a:cubicBezTo>
                                  <a:pt x="172949" y="110287"/>
                                  <a:pt x="170637" y="126086"/>
                                  <a:pt x="166154" y="139446"/>
                                </a:cubicBezTo>
                                <a:cubicBezTo>
                                  <a:pt x="161658" y="152819"/>
                                  <a:pt x="155207" y="163563"/>
                                  <a:pt x="147320" y="172009"/>
                                </a:cubicBezTo>
                                <a:cubicBezTo>
                                  <a:pt x="142278" y="177254"/>
                                  <a:pt x="135268" y="181661"/>
                                  <a:pt x="126543" y="185115"/>
                                </a:cubicBezTo>
                                <a:cubicBezTo>
                                  <a:pt x="133553" y="189471"/>
                                  <a:pt x="138748" y="193446"/>
                                  <a:pt x="141973" y="197549"/>
                                </a:cubicBezTo>
                                <a:cubicBezTo>
                                  <a:pt x="144158" y="200279"/>
                                  <a:pt x="147396" y="206108"/>
                                  <a:pt x="151511" y="214948"/>
                                </a:cubicBezTo>
                                <a:cubicBezTo>
                                  <a:pt x="155486" y="223799"/>
                                  <a:pt x="158331" y="230772"/>
                                  <a:pt x="159741" y="235509"/>
                                </a:cubicBezTo>
                                <a:cubicBezTo>
                                  <a:pt x="169151" y="267526"/>
                                  <a:pt x="179095" y="299364"/>
                                  <a:pt x="188506" y="331356"/>
                                </a:cubicBezTo>
                                <a:lnTo>
                                  <a:pt x="121564" y="331356"/>
                                </a:lnTo>
                                <a:cubicBezTo>
                                  <a:pt x="111214" y="297548"/>
                                  <a:pt x="100292" y="263906"/>
                                  <a:pt x="89941" y="230099"/>
                                </a:cubicBezTo>
                                <a:cubicBezTo>
                                  <a:pt x="85966" y="216954"/>
                                  <a:pt x="82321" y="208420"/>
                                  <a:pt x="79223" y="204559"/>
                                </a:cubicBezTo>
                                <a:cubicBezTo>
                                  <a:pt x="74955" y="199314"/>
                                  <a:pt x="70066" y="196863"/>
                                  <a:pt x="64707" y="196863"/>
                                </a:cubicBezTo>
                                <a:lnTo>
                                  <a:pt x="59474" y="196863"/>
                                </a:lnTo>
                                <a:lnTo>
                                  <a:pt x="59474" y="331356"/>
                                </a:lnTo>
                                <a:lnTo>
                                  <a:pt x="0" y="331356"/>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2" name="Shape 7992"/>
                        <wps:cNvSpPr/>
                        <wps:spPr>
                          <a:xfrm>
                            <a:off x="1034261" y="491661"/>
                            <a:ext cx="53988" cy="67361"/>
                          </a:xfrm>
                          <a:custGeom>
                            <a:avLst/>
                            <a:gdLst/>
                            <a:ahLst/>
                            <a:cxnLst/>
                            <a:rect l="0" t="0" r="0" b="0"/>
                            <a:pathLst>
                              <a:path w="53988" h="67361">
                                <a:moveTo>
                                  <a:pt x="0" y="67361"/>
                                </a:moveTo>
                                <a:lnTo>
                                  <a:pt x="24981" y="67361"/>
                                </a:lnTo>
                                <a:cubicBezTo>
                                  <a:pt x="27711" y="67361"/>
                                  <a:pt x="32957" y="65824"/>
                                  <a:pt x="40665" y="62840"/>
                                </a:cubicBezTo>
                                <a:cubicBezTo>
                                  <a:pt x="44577" y="61455"/>
                                  <a:pt x="47892" y="58102"/>
                                  <a:pt x="50330" y="52426"/>
                                </a:cubicBezTo>
                                <a:cubicBezTo>
                                  <a:pt x="52781" y="46761"/>
                                  <a:pt x="53988" y="40462"/>
                                  <a:pt x="53988" y="33210"/>
                                </a:cubicBezTo>
                                <a:cubicBezTo>
                                  <a:pt x="53988" y="22593"/>
                                  <a:pt x="51981" y="14262"/>
                                  <a:pt x="48120" y="8572"/>
                                </a:cubicBezTo>
                                <a:cubicBezTo>
                                  <a:pt x="44247" y="2896"/>
                                  <a:pt x="36868" y="0"/>
                                  <a:pt x="26010" y="0"/>
                                </a:cubicBezTo>
                                <a:lnTo>
                                  <a:pt x="0" y="0"/>
                                </a:lnTo>
                                <a:lnTo>
                                  <a:pt x="0" y="67361"/>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3" name="Shape 7993"/>
                        <wps:cNvSpPr/>
                        <wps:spPr>
                          <a:xfrm>
                            <a:off x="1184591" y="424753"/>
                            <a:ext cx="59360" cy="331356"/>
                          </a:xfrm>
                          <a:custGeom>
                            <a:avLst/>
                            <a:gdLst/>
                            <a:ahLst/>
                            <a:cxnLst/>
                            <a:rect l="0" t="0" r="0" b="0"/>
                            <a:pathLst>
                              <a:path w="59360" h="331356">
                                <a:moveTo>
                                  <a:pt x="0" y="331356"/>
                                </a:moveTo>
                                <a:lnTo>
                                  <a:pt x="59360" y="331356"/>
                                </a:lnTo>
                                <a:lnTo>
                                  <a:pt x="5936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4" name="Shape 7994"/>
                        <wps:cNvSpPr/>
                        <wps:spPr>
                          <a:xfrm>
                            <a:off x="1276109" y="419107"/>
                            <a:ext cx="173850" cy="342659"/>
                          </a:xfrm>
                          <a:custGeom>
                            <a:avLst/>
                            <a:gdLst/>
                            <a:ahLst/>
                            <a:cxnLst/>
                            <a:rect l="0" t="0" r="0" b="0"/>
                            <a:pathLst>
                              <a:path w="173850" h="342659">
                                <a:moveTo>
                                  <a:pt x="0" y="227381"/>
                                </a:moveTo>
                                <a:cubicBezTo>
                                  <a:pt x="18771" y="225298"/>
                                  <a:pt x="37567" y="223342"/>
                                  <a:pt x="56337" y="221285"/>
                                </a:cubicBezTo>
                                <a:cubicBezTo>
                                  <a:pt x="57480" y="237109"/>
                                  <a:pt x="60071" y="249047"/>
                                  <a:pt x="63792" y="257454"/>
                                </a:cubicBezTo>
                                <a:cubicBezTo>
                                  <a:pt x="69837" y="270827"/>
                                  <a:pt x="78549" y="277571"/>
                                  <a:pt x="89941" y="277571"/>
                                </a:cubicBezTo>
                                <a:cubicBezTo>
                                  <a:pt x="98438" y="277571"/>
                                  <a:pt x="105042" y="274218"/>
                                  <a:pt x="109538" y="267157"/>
                                </a:cubicBezTo>
                                <a:cubicBezTo>
                                  <a:pt x="114046" y="260337"/>
                                  <a:pt x="116332" y="252463"/>
                                  <a:pt x="116332" y="243421"/>
                                </a:cubicBezTo>
                                <a:cubicBezTo>
                                  <a:pt x="116332" y="234848"/>
                                  <a:pt x="114046" y="227203"/>
                                  <a:pt x="109804" y="220370"/>
                                </a:cubicBezTo>
                                <a:cubicBezTo>
                                  <a:pt x="105550" y="213551"/>
                                  <a:pt x="95250" y="207378"/>
                                  <a:pt x="79477" y="201168"/>
                                </a:cubicBezTo>
                                <a:cubicBezTo>
                                  <a:pt x="53530" y="190805"/>
                                  <a:pt x="34861" y="177749"/>
                                  <a:pt x="23914" y="160922"/>
                                </a:cubicBezTo>
                                <a:cubicBezTo>
                                  <a:pt x="12967" y="144094"/>
                                  <a:pt x="7188" y="122961"/>
                                  <a:pt x="7188" y="96952"/>
                                </a:cubicBezTo>
                                <a:cubicBezTo>
                                  <a:pt x="7188" y="79997"/>
                                  <a:pt x="10160" y="63767"/>
                                  <a:pt x="15811" y="48590"/>
                                </a:cubicBezTo>
                                <a:cubicBezTo>
                                  <a:pt x="21336" y="33414"/>
                                  <a:pt x="30150" y="21806"/>
                                  <a:pt x="41567" y="12878"/>
                                </a:cubicBezTo>
                                <a:cubicBezTo>
                                  <a:pt x="52857" y="4166"/>
                                  <a:pt x="68618" y="0"/>
                                  <a:pt x="88633" y="0"/>
                                </a:cubicBezTo>
                                <a:cubicBezTo>
                                  <a:pt x="113068" y="0"/>
                                  <a:pt x="131928" y="7772"/>
                                  <a:pt x="144704" y="23495"/>
                                </a:cubicBezTo>
                                <a:cubicBezTo>
                                  <a:pt x="157353" y="39434"/>
                                  <a:pt x="165138" y="64402"/>
                                  <a:pt x="167589" y="98768"/>
                                </a:cubicBezTo>
                                <a:cubicBezTo>
                                  <a:pt x="148971" y="100686"/>
                                  <a:pt x="130365" y="102489"/>
                                  <a:pt x="111760" y="104419"/>
                                </a:cubicBezTo>
                                <a:cubicBezTo>
                                  <a:pt x="110350" y="89497"/>
                                  <a:pt x="107124" y="78689"/>
                                  <a:pt x="102476" y="71869"/>
                                </a:cubicBezTo>
                                <a:cubicBezTo>
                                  <a:pt x="97714" y="65037"/>
                                  <a:pt x="91110" y="61697"/>
                                  <a:pt x="82740" y="61697"/>
                                </a:cubicBezTo>
                                <a:cubicBezTo>
                                  <a:pt x="75819" y="61697"/>
                                  <a:pt x="70676" y="64148"/>
                                  <a:pt x="67183" y="69164"/>
                                </a:cubicBezTo>
                                <a:cubicBezTo>
                                  <a:pt x="63703" y="74384"/>
                                  <a:pt x="61963" y="80454"/>
                                  <a:pt x="61963" y="87681"/>
                                </a:cubicBezTo>
                                <a:cubicBezTo>
                                  <a:pt x="61963" y="92888"/>
                                  <a:pt x="63424" y="97612"/>
                                  <a:pt x="66281" y="101930"/>
                                </a:cubicBezTo>
                                <a:cubicBezTo>
                                  <a:pt x="68986" y="106248"/>
                                  <a:pt x="75705" y="110223"/>
                                  <a:pt x="86144" y="114135"/>
                                </a:cubicBezTo>
                                <a:cubicBezTo>
                                  <a:pt x="111951" y="124028"/>
                                  <a:pt x="130683" y="133464"/>
                                  <a:pt x="141834" y="143307"/>
                                </a:cubicBezTo>
                                <a:cubicBezTo>
                                  <a:pt x="152832" y="153352"/>
                                  <a:pt x="161265" y="165418"/>
                                  <a:pt x="166268" y="180137"/>
                                </a:cubicBezTo>
                                <a:cubicBezTo>
                                  <a:pt x="171285" y="194856"/>
                                  <a:pt x="173850" y="211112"/>
                                  <a:pt x="173850" y="229197"/>
                                </a:cubicBezTo>
                                <a:cubicBezTo>
                                  <a:pt x="173850" y="250444"/>
                                  <a:pt x="170332" y="270066"/>
                                  <a:pt x="163665" y="287960"/>
                                </a:cubicBezTo>
                                <a:cubicBezTo>
                                  <a:pt x="156985" y="305867"/>
                                  <a:pt x="147231" y="319253"/>
                                  <a:pt x="135153" y="328651"/>
                                </a:cubicBezTo>
                                <a:cubicBezTo>
                                  <a:pt x="123088" y="338036"/>
                                  <a:pt x="107569" y="342659"/>
                                  <a:pt x="89014" y="342659"/>
                                </a:cubicBezTo>
                                <a:cubicBezTo>
                                  <a:pt x="56464" y="342659"/>
                                  <a:pt x="33668" y="331915"/>
                                  <a:pt x="21311" y="310109"/>
                                </a:cubicBezTo>
                                <a:cubicBezTo>
                                  <a:pt x="8941" y="288303"/>
                                  <a:pt x="1664" y="260845"/>
                                  <a:pt x="0" y="227381"/>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995" name="Shape 7995"/>
                        <wps:cNvSpPr/>
                        <wps:spPr>
                          <a:xfrm>
                            <a:off x="1479120" y="424752"/>
                            <a:ext cx="215557" cy="331356"/>
                          </a:xfrm>
                          <a:custGeom>
                            <a:avLst/>
                            <a:gdLst/>
                            <a:ahLst/>
                            <a:cxnLst/>
                            <a:rect l="0" t="0" r="0" b="0"/>
                            <a:pathLst>
                              <a:path w="215557" h="331356">
                                <a:moveTo>
                                  <a:pt x="0" y="0"/>
                                </a:moveTo>
                                <a:lnTo>
                                  <a:pt x="77775" y="0"/>
                                </a:lnTo>
                                <a:cubicBezTo>
                                  <a:pt x="87592" y="67234"/>
                                  <a:pt x="98019" y="134379"/>
                                  <a:pt x="107836" y="201613"/>
                                </a:cubicBezTo>
                                <a:cubicBezTo>
                                  <a:pt x="117577" y="134379"/>
                                  <a:pt x="127902" y="67221"/>
                                  <a:pt x="137643" y="0"/>
                                </a:cubicBezTo>
                                <a:lnTo>
                                  <a:pt x="215557" y="0"/>
                                </a:lnTo>
                                <a:lnTo>
                                  <a:pt x="215557" y="331356"/>
                                </a:lnTo>
                                <a:lnTo>
                                  <a:pt x="167056" y="331356"/>
                                </a:lnTo>
                                <a:lnTo>
                                  <a:pt x="167056" y="78651"/>
                                </a:lnTo>
                                <a:cubicBezTo>
                                  <a:pt x="154851" y="162928"/>
                                  <a:pt x="141884" y="247091"/>
                                  <a:pt x="129680" y="331356"/>
                                </a:cubicBezTo>
                                <a:lnTo>
                                  <a:pt x="85750" y="331356"/>
                                </a:lnTo>
                                <a:cubicBezTo>
                                  <a:pt x="73571" y="247091"/>
                                  <a:pt x="60668" y="162928"/>
                                  <a:pt x="48501" y="78651"/>
                                </a:cubicBezTo>
                                <a:lnTo>
                                  <a:pt x="48501" y="331356"/>
                                </a:lnTo>
                                <a:lnTo>
                                  <a:pt x="0" y="331356"/>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3322" name="Picture 243322"/>
                          <pic:cNvPicPr/>
                        </pic:nvPicPr>
                        <pic:blipFill>
                          <a:blip r:embed="rId7"/>
                          <a:stretch>
                            <a:fillRect/>
                          </a:stretch>
                        </pic:blipFill>
                        <pic:spPr>
                          <a:xfrm>
                            <a:off x="1004315" y="1342265"/>
                            <a:ext cx="463296" cy="496824"/>
                          </a:xfrm>
                          <a:prstGeom prst="rect">
                            <a:avLst/>
                          </a:prstGeom>
                        </pic:spPr>
                      </pic:pic>
                      <wps:wsp>
                        <wps:cNvPr id="7998" name="Shape 7998"/>
                        <wps:cNvSpPr/>
                        <wps:spPr>
                          <a:xfrm>
                            <a:off x="63500" y="63500"/>
                            <a:ext cx="3002597" cy="8736330"/>
                          </a:xfrm>
                          <a:custGeom>
                            <a:avLst/>
                            <a:gdLst/>
                            <a:ahLst/>
                            <a:cxnLst/>
                            <a:rect l="0" t="0" r="0" b="0"/>
                            <a:pathLst>
                              <a:path w="3002597" h="8736330">
                                <a:moveTo>
                                  <a:pt x="0" y="0"/>
                                </a:moveTo>
                                <a:lnTo>
                                  <a:pt x="3002597" y="0"/>
                                </a:lnTo>
                                <a:lnTo>
                                  <a:pt x="3002597" y="12700"/>
                                </a:lnTo>
                                <a:lnTo>
                                  <a:pt x="12700" y="12700"/>
                                </a:lnTo>
                                <a:lnTo>
                                  <a:pt x="12700" y="8723630"/>
                                </a:lnTo>
                                <a:lnTo>
                                  <a:pt x="3002597" y="8723630"/>
                                </a:lnTo>
                                <a:lnTo>
                                  <a:pt x="3002597" y="8736330"/>
                                </a:lnTo>
                                <a:lnTo>
                                  <a:pt x="0" y="8736330"/>
                                </a:lnTo>
                                <a:lnTo>
                                  <a:pt x="0" y="63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999" name="Shape 7999"/>
                        <wps:cNvSpPr/>
                        <wps:spPr>
                          <a:xfrm>
                            <a:off x="25400" y="25400"/>
                            <a:ext cx="3040697" cy="8812530"/>
                          </a:xfrm>
                          <a:custGeom>
                            <a:avLst/>
                            <a:gdLst/>
                            <a:ahLst/>
                            <a:cxnLst/>
                            <a:rect l="0" t="0" r="0" b="0"/>
                            <a:pathLst>
                              <a:path w="3040697" h="8812530">
                                <a:moveTo>
                                  <a:pt x="0" y="0"/>
                                </a:moveTo>
                                <a:lnTo>
                                  <a:pt x="3040697" y="0"/>
                                </a:lnTo>
                                <a:lnTo>
                                  <a:pt x="3040697" y="25400"/>
                                </a:lnTo>
                                <a:lnTo>
                                  <a:pt x="25400" y="25400"/>
                                </a:lnTo>
                                <a:lnTo>
                                  <a:pt x="25400" y="8787130"/>
                                </a:lnTo>
                                <a:lnTo>
                                  <a:pt x="3040697" y="8787130"/>
                                </a:lnTo>
                                <a:lnTo>
                                  <a:pt x="3040697" y="8812530"/>
                                </a:lnTo>
                                <a:lnTo>
                                  <a:pt x="0" y="8812530"/>
                                </a:lnTo>
                                <a:lnTo>
                                  <a:pt x="0" y="127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00" name="Shape 8000"/>
                        <wps:cNvSpPr/>
                        <wps:spPr>
                          <a:xfrm>
                            <a:off x="0" y="0"/>
                            <a:ext cx="3066097" cy="8863330"/>
                          </a:xfrm>
                          <a:custGeom>
                            <a:avLst/>
                            <a:gdLst/>
                            <a:ahLst/>
                            <a:cxnLst/>
                            <a:rect l="0" t="0" r="0" b="0"/>
                            <a:pathLst>
                              <a:path w="3066097" h="8863330">
                                <a:moveTo>
                                  <a:pt x="0" y="0"/>
                                </a:moveTo>
                                <a:lnTo>
                                  <a:pt x="3066097" y="0"/>
                                </a:lnTo>
                                <a:lnTo>
                                  <a:pt x="3066097" y="12700"/>
                                </a:lnTo>
                                <a:lnTo>
                                  <a:pt x="12700" y="12700"/>
                                </a:lnTo>
                                <a:lnTo>
                                  <a:pt x="12700" y="38100"/>
                                </a:lnTo>
                                <a:lnTo>
                                  <a:pt x="12700" y="8850630"/>
                                </a:lnTo>
                                <a:lnTo>
                                  <a:pt x="3066097" y="8850630"/>
                                </a:lnTo>
                                <a:lnTo>
                                  <a:pt x="3066097" y="8863330"/>
                                </a:lnTo>
                                <a:lnTo>
                                  <a:pt x="0" y="8863330"/>
                                </a:lnTo>
                                <a:lnTo>
                                  <a:pt x="0" y="381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01" name="Shape 8001"/>
                        <wps:cNvSpPr/>
                        <wps:spPr>
                          <a:xfrm>
                            <a:off x="3066097" y="63500"/>
                            <a:ext cx="3002597" cy="8736330"/>
                          </a:xfrm>
                          <a:custGeom>
                            <a:avLst/>
                            <a:gdLst/>
                            <a:ahLst/>
                            <a:cxnLst/>
                            <a:rect l="0" t="0" r="0" b="0"/>
                            <a:pathLst>
                              <a:path w="3002597" h="8736330">
                                <a:moveTo>
                                  <a:pt x="0" y="0"/>
                                </a:moveTo>
                                <a:lnTo>
                                  <a:pt x="3002597" y="0"/>
                                </a:lnTo>
                                <a:lnTo>
                                  <a:pt x="3002597" y="8736330"/>
                                </a:lnTo>
                                <a:lnTo>
                                  <a:pt x="0" y="8736330"/>
                                </a:lnTo>
                                <a:lnTo>
                                  <a:pt x="0" y="8723630"/>
                                </a:lnTo>
                                <a:lnTo>
                                  <a:pt x="2989897" y="8723630"/>
                                </a:lnTo>
                                <a:lnTo>
                                  <a:pt x="2989897" y="12700"/>
                                </a:lnTo>
                                <a:lnTo>
                                  <a:pt x="0" y="127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02" name="Shape 8002"/>
                        <wps:cNvSpPr/>
                        <wps:spPr>
                          <a:xfrm>
                            <a:off x="3066097" y="25400"/>
                            <a:ext cx="3040697" cy="8812530"/>
                          </a:xfrm>
                          <a:custGeom>
                            <a:avLst/>
                            <a:gdLst/>
                            <a:ahLst/>
                            <a:cxnLst/>
                            <a:rect l="0" t="0" r="0" b="0"/>
                            <a:pathLst>
                              <a:path w="3040697" h="8812530">
                                <a:moveTo>
                                  <a:pt x="0" y="0"/>
                                </a:moveTo>
                                <a:lnTo>
                                  <a:pt x="3040697" y="0"/>
                                </a:lnTo>
                                <a:lnTo>
                                  <a:pt x="3040697" y="8812530"/>
                                </a:lnTo>
                                <a:lnTo>
                                  <a:pt x="0" y="8812530"/>
                                </a:lnTo>
                                <a:lnTo>
                                  <a:pt x="0" y="8787130"/>
                                </a:lnTo>
                                <a:lnTo>
                                  <a:pt x="3015297" y="8787130"/>
                                </a:lnTo>
                                <a:lnTo>
                                  <a:pt x="3015297" y="25400"/>
                                </a:lnTo>
                                <a:lnTo>
                                  <a:pt x="0" y="254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003" name="Shape 8003"/>
                        <wps:cNvSpPr/>
                        <wps:spPr>
                          <a:xfrm>
                            <a:off x="3066097" y="0"/>
                            <a:ext cx="3066097" cy="8863330"/>
                          </a:xfrm>
                          <a:custGeom>
                            <a:avLst/>
                            <a:gdLst/>
                            <a:ahLst/>
                            <a:cxnLst/>
                            <a:rect l="0" t="0" r="0" b="0"/>
                            <a:pathLst>
                              <a:path w="3066097" h="8863330">
                                <a:moveTo>
                                  <a:pt x="0" y="0"/>
                                </a:moveTo>
                                <a:lnTo>
                                  <a:pt x="3066097" y="0"/>
                                </a:lnTo>
                                <a:lnTo>
                                  <a:pt x="3066097" y="8863330"/>
                                </a:lnTo>
                                <a:lnTo>
                                  <a:pt x="0" y="8863330"/>
                                </a:lnTo>
                                <a:lnTo>
                                  <a:pt x="0" y="8850630"/>
                                </a:lnTo>
                                <a:lnTo>
                                  <a:pt x="3053397" y="8850630"/>
                                </a:lnTo>
                                <a:lnTo>
                                  <a:pt x="3053397" y="12700"/>
                                </a:lnTo>
                                <a:lnTo>
                                  <a:pt x="0" y="127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291E41" id="Group 175539" o:spid="_x0000_s1026" alt="&quot;&quot;" style="width:482.85pt;height:697.9pt;mso-position-horizontal-relative:char;mso-position-vertical-relative:line" coordsize="61321,886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">
                <v:rect id="Rectangle 7935" o:spid="_x0000_s1027" style="position:absolute;left:5328;top:6188;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Gs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" filled="f" stroked="f">
                  <v:textbox inset="0,0,0,0">
                    <w:txbxContent>
                      <w:p w14:paraId="12F98558" w14:textId="77777777" w:rsidR="000A7715" w:rsidRDefault="00000000">
                        <w:pPr>
                          <w:spacing w:after="160" w:line="259" w:lineRule="auto"/>
                          <w:ind w:left="0" w:right="0" w:firstLine="0"/>
                          <w:jc w:val="left"/>
                        </w:pPr>
                        <w:r>
                          <w:t xml:space="preserve"> </w:t>
                        </w:r>
                      </w:p>
                    </w:txbxContent>
                  </v:textbox>
                </v:rect>
                <v:rect id="Rectangle 7936" o:spid="_x0000_s1028" style="position:absolute;left:5328;top:7910;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X/b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" filled="f" stroked="f">
                  <v:textbox inset="0,0,0,0">
                    <w:txbxContent>
                      <w:p w14:paraId="26C16384" w14:textId="77777777" w:rsidR="000A7715" w:rsidRDefault="00000000">
                        <w:pPr>
                          <w:spacing w:after="160" w:line="259" w:lineRule="auto"/>
                          <w:ind w:left="0" w:right="0" w:firstLine="0"/>
                          <w:jc w:val="left"/>
                        </w:pPr>
                        <w:r>
                          <w:t xml:space="preserve"> </w:t>
                        </w:r>
                      </w:p>
                    </w:txbxContent>
                  </v:textbox>
                </v:rect>
                <v:rect id="Rectangle 7937" o:spid="_x0000_s1029" style="position:absolute;left:5328;top:9617;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dpA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" filled="f" stroked="f">
                  <v:textbox inset="0,0,0,0">
                    <w:txbxContent>
                      <w:p w14:paraId="59C62FDF" w14:textId="77777777" w:rsidR="000A7715" w:rsidRDefault="00000000">
                        <w:pPr>
                          <w:spacing w:after="160" w:line="259" w:lineRule="auto"/>
                          <w:ind w:left="0" w:right="0" w:firstLine="0"/>
                          <w:jc w:val="left"/>
                        </w:pPr>
                        <w:r>
                          <w:t xml:space="preserve"> </w:t>
                        </w:r>
                      </w:p>
                    </w:txbxContent>
                  </v:textbox>
                </v:rect>
                <v:rect id="Rectangle 7938" o:spid="_x0000_s1030" style="position:absolute;left:5328;top:11339;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" filled="f" stroked="f">
                  <v:textbox inset="0,0,0,0">
                    <w:txbxContent>
                      <w:p w14:paraId="3A8133EA" w14:textId="77777777" w:rsidR="000A7715" w:rsidRDefault="00000000">
                        <w:pPr>
                          <w:spacing w:after="160" w:line="259" w:lineRule="auto"/>
                          <w:ind w:left="0" w:right="0" w:firstLine="0"/>
                          <w:jc w:val="left"/>
                        </w:pPr>
                        <w:r>
                          <w:t xml:space="preserve"> </w:t>
                        </w:r>
                      </w:p>
                    </w:txbxContent>
                  </v:textbox>
                </v:rect>
                <v:rect id="Rectangle 7939" o:spid="_x0000_s1031" style="position:absolute;left:5328;top:13046;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" filled="f" stroked="f">
                  <v:textbox inset="0,0,0,0">
                    <w:txbxContent>
                      <w:p w14:paraId="78215B39" w14:textId="77777777" w:rsidR="000A7715" w:rsidRDefault="00000000">
                        <w:pPr>
                          <w:spacing w:after="160" w:line="259" w:lineRule="auto"/>
                          <w:ind w:left="0" w:right="0" w:firstLine="0"/>
                          <w:jc w:val="left"/>
                        </w:pPr>
                        <w:r>
                          <w:t xml:space="preserve"> </w:t>
                        </w:r>
                      </w:p>
                    </w:txbxContent>
                  </v:textbox>
                </v:rect>
                <v:rect id="Rectangle 7940" o:spid="_x0000_s1032" style="position:absolute;left:5328;top:14768;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" filled="f" stroked="f">
                  <v:textbox inset="0,0,0,0">
                    <w:txbxContent>
                      <w:p w14:paraId="7C8509E3" w14:textId="77777777" w:rsidR="000A7715" w:rsidRDefault="00000000">
                        <w:pPr>
                          <w:spacing w:after="160" w:line="259" w:lineRule="auto"/>
                          <w:ind w:left="0" w:right="0" w:firstLine="0"/>
                          <w:jc w:val="left"/>
                        </w:pPr>
                        <w:r>
                          <w:t xml:space="preserve"> </w:t>
                        </w:r>
                      </w:p>
                    </w:txbxContent>
                  </v:textbox>
                </v:rect>
                <v:rect id="Rectangle 7941" o:spid="_x0000_s1033" style="position:absolute;left:5328;top:16475;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" filled="f" stroked="f">
                  <v:textbox inset="0,0,0,0">
                    <w:txbxContent>
                      <w:p w14:paraId="2892DACE" w14:textId="77777777" w:rsidR="000A7715" w:rsidRDefault="00000000">
                        <w:pPr>
                          <w:spacing w:after="160" w:line="259" w:lineRule="auto"/>
                          <w:ind w:left="0" w:right="0" w:firstLine="0"/>
                          <w:jc w:val="left"/>
                        </w:pPr>
                        <w:r>
                          <w:t xml:space="preserve"> </w:t>
                        </w:r>
                      </w:p>
                    </w:txbxContent>
                  </v:textbox>
                </v:rect>
                <v:rect id="Rectangle 7942" o:spid="_x0000_s1034" style="position:absolute;left:5328;top:18197;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" filled="f" stroked="f">
                  <v:textbox inset="0,0,0,0">
                    <w:txbxContent>
                      <w:p w14:paraId="5FAC8DA7" w14:textId="77777777" w:rsidR="000A7715" w:rsidRDefault="00000000">
                        <w:pPr>
                          <w:spacing w:after="160" w:line="259" w:lineRule="auto"/>
                          <w:ind w:left="0" w:right="0" w:firstLine="0"/>
                          <w:jc w:val="left"/>
                        </w:pPr>
                        <w:r>
                          <w:t xml:space="preserve"> </w:t>
                        </w:r>
                      </w:p>
                    </w:txbxContent>
                  </v:textbox>
                </v:rect>
                <v:rect id="Rectangle 7943" o:spid="_x0000_s1035" style="position:absolute;left:5328;top:19904;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" filled="f" stroked="f">
                  <v:textbox inset="0,0,0,0">
                    <w:txbxContent>
                      <w:p w14:paraId="4F76A237" w14:textId="77777777" w:rsidR="000A7715" w:rsidRDefault="00000000">
                        <w:pPr>
                          <w:spacing w:after="160" w:line="259" w:lineRule="auto"/>
                          <w:ind w:left="0" w:right="0" w:firstLine="0"/>
                          <w:jc w:val="left"/>
                        </w:pPr>
                        <w:r>
                          <w:t xml:space="preserve"> </w:t>
                        </w:r>
                      </w:p>
                    </w:txbxContent>
                  </v:textbox>
                </v:rect>
                <v:rect id="Rectangle 7944" o:spid="_x0000_s1036" style="position:absolute;left:5328;top:21626;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" filled="f" stroked="f">
                  <v:textbox inset="0,0,0,0">
                    <w:txbxContent>
                      <w:p w14:paraId="691BECAF" w14:textId="77777777" w:rsidR="000A7715" w:rsidRDefault="00000000">
                        <w:pPr>
                          <w:spacing w:after="160" w:line="259" w:lineRule="auto"/>
                          <w:ind w:left="0" w:right="0" w:firstLine="0"/>
                          <w:jc w:val="left"/>
                        </w:pPr>
                        <w:r>
                          <w:t xml:space="preserve"> </w:t>
                        </w:r>
                      </w:p>
                    </w:txbxContent>
                  </v:textbox>
                </v:rect>
                <v:rect id="Rectangle 7945" o:spid="_x0000_s1037" style="position:absolute;left:5328;top:23333;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ZLR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" filled="f" stroked="f">
                  <v:textbox inset="0,0,0,0">
                    <w:txbxContent>
                      <w:p w14:paraId="033C62A4" w14:textId="77777777" w:rsidR="000A7715" w:rsidRDefault="00000000">
                        <w:pPr>
                          <w:spacing w:after="160" w:line="259" w:lineRule="auto"/>
                          <w:ind w:left="0" w:right="0" w:firstLine="0"/>
                          <w:jc w:val="left"/>
                        </w:pPr>
                        <w:r>
                          <w:t xml:space="preserve"> </w:t>
                        </w:r>
                      </w:p>
                    </w:txbxContent>
                  </v:textbox>
                </v:rect>
                <v:rect id="Rectangle 7946" o:spid="_x0000_s1038" style="position:absolute;left:5328;top:25055;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" filled="f" stroked="f">
                  <v:textbox inset="0,0,0,0">
                    <w:txbxContent>
                      <w:p w14:paraId="3D372424" w14:textId="77777777" w:rsidR="000A7715" w:rsidRDefault="00000000">
                        <w:pPr>
                          <w:spacing w:after="160" w:line="259" w:lineRule="auto"/>
                          <w:ind w:left="0" w:right="0" w:firstLine="0"/>
                          <w:jc w:val="left"/>
                        </w:pPr>
                        <w:r>
                          <w:t xml:space="preserve"> </w:t>
                        </w:r>
                      </w:p>
                    </w:txbxContent>
                  </v:textbox>
                </v:rect>
                <v:rect id="Rectangle 7947" o:spid="_x0000_s1039" style="position:absolute;left:5328;top:26762;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" filled="f" stroked="f">
                  <v:textbox inset="0,0,0,0">
                    <w:txbxContent>
                      <w:p w14:paraId="4579CED9" w14:textId="77777777" w:rsidR="000A7715" w:rsidRDefault="00000000">
                        <w:pPr>
                          <w:spacing w:after="160" w:line="259" w:lineRule="auto"/>
                          <w:ind w:left="0" w:right="0" w:firstLine="0"/>
                          <w:jc w:val="left"/>
                        </w:pPr>
                        <w:r>
                          <w:t xml:space="preserve"> </w:t>
                        </w:r>
                      </w:p>
                    </w:txbxContent>
                  </v:textbox>
                </v:rect>
                <v:rect id="Rectangle 7948" o:spid="_x0000_s1040" style="position:absolute;left:5328;top:28484;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" filled="f" stroked="f">
                  <v:textbox inset="0,0,0,0">
                    <w:txbxContent>
                      <w:p w14:paraId="62CA1698" w14:textId="77777777" w:rsidR="000A7715" w:rsidRDefault="00000000">
                        <w:pPr>
                          <w:spacing w:after="160" w:line="259" w:lineRule="auto"/>
                          <w:ind w:left="0" w:right="0" w:firstLine="0"/>
                          <w:jc w:val="left"/>
                        </w:pPr>
                        <w:r>
                          <w:t xml:space="preserve"> </w:t>
                        </w:r>
                      </w:p>
                    </w:txbxContent>
                  </v:textbox>
                </v:rect>
                <v:rect id="Rectangle 7949" o:spid="_x0000_s1041" style="position:absolute;left:5328;top:30191;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" filled="f" stroked="f">
                  <v:textbox inset="0,0,0,0">
                    <w:txbxContent>
                      <w:p w14:paraId="6FF1FB8C" w14:textId="77777777" w:rsidR="000A7715" w:rsidRDefault="00000000">
                        <w:pPr>
                          <w:spacing w:after="160" w:line="259" w:lineRule="auto"/>
                          <w:ind w:left="0" w:right="0" w:firstLine="0"/>
                          <w:jc w:val="left"/>
                        </w:pPr>
                        <w:r>
                          <w:t xml:space="preserve"> </w:t>
                        </w:r>
                      </w:p>
                    </w:txbxContent>
                  </v:textbox>
                </v:rect>
                <v:rect id="Rectangle 7950" o:spid="_x0000_s1042" style="position:absolute;left:15661;top:32541;width:4117;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" filled="f" stroked="f">
                  <v:textbox inset="0,0,0,0">
                    <w:txbxContent>
                      <w:p w14:paraId="4F89957E" w14:textId="77777777" w:rsidR="000A7715" w:rsidRDefault="00000000">
                        <w:pPr>
                          <w:spacing w:after="160" w:line="259" w:lineRule="auto"/>
                          <w:ind w:left="0" w:right="0" w:firstLine="0"/>
                          <w:jc w:val="left"/>
                        </w:pPr>
                        <w:r>
                          <w:rPr>
                            <w:b/>
                            <w:sz w:val="72"/>
                          </w:rPr>
                          <w:t>B</w:t>
                        </w:r>
                      </w:p>
                    </w:txbxContent>
                  </v:textbox>
                </v:rect>
                <v:rect id="Rectangle 7951" o:spid="_x0000_s1043" style="position:absolute;left:18755;top:33119;width:21980;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" filled="f" stroked="f">
                  <v:textbox inset="0,0,0,0">
                    <w:txbxContent>
                      <w:p w14:paraId="5E994C01" w14:textId="77777777" w:rsidR="000A7715" w:rsidRDefault="00000000">
                        <w:pPr>
                          <w:spacing w:after="160" w:line="259" w:lineRule="auto"/>
                          <w:ind w:left="0" w:right="0" w:firstLine="0"/>
                          <w:jc w:val="left"/>
                        </w:pPr>
                        <w:r>
                          <w:rPr>
                            <w:b/>
                            <w:sz w:val="58"/>
                          </w:rPr>
                          <w:t xml:space="preserve">USINESS </w:t>
                        </w:r>
                      </w:p>
                    </w:txbxContent>
                  </v:textbox>
                </v:rect>
                <v:rect id="Rectangle 7952" o:spid="_x0000_s1044" style="position:absolute;left:35290;top:32541;width:4117;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" filled="f" stroked="f">
                  <v:textbox inset="0,0,0,0">
                    <w:txbxContent>
                      <w:p w14:paraId="06FDE945" w14:textId="77777777" w:rsidR="000A7715" w:rsidRDefault="00000000">
                        <w:pPr>
                          <w:spacing w:after="160" w:line="259" w:lineRule="auto"/>
                          <w:ind w:left="0" w:right="0" w:firstLine="0"/>
                          <w:jc w:val="left"/>
                        </w:pPr>
                        <w:r>
                          <w:rPr>
                            <w:b/>
                            <w:sz w:val="72"/>
                          </w:rPr>
                          <w:t>C</w:t>
                        </w:r>
                      </w:p>
                    </w:txbxContent>
                  </v:textbox>
                </v:rect>
                <v:rect id="Rectangle 7953" o:spid="_x0000_s1045" style="position:absolute;left:38384;top:33119;width:10409;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" filled="f" stroked="f">
                  <v:textbox inset="0,0,0,0">
                    <w:txbxContent>
                      <w:p w14:paraId="2751B9B0" w14:textId="77777777" w:rsidR="000A7715" w:rsidRDefault="00000000">
                        <w:pPr>
                          <w:spacing w:after="160" w:line="259" w:lineRule="auto"/>
                          <w:ind w:left="0" w:right="0" w:firstLine="0"/>
                          <w:jc w:val="left"/>
                        </w:pPr>
                        <w:r>
                          <w:rPr>
                            <w:b/>
                            <w:sz w:val="58"/>
                          </w:rPr>
                          <w:t xml:space="preserve">ASE </w:t>
                        </w:r>
                      </w:p>
                    </w:txbxContent>
                  </v:textbox>
                </v:rect>
                <v:rect id="Rectangle 7954" o:spid="_x0000_s1046" style="position:absolute;left:46202;top:32541;width:1520;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" filled="f" stroked="f">
                  <v:textbox inset="0,0,0,0">
                    <w:txbxContent>
                      <w:p w14:paraId="03470082" w14:textId="77777777" w:rsidR="000A7715" w:rsidRDefault="00000000">
                        <w:pPr>
                          <w:spacing w:after="160" w:line="259" w:lineRule="auto"/>
                          <w:ind w:left="0" w:right="0" w:firstLine="0"/>
                          <w:jc w:val="left"/>
                        </w:pPr>
                        <w:r>
                          <w:rPr>
                            <w:b/>
                            <w:sz w:val="72"/>
                          </w:rPr>
                          <w:t xml:space="preserve"> </w:t>
                        </w:r>
                      </w:p>
                    </w:txbxContent>
                  </v:textbox>
                </v:rect>
                <v:rect id="Rectangle 7955" o:spid="_x0000_s1047" style="position:absolute;left:27457;top:37924;width:8959;height:34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" filled="f" stroked="f">
                  <v:textbox inset="0,0,0,0">
                    <w:txbxContent>
                      <w:p w14:paraId="3A6B8111" w14:textId="77777777" w:rsidR="000A7715" w:rsidRDefault="00000000">
                        <w:pPr>
                          <w:spacing w:after="160" w:line="259" w:lineRule="auto"/>
                          <w:ind w:left="0" w:right="0" w:firstLine="0"/>
                          <w:jc w:val="left"/>
                        </w:pPr>
                        <w:r>
                          <w:rPr>
                            <w:b/>
                            <w:sz w:val="45"/>
                          </w:rPr>
                          <w:t xml:space="preserve">FOR </w:t>
                        </w:r>
                      </w:p>
                    </w:txbxContent>
                  </v:textbox>
                </v:rect>
                <v:rect id="Rectangle 7956" o:spid="_x0000_s1048" style="position:absolute;left:34178;top:37476;width:1180;height:4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pp7ygAAAOI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" filled="f" stroked="f">
                  <v:textbox inset="0,0,0,0">
                    <w:txbxContent>
                      <w:p w14:paraId="32103D6A" w14:textId="77777777" w:rsidR="000A7715" w:rsidRDefault="00000000">
                        <w:pPr>
                          <w:spacing w:after="160" w:line="259" w:lineRule="auto"/>
                          <w:ind w:left="0" w:right="0" w:firstLine="0"/>
                          <w:jc w:val="left"/>
                        </w:pPr>
                        <w:r>
                          <w:rPr>
                            <w:b/>
                            <w:sz w:val="56"/>
                          </w:rPr>
                          <w:t xml:space="preserve"> </w:t>
                        </w:r>
                      </w:p>
                    </w:txbxContent>
                  </v:textbox>
                </v:rect>
                <v:rect id="Rectangle 7957" o:spid="_x0000_s1049" style="position:absolute;left:24424;top:41685;width:3740;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" filled="f" stroked="f">
                  <v:textbox inset="0,0,0,0">
                    <w:txbxContent>
                      <w:p w14:paraId="053E8FE6" w14:textId="77777777" w:rsidR="000A7715" w:rsidRDefault="00000000">
                        <w:pPr>
                          <w:spacing w:after="160" w:line="259" w:lineRule="auto"/>
                          <w:ind w:left="0" w:right="0" w:firstLine="0"/>
                          <w:jc w:val="left"/>
                        </w:pPr>
                        <w:r>
                          <w:rPr>
                            <w:b/>
                            <w:sz w:val="72"/>
                          </w:rPr>
                          <w:t>P</w:t>
                        </w:r>
                      </w:p>
                    </w:txbxContent>
                  </v:textbox>
                </v:rect>
                <v:rect id="Rectangle 7958" o:spid="_x0000_s1050" style="position:absolute;left:27228;top:42263;width:12361;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" filled="f" stroked="f">
                  <v:textbox inset="0,0,0,0">
                    <w:txbxContent>
                      <w:p w14:paraId="7A46CA72" w14:textId="77777777" w:rsidR="000A7715" w:rsidRDefault="00000000">
                        <w:pPr>
                          <w:spacing w:after="160" w:line="259" w:lineRule="auto"/>
                          <w:ind w:left="0" w:right="0" w:firstLine="0"/>
                          <w:jc w:val="left"/>
                        </w:pPr>
                        <w:r>
                          <w:rPr>
                            <w:b/>
                            <w:sz w:val="58"/>
                          </w:rPr>
                          <w:t>RISM</w:t>
                        </w:r>
                      </w:p>
                    </w:txbxContent>
                  </v:textbox>
                </v:rect>
                <v:rect id="Rectangle 7959" o:spid="_x0000_s1051" style="position:absolute;left:36525;top:41685;width:1520;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" filled="f" stroked="f">
                  <v:textbox inset="0,0,0,0">
                    <w:txbxContent>
                      <w:p w14:paraId="6637621B" w14:textId="77777777" w:rsidR="000A7715" w:rsidRDefault="00000000">
                        <w:pPr>
                          <w:spacing w:after="160" w:line="259" w:lineRule="auto"/>
                          <w:ind w:left="0" w:right="0" w:firstLine="0"/>
                          <w:jc w:val="left"/>
                        </w:pPr>
                        <w:r>
                          <w:rPr>
                            <w:b/>
                            <w:sz w:val="72"/>
                          </w:rPr>
                          <w:t xml:space="preserve"> </w:t>
                        </w:r>
                      </w:p>
                    </w:txbxContent>
                  </v:textbox>
                </v:rect>
                <v:rect id="Rectangle 7960" o:spid="_x0000_s1052" style="position:absolute;left:30474;top:46306;width:674;height:2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" filled="f" stroked="f">
                  <v:textbox inset="0,0,0,0">
                    <w:txbxContent>
                      <w:p w14:paraId="3A4FB919" w14:textId="77777777" w:rsidR="000A7715" w:rsidRDefault="00000000">
                        <w:pPr>
                          <w:spacing w:after="160" w:line="259" w:lineRule="auto"/>
                          <w:ind w:left="0" w:right="0" w:firstLine="0"/>
                          <w:jc w:val="left"/>
                        </w:pPr>
                        <w:r>
                          <w:rPr>
                            <w:b/>
                            <w:sz w:val="32"/>
                          </w:rPr>
                          <w:t xml:space="preserve"> </w:t>
                        </w:r>
                      </w:p>
                    </w:txbxContent>
                  </v:textbox>
                </v:rect>
                <v:rect id="Rectangle 7961" o:spid="_x0000_s1053" style="position:absolute;left:30474;top:48592;width:674;height:2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" filled="f" stroked="f">
                  <v:textbox inset="0,0,0,0">
                    <w:txbxContent>
                      <w:p w14:paraId="136A5799" w14:textId="77777777" w:rsidR="000A7715" w:rsidRDefault="00000000">
                        <w:pPr>
                          <w:spacing w:after="160" w:line="259" w:lineRule="auto"/>
                          <w:ind w:left="0" w:right="0" w:firstLine="0"/>
                          <w:jc w:val="left"/>
                        </w:pPr>
                        <w:r>
                          <w:rPr>
                            <w:b/>
                            <w:sz w:val="32"/>
                          </w:rPr>
                          <w:t xml:space="preserve"> </w:t>
                        </w:r>
                      </w:p>
                    </w:txbxContent>
                  </v:textbox>
                </v:rect>
                <v:rect id="Rectangle 7962" o:spid="_x0000_s1054" style="position:absolute;left:24470;top:50765;width:1700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VbF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" filled="f" stroked="f">
                  <v:textbox inset="0,0,0,0">
                    <w:txbxContent>
                      <w:p w14:paraId="6AC25B91" w14:textId="77777777" w:rsidR="000A7715" w:rsidRDefault="00000000">
                        <w:pPr>
                          <w:spacing w:after="160" w:line="259" w:lineRule="auto"/>
                          <w:ind w:left="0" w:right="0" w:firstLine="0"/>
                          <w:jc w:val="left"/>
                        </w:pPr>
                        <w:r>
                          <w:t xml:space="preserve">Automated Tool for  </w:t>
                        </w:r>
                      </w:p>
                    </w:txbxContent>
                  </v:textbox>
                </v:rect>
                <v:rect id="Rectangle 7963" o:spid="_x0000_s1055" style="position:absolute;left:20065;top:52487;width:28681;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XfNe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" filled="f" stroked="f">
                  <v:textbox inset="0,0,0,0">
                    <w:txbxContent>
                      <w:p w14:paraId="517BA211" w14:textId="77777777" w:rsidR="000A7715" w:rsidRDefault="00000000">
                        <w:pPr>
                          <w:spacing w:after="160" w:line="259" w:lineRule="auto"/>
                          <w:ind w:left="0" w:right="0" w:firstLine="0"/>
                          <w:jc w:val="left"/>
                        </w:pPr>
                        <w:r>
                          <w:t xml:space="preserve">Recording, Tracking and Analyzing  </w:t>
                        </w:r>
                      </w:p>
                    </w:txbxContent>
                  </v:textbox>
                </v:rect>
                <v:rect id="Rectangle 7964" o:spid="_x0000_s1056" style="position:absolute;left:14655;top:54194;width:4256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" filled="f" stroked="f">
                  <v:textbox inset="0,0,0,0">
                    <w:txbxContent>
                      <w:p w14:paraId="5947562C" w14:textId="77777777" w:rsidR="000A7715" w:rsidRDefault="00000000">
                        <w:pPr>
                          <w:spacing w:after="160" w:line="259" w:lineRule="auto"/>
                          <w:ind w:left="0" w:right="0" w:firstLine="0"/>
                          <w:jc w:val="left"/>
                        </w:pPr>
                        <w:r>
                          <w:t xml:space="preserve">Autistic Behaviors Using Applied Behavioral Analysis </w:t>
                        </w:r>
                      </w:p>
                    </w:txbxContent>
                  </v:textbox>
                </v:rect>
                <v:rect id="Rectangle 7965" o:spid="_x0000_s1057" style="position:absolute;left:30474;top:56544;width:1521;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" filled="f" stroked="f">
                  <v:textbox inset="0,0,0,0">
                    <w:txbxContent>
                      <w:p w14:paraId="44E15C87" w14:textId="77777777" w:rsidR="000A7715" w:rsidRDefault="00000000">
                        <w:pPr>
                          <w:spacing w:after="160" w:line="259" w:lineRule="auto"/>
                          <w:ind w:left="0" w:right="0" w:firstLine="0"/>
                          <w:jc w:val="left"/>
                        </w:pPr>
                        <w:r>
                          <w:rPr>
                            <w:b/>
                            <w:sz w:val="72"/>
                          </w:rPr>
                          <w:t xml:space="preserve"> </w:t>
                        </w:r>
                      </w:p>
                    </w:txbxContent>
                  </v:textbox>
                </v:rect>
                <v:rect id="Rectangle 7966" o:spid="_x0000_s1058" style="position:absolute;left:5328;top:61052;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" filled="f" stroked="f">
                  <v:textbox inset="0,0,0,0">
                    <w:txbxContent>
                      <w:p w14:paraId="77A97F8C" w14:textId="77777777" w:rsidR="000A7715" w:rsidRDefault="00000000">
                        <w:pPr>
                          <w:spacing w:after="160" w:line="259" w:lineRule="auto"/>
                          <w:ind w:left="0" w:right="0" w:firstLine="0"/>
                          <w:jc w:val="left"/>
                        </w:pPr>
                        <w:r>
                          <w:t xml:space="preserve"> </w:t>
                        </w:r>
                      </w:p>
                    </w:txbxContent>
                  </v:textbox>
                </v:rect>
                <v:rect id="Rectangle 7967" o:spid="_x0000_s1059" style="position:absolute;left:55620;top:62774;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vVd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" filled="f" stroked="f">
                  <v:textbox inset="0,0,0,0">
                    <w:txbxContent>
                      <w:p w14:paraId="5A0B175A" w14:textId="77777777" w:rsidR="000A7715" w:rsidRDefault="00000000">
                        <w:pPr>
                          <w:spacing w:after="160" w:line="259" w:lineRule="auto"/>
                          <w:ind w:left="0" w:right="0" w:firstLine="0"/>
                          <w:jc w:val="left"/>
                        </w:pPr>
                        <w:r>
                          <w:t xml:space="preserve"> </w:t>
                        </w:r>
                      </w:p>
                    </w:txbxContent>
                  </v:textbox>
                </v:rect>
                <v:rect id="Rectangle 7968" o:spid="_x0000_s1060" style="position:absolute;left:55620;top:64481;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" filled="f" stroked="f">
                  <v:textbox inset="0,0,0,0">
                    <w:txbxContent>
                      <w:p w14:paraId="683AC589" w14:textId="77777777" w:rsidR="000A7715" w:rsidRDefault="00000000">
                        <w:pPr>
                          <w:spacing w:after="160" w:line="259" w:lineRule="auto"/>
                          <w:ind w:left="0" w:right="0" w:firstLine="0"/>
                          <w:jc w:val="left"/>
                        </w:pPr>
                        <w:r>
                          <w:t xml:space="preserve"> </w:t>
                        </w:r>
                      </w:p>
                    </w:txbxContent>
                  </v:textbox>
                </v:rect>
                <v:rect id="Rectangle 7969" o:spid="_x0000_s1061" style="position:absolute;left:5328;top:66203;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" filled="f" stroked="f">
                  <v:textbox inset="0,0,0,0">
                    <w:txbxContent>
                      <w:p w14:paraId="209ECC91" w14:textId="77777777" w:rsidR="000A7715" w:rsidRDefault="00000000">
                        <w:pPr>
                          <w:spacing w:after="160" w:line="259" w:lineRule="auto"/>
                          <w:ind w:left="0" w:right="0" w:firstLine="0"/>
                          <w:jc w:val="left"/>
                        </w:pPr>
                        <w:r>
                          <w:t xml:space="preserve"> </w:t>
                        </w:r>
                      </w:p>
                    </w:txbxContent>
                  </v:textbox>
                </v:rect>
                <v:rect id="Rectangle 7970" o:spid="_x0000_s1062" style="position:absolute;left:55620;top:67910;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" filled="f" stroked="f">
                  <v:textbox inset="0,0,0,0">
                    <w:txbxContent>
                      <w:p w14:paraId="25461163" w14:textId="77777777" w:rsidR="000A7715" w:rsidRDefault="00000000">
                        <w:pPr>
                          <w:spacing w:after="160" w:line="259" w:lineRule="auto"/>
                          <w:ind w:left="0" w:right="0" w:firstLine="0"/>
                          <w:jc w:val="left"/>
                        </w:pPr>
                        <w:r>
                          <w:t xml:space="preserve"> </w:t>
                        </w:r>
                      </w:p>
                    </w:txbxContent>
                  </v:textbox>
                </v:rect>
                <v:rect id="Rectangle 7971" o:spid="_x0000_s1063" style="position:absolute;left:55620;top:69632;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" filled="f" stroked="f">
                  <v:textbox inset="0,0,0,0">
                    <w:txbxContent>
                      <w:p w14:paraId="3A830203" w14:textId="77777777" w:rsidR="000A7715" w:rsidRDefault="00000000">
                        <w:pPr>
                          <w:spacing w:after="160" w:line="259" w:lineRule="auto"/>
                          <w:ind w:left="0" w:right="0" w:firstLine="0"/>
                          <w:jc w:val="left"/>
                        </w:pPr>
                        <w:r>
                          <w:t xml:space="preserve"> </w:t>
                        </w:r>
                      </w:p>
                    </w:txbxContent>
                  </v:textbox>
                </v:rect>
                <v:rect id="Rectangle 7972" o:spid="_x0000_s1064" style="position:absolute;left:55620;top:71339;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" filled="f" stroked="f">
                  <v:textbox inset="0,0,0,0">
                    <w:txbxContent>
                      <w:p w14:paraId="1072A0D3" w14:textId="77777777" w:rsidR="000A7715" w:rsidRDefault="00000000">
                        <w:pPr>
                          <w:spacing w:after="160" w:line="259" w:lineRule="auto"/>
                          <w:ind w:left="0" w:right="0" w:firstLine="0"/>
                          <w:jc w:val="left"/>
                        </w:pPr>
                        <w:r>
                          <w:t xml:space="preserve"> </w:t>
                        </w:r>
                      </w:p>
                    </w:txbxContent>
                  </v:textbox>
                </v:rect>
                <v:rect id="Rectangle 7973" o:spid="_x0000_s1065" style="position:absolute;left:5328;top:77499;width:1521;height:5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" filled="f" stroked="f">
                  <v:textbox inset="0,0,0,0">
                    <w:txbxContent>
                      <w:p w14:paraId="79ECDCD8" w14:textId="77777777" w:rsidR="000A7715" w:rsidRDefault="00000000">
                        <w:pPr>
                          <w:spacing w:after="160" w:line="259" w:lineRule="auto"/>
                          <w:ind w:left="0" w:right="0" w:firstLine="0"/>
                          <w:jc w:val="left"/>
                        </w:pPr>
                        <w:r>
                          <w:rPr>
                            <w:b/>
                            <w:color w:val="808080"/>
                            <w:sz w:val="72"/>
                          </w:rPr>
                          <w:t xml:space="preserve"> </w:t>
                        </w:r>
                      </w:p>
                    </w:txbxContent>
                  </v:textbox>
                </v:rect>
                <v:rect id="Rectangle 7974" o:spid="_x0000_s1066" style="position:absolute;left:47650;top:79185;width:16010;height:2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" filled="f" stroked="f">
                  <v:textbox inset="0,0,0,0">
                    <w:txbxContent>
                      <w:p w14:paraId="741CF8AD" w14:textId="77777777" w:rsidR="000A7715" w:rsidRDefault="00000000">
                        <w:pPr>
                          <w:spacing w:after="160" w:line="259" w:lineRule="auto"/>
                          <w:ind w:left="0" w:right="0" w:firstLine="0"/>
                          <w:jc w:val="left"/>
                        </w:pPr>
                        <w:r>
                          <w:rPr>
                            <w:b/>
                            <w:sz w:val="28"/>
                          </w:rPr>
                          <w:t>Veronica Cuello</w:t>
                        </w:r>
                      </w:p>
                    </w:txbxContent>
                  </v:textbox>
                </v:rect>
                <v:rect id="Rectangle 7975" o:spid="_x0000_s1067" style="position:absolute;left:59689;top:79185;width:593;height:2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" filled="f" stroked="f">
                  <v:textbox inset="0,0,0,0">
                    <w:txbxContent>
                      <w:p w14:paraId="54883D6F" w14:textId="77777777" w:rsidR="000A7715" w:rsidRDefault="00000000">
                        <w:pPr>
                          <w:spacing w:after="160" w:line="259" w:lineRule="auto"/>
                          <w:ind w:left="0" w:right="0" w:firstLine="0"/>
                          <w:jc w:val="left"/>
                        </w:pPr>
                        <w:r>
                          <w:rPr>
                            <w:b/>
                            <w:sz w:val="28"/>
                          </w:rPr>
                          <w:t xml:space="preserve"> </w:t>
                        </w:r>
                      </w:p>
                    </w:txbxContent>
                  </v:textbox>
                </v:rect>
                <v:rect id="Rectangle 7976" o:spid="_x0000_s1068" style="position:absolute;left:50606;top:81182;width:12674;height:21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8Yb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" filled="f" stroked="f">
                  <v:textbox inset="0,0,0,0">
                    <w:txbxContent>
                      <w:p w14:paraId="4BA53444" w14:textId="77777777" w:rsidR="000A7715" w:rsidRDefault="00000000">
                        <w:pPr>
                          <w:spacing w:after="160" w:line="259" w:lineRule="auto"/>
                          <w:ind w:left="0" w:right="0" w:firstLine="0"/>
                          <w:jc w:val="left"/>
                        </w:pPr>
                        <w:r>
                          <w:rPr>
                            <w:b/>
                            <w:sz w:val="28"/>
                          </w:rPr>
                          <w:t xml:space="preserve">Bret Dennis </w:t>
                        </w:r>
                      </w:p>
                    </w:txbxContent>
                  </v:textbox>
                </v:rect>
                <v:rect id="Rectangle 7977" o:spid="_x0000_s1069" style="position:absolute;left:47909;top:83193;width:16261;height:2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" filled="f" stroked="f">
                  <v:textbox inset="0,0,0,0">
                    <w:txbxContent>
                      <w:p w14:paraId="0788EB7D" w14:textId="77777777" w:rsidR="000A7715" w:rsidRDefault="00000000">
                        <w:pPr>
                          <w:spacing w:after="160" w:line="259" w:lineRule="auto"/>
                          <w:ind w:left="0" w:right="0" w:firstLine="0"/>
                          <w:jc w:val="left"/>
                        </w:pPr>
                        <w:r>
                          <w:rPr>
                            <w:b/>
                            <w:sz w:val="28"/>
                          </w:rPr>
                          <w:t xml:space="preserve">Charles Hoover </w:t>
                        </w:r>
                      </w:p>
                    </w:txbxContent>
                  </v:textbox>
                </v:rect>
                <v:rect id="Rectangle 7978" o:spid="_x0000_s1070" style="position:absolute;left:47315;top:85204;width:17051;height:2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" filled="f" stroked="f">
                  <v:textbox inset="0,0,0,0">
                    <w:txbxContent>
                      <w:p w14:paraId="75ADE678" w14:textId="77777777" w:rsidR="000A7715" w:rsidRDefault="00000000">
                        <w:pPr>
                          <w:spacing w:after="160" w:line="259" w:lineRule="auto"/>
                          <w:ind w:left="0" w:right="0" w:firstLine="0"/>
                          <w:jc w:val="left"/>
                        </w:pPr>
                        <w:r>
                          <w:rPr>
                            <w:b/>
                            <w:sz w:val="28"/>
                          </w:rPr>
                          <w:t xml:space="preserve">Roger Lindquist </w:t>
                        </w:r>
                      </w:p>
                    </w:txbxContent>
                  </v:textbox>
                </v:rect>
                <v:shape id="Shape 7979" o:spid="_x0000_s1071" style="position:absolute;left:2755;top:2190;width:19050;height:17526;visibility:visible;mso-wrap-style:square;v-text-anchor:top" coordsize="1905000,175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" path="m,l1905000,,952500,1752600,,xe" fillcolor="black" stroked="f" strokeweight="0">
                  <v:stroke miterlimit="83231f" joinstyle="miter"/>
                  <v:path arrowok="t" textboxrect="0,0,1905000,1752600"/>
                </v:shape>
                <v:shape id="Shape 7980" o:spid="_x0000_s1072" style="position:absolute;left:2755;top:2190;width:19050;height:17526;visibility:visible;mso-wrap-style:square;v-text-anchor:top" coordsize="1905000,1752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" path="m952500,1752600l,,1905000,,952500,1752600xe" filled="f">
                  <v:stroke endcap="round"/>
                  <v:path arrowok="t" textboxrect="0,0,1905000,1752600"/>
                </v:shape>
                <v:shape id="Shape 7981" o:spid="_x0000_s1073" style="position:absolute;left:4670;top:3393;width:15414;height:9479;visibility:visible;mso-wrap-style:square;v-text-anchor:top" coordsize="1541463,947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" path="m,l1541463,1613,1023772,894563r-48107,53314l1087933,518859,882193,906399r1371,-440309l774040,893521,672236,464934r-2146,438938l470700,509435r99835,431546l482029,838060,,xe" stroked="f" strokeweight="0">
                  <v:stroke endcap="round"/>
                  <v:path arrowok="t" textboxrect="0,0,1541463,947877"/>
                </v:shape>
                <v:shape id="Shape 7982" o:spid="_x0000_s1074" style="position:absolute;left:7804;top:4247;width:822;height:3314;visibility:visible;mso-wrap-style:square;v-text-anchor:top" coordsize="82214,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" path="m,l82214,r,68483l76340,67348r-16879,l59461,141275r14516,l82214,139832r,68562l59461,208394r,122962l,331356,,xe" fillcolor="black" stroked="f" strokeweight="0">
                  <v:stroke endcap="round"/>
                  <v:path arrowok="t" textboxrect="0,0,82214,331356"/>
                </v:shape>
                <v:shape id="Shape 7983" o:spid="_x0000_s1075" style="position:absolute;left:8626;top:4247;width:804;height:2084;visibility:visible;mso-wrap-style:square;v-text-anchor:top" coordsize="80410,208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" path="m,l16211,c37649,,53892,8725,64446,26441v10439,17717,15964,42723,15964,75273c80410,135153,74479,161277,63011,180137,51556,199009,33598,208394,9684,208394r-9684,l,139832r6363,-1115c10392,136998,13564,134398,15818,130874v4521,-6833,6934,-15596,6934,-26226c22752,94247,20733,85471,16745,78207,14744,74568,11865,71853,8098,70048l,68483,,xe" fillcolor="black" stroked="f" strokeweight="0">
                  <v:stroke endcap="round"/>
                  <v:path arrowok="t" textboxrect="0,0,80410,208394"/>
                </v:shape>
                <v:shape id="Shape 7984" o:spid="_x0000_s1076" style="position:absolute;left:9747;top:4247;width:865;height:3314;visibility:visible;mso-wrap-style:square;v-text-anchor:top" coordsize="86468,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" path="m,l86468,r,67059l85484,66904r-26010,l59474,134264r24981,l86468,133684r,86491l84253,213847v-1795,-4259,-3481,-7358,-5030,-9288c74955,199314,70066,196863,64707,196863r-5233,l59474,331356,,331356,,xe" fillcolor="black" stroked="f" strokeweight="0">
                  <v:stroke endcap="round"/>
                  <v:path arrowok="t" textboxrect="0,0,86468,331356"/>
                </v:shape>
                <v:shape id="Shape 7985" o:spid="_x0000_s1077" style="position:absolute;left:10612;top:4247;width:1020;height:3314;visibility:visible;mso-wrap-style:square;v-text-anchor:top" coordsize="102038,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" path="m,l12236,c30524,,44558,2616,54184,8128v9627,5512,17628,15316,23407,30061c83382,52921,86481,70955,86481,91986v,18301,-2312,34100,-6795,47460c75190,152819,68739,163563,60852,172009v-5042,5245,-12052,9652,-20777,13106c47085,189471,52280,193446,55505,197549v2185,2730,5423,8559,9538,17399c69018,223799,71863,230772,73273,235509v9410,32017,19354,63855,28765,95847l35097,331356c24746,297548,13824,263906,3473,230099l,220175,,133684r13671,-3941c17583,128359,20898,125006,23336,119329v2451,-5664,3658,-11963,3658,-19215c26994,89497,24987,81166,21126,75476,19190,72638,16377,70495,12690,69061l,67059,,xe" fillcolor="black" stroked="f" strokeweight="0">
                  <v:stroke endcap="round"/>
                  <v:path arrowok="t" textboxrect="0,0,102038,331356"/>
                </v:shape>
                <v:shape id="Shape 256619" o:spid="_x0000_s1078" style="position:absolute;left:11845;top:4247;width:594;height:3314;visibility:visible;mso-wrap-style:square;v-text-anchor:top" coordsize="59360,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" path="m,l59360,r,331356l,331356,,e" fillcolor="black" stroked="f" strokeweight="0">
                  <v:stroke endcap="round"/>
                  <v:path arrowok="t" textboxrect="0,0,59360,331356"/>
                </v:shape>
                <v:shape id="Shape 7987" o:spid="_x0000_s1079" style="position:absolute;left:12761;top:4191;width:1738;height:3426;visibility:visible;mso-wrap-style:square;v-text-anchor:top" coordsize="173850,342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" path="m88633,v24435,,43295,7772,56071,23495c157353,39434,165138,64402,167589,98768v-18618,1918,-37224,3721,-55829,5651c110350,89497,107124,78689,102476,71869,97714,65037,91110,61697,82740,61697v-6921,,-12064,2451,-15557,7467c63703,74384,61963,80454,61963,87681v,5207,1461,9931,4318,14249c68986,106248,75705,110223,86144,114135v25807,9893,44539,19329,55690,29172c152832,153352,161265,165418,166268,180137v5017,14719,7582,30975,7582,49060c173850,250444,170332,270066,163665,287960v-6680,17907,-16434,31293,-28512,40691c123088,338036,107569,342659,89014,342659v-32550,,-55346,-10744,-67703,-32550c8941,288303,1664,260845,,227381v18771,-2083,37567,-4039,56337,-6096c57480,237109,60071,249047,63792,257454v6045,13373,14757,20117,26149,20117c98438,277571,105042,274218,109538,267157v4508,-6820,6794,-14694,6794,-23736c116332,234848,114046,227203,109804,220370,105550,213551,95250,207378,79477,201168,53530,190805,34861,177749,23914,160922,12967,144094,7188,122961,7188,96952v,-16955,2972,-33185,8623,-48362c21336,33414,30150,21806,41567,12878,52857,4166,68618,,88633,xe" fillcolor="black" stroked="f" strokeweight="0">
                  <v:stroke endcap="round"/>
                  <v:path arrowok="t" textboxrect="0,0,173850,342659"/>
                </v:shape>
                <v:shape id="Shape 7988" o:spid="_x0000_s1080" style="position:absolute;left:14791;top:4247;width:2155;height:3314;visibility:visible;mso-wrap-style:square;v-text-anchor:top" coordsize="215557,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" path="m,l77775,v9817,67234,20244,134379,30061,201613c117577,134379,127902,67221,137643,r77914,l215557,331356r-48501,l167056,78651v-12205,84277,-25172,168440,-37376,252705l85750,331356c73571,247091,60668,162928,48501,78651r,252705l,331356,,xe" fillcolor="black" stroked="f" strokeweight="0">
                  <v:stroke endcap="round"/>
                  <v:path arrowok="t" textboxrect="0,0,215557,331356"/>
                </v:shape>
                <v:shape id="Shape 7989" o:spid="_x0000_s1081" style="position:absolute;left:7804;top:4247;width:1626;height:3314;visibility:visible;mso-wrap-style:square;v-text-anchor:top" coordsize="162623,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" path="m,l98425,v21438,,37681,8725,48235,26441c157099,44158,162623,69164,162623,101714v,33439,-5930,59563,-17399,78423c133769,199009,115811,208394,91897,208394r-32436,l59461,331356,,331356,,xe" filled="f" strokeweight=".12pt">
                  <v:stroke endcap="round"/>
                  <v:path arrowok="t" textboxrect="0,0,162623,331356"/>
                </v:shape>
                <v:shape id="Shape 7990" o:spid="_x0000_s1082" style="position:absolute;left:8398;top:4921;width:455;height:739;visibility:visible;mso-wrap-style:square;v-text-anchor:top" coordsize="45504,73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" path="m,73927r14516,c25883,73927,34061,70574,38570,63525v4521,-6832,6934,-15595,6934,-26225c45504,26899,43485,18123,39497,10858,35496,3581,27978,,16878,l,,,73927xe" filled="f" strokeweight=".12pt">
                  <v:stroke endcap="round"/>
                  <v:path arrowok="t" textboxrect="0,0,45504,73927"/>
                </v:shape>
                <v:shape id="Shape 7991" o:spid="_x0000_s1083" style="position:absolute;left:9747;top:4247;width:1885;height:3314;visibility:visible;mso-wrap-style:square;v-text-anchor:top" coordsize="188506,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" path="m,331356l,,98704,v18288,,32322,2616,41948,8128c150279,13640,158280,23444,164059,38189v5791,14732,8890,32766,8890,53797c172949,110287,170637,126086,166154,139446v-4496,13373,-10947,24117,-18834,32563c142278,177254,135268,181661,126543,185115v7010,4356,12205,8331,15430,12434c144158,200279,147396,206108,151511,214948v3975,8851,6820,15824,8230,20561c169151,267526,179095,299364,188506,331356r-66942,c111214,297548,100292,263906,89941,230099,85966,216954,82321,208420,79223,204559v-4268,-5245,-9157,-7696,-14516,-7696l59474,196863r,134493l,331356xe" filled="f" strokeweight=".12pt">
                  <v:stroke endcap="round"/>
                  <v:path arrowok="t" textboxrect="0,0,188506,331356"/>
                </v:shape>
                <v:shape id="Shape 7992" o:spid="_x0000_s1084" style="position:absolute;left:10342;top:4916;width:540;height:674;visibility:visible;mso-wrap-style:square;v-text-anchor:top" coordsize="53988,673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" path="m,67361r24981,c27711,67361,32957,65824,40665,62840v3912,-1385,7227,-4738,9665,-10414c52781,46761,53988,40462,53988,33210v,-10617,-2007,-18948,-5868,-24638c44247,2896,36868,,26010,l,,,67361xe" filled="f" strokeweight=".12pt">
                  <v:stroke endcap="round"/>
                  <v:path arrowok="t" textboxrect="0,0,53988,67361"/>
                </v:shape>
                <v:shape id="Shape 7993" o:spid="_x0000_s1085" style="position:absolute;left:11845;top:4247;width:594;height:3314;visibility:visible;mso-wrap-style:square;v-text-anchor:top" coordsize="59360,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" path="m,331356r59360,l59360,,,,,331356xe" filled="f" strokeweight=".12pt">
                  <v:stroke endcap="round"/>
                  <v:path arrowok="t" textboxrect="0,0,59360,331356"/>
                </v:shape>
                <v:shape id="Shape 7994" o:spid="_x0000_s1086" style="position:absolute;left:12761;top:4191;width:1738;height:3426;visibility:visible;mso-wrap-style:square;v-text-anchor:top" coordsize="173850,3426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" path="m,227381v18771,-2083,37567,-4039,56337,-6096c57480,237109,60071,249047,63792,257454v6045,13373,14757,20117,26149,20117c98438,277571,105042,274218,109538,267157v4508,-6820,6794,-14694,6794,-23736c116332,234848,114046,227203,109804,220370,105550,213551,95250,207378,79477,201168,53530,190805,34861,177749,23914,160922,12967,144094,7188,122961,7188,96952v,-16955,2972,-33185,8623,-48362c21336,33414,30150,21806,41567,12878,52857,4166,68618,,88633,v24435,,43295,7772,56071,23495c157353,39434,165138,64402,167589,98768v-18618,1918,-37224,3721,-55829,5651c110350,89497,107124,78689,102476,71869,97714,65037,91110,61697,82740,61697v-6921,,-12064,2451,-15557,7467c63703,74384,61963,80454,61963,87681v,5207,1461,9931,4318,14249c68986,106248,75705,110223,86144,114135v25807,9893,44539,19329,55690,29172c152832,153352,161265,165418,166268,180137v5017,14719,7582,30975,7582,49060c173850,250444,170332,270066,163665,287960v-6680,17907,-16434,31293,-28512,40691c123088,338036,107569,342659,89014,342659v-32550,,-55346,-10744,-67703,-32550c8941,288303,1664,260845,,227381xe" filled="f" strokeweight=".12pt">
                  <v:stroke endcap="round"/>
                  <v:path arrowok="t" textboxrect="0,0,173850,342659"/>
                </v:shape>
                <v:shape id="Shape 7995" o:spid="_x0000_s1087" style="position:absolute;left:14791;top:4247;width:2155;height:3314;visibility:visible;mso-wrap-style:square;v-text-anchor:top" coordsize="215557,3313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" path="m,l77775,v9817,67234,20244,134379,30061,201613c117577,134379,127902,67221,137643,r77914,l215557,331356r-48501,l167056,78651v-12205,84277,-25172,168440,-37376,252705l85750,331356c73571,247091,60668,162928,48501,78651r,252705l,331356,,xe" filled="f" strokeweight=".12pt">
                  <v:stroke endcap="round"/>
                  <v:path arrowok="t" textboxrect="0,0,215557,33135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3322" o:spid="_x0000_s1088" type="#_x0000_t75" style="position:absolute;left:10043;top:13422;width:4633;height:49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">
                  <v:imagedata r:id="rId8" o:title=""/>
                </v:shape>
                <v:shape id="Shape 7998" o:spid="_x0000_s1089" style="position:absolute;left:635;top:635;width:30025;height:87363;visibility:visible;mso-wrap-style:square;v-text-anchor:top" coordsize="3002597,8736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" path="m,l3002597,r,12700l12700,12700r,8710930l3002597,8723630r,12700l,8736330,,6350,,xe" fillcolor="black" stroked="f" strokeweight="0">
                  <v:stroke endcap="round"/>
                  <v:path arrowok="t" textboxrect="0,0,3002597,8736330"/>
                </v:shape>
                <v:shape id="Shape 7999" o:spid="_x0000_s1090" style="position:absolute;left:254;top:254;width:30406;height:88125;visibility:visible;mso-wrap-style:square;v-text-anchor:top" coordsize="3040697,8812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" path="m,l3040697,r,25400l25400,25400r,8761730l3040697,8787130r,25400l,8812530,,12700,,xe" fillcolor="black" stroked="f" strokeweight="0">
                  <v:stroke endcap="round"/>
                  <v:path arrowok="t" textboxrect="0,0,3040697,8812530"/>
                </v:shape>
                <v:shape id="Shape 8000" o:spid="_x0000_s1091" style="position:absolute;width:30660;height:88633;visibility:visible;mso-wrap-style:square;v-text-anchor:top" coordsize="3066097,886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" path="m,l3066097,r,12700l12700,12700r,25400l12700,8850630r3053397,l3066097,8863330,,8863330,,38100,,xe" fillcolor="black" stroked="f" strokeweight="0">
                  <v:stroke endcap="round"/>
                  <v:path arrowok="t" textboxrect="0,0,3066097,8863330"/>
                </v:shape>
                <v:shape id="Shape 8001" o:spid="_x0000_s1092" style="position:absolute;left:30660;top:635;width:30026;height:87363;visibility:visible;mso-wrap-style:square;v-text-anchor:top" coordsize="3002597,8736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" path="m,l3002597,r,8736330l,8736330r,-12700l2989897,8723630r,-8710930l,12700,,xe" fillcolor="black" stroked="f" strokeweight="0">
                  <v:stroke endcap="round"/>
                  <v:path arrowok="t" textboxrect="0,0,3002597,8736330"/>
                </v:shape>
                <v:shape id="Shape 8002" o:spid="_x0000_s1093" style="position:absolute;left:30660;top:254;width:30407;height:88125;visibility:visible;mso-wrap-style:square;v-text-anchor:top" coordsize="3040697,8812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" path="m,l3040697,r,8812530l,8812530r,-25400l3015297,8787130r,-8761730l,25400,,xe" fillcolor="black" stroked="f" strokeweight="0">
                  <v:stroke endcap="round"/>
                  <v:path arrowok="t" textboxrect="0,0,3040697,8812530"/>
                </v:shape>
                <v:shape id="Shape 8003" o:spid="_x0000_s1094" style="position:absolute;left:30660;width:30661;height:88633;visibility:visible;mso-wrap-style:square;v-text-anchor:top" coordsize="3066097,8863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" path="m,l3066097,r,8863330l,8863330r,-12700l3053397,8850630r,-8837930l,12700,,xe" fillcolor="black" stroked="f" strokeweight="0">
                  <v:stroke endcap="round"/>
                  <v:path arrowok="t" textboxrect="0,0,3066097,8863330"/>
                </v:shape>
                <w10:anchorlock/>
              </v:group>
            </w:pict>
          </mc:Fallback>
        </mc:AlternateContent>
      </w:r>
    </w:p>
    <w:sdt>
      <w:sdtPr>
        <w:id w:val="-1189521510"/>
        <w:docPartObj>
          <w:docPartGallery w:val="Table of Contents"/>
        </w:docPartObj>
      </w:sdtPr>
      <w:sdtContent>
        <w:p w14:paraId="278DC514" w14:textId="77777777" w:rsidR="000A7715" w:rsidRDefault="00000000">
          <w:pPr>
            <w:spacing w:after="0" w:line="259" w:lineRule="auto"/>
            <w:ind w:left="-5" w:right="0"/>
            <w:jc w:val="left"/>
          </w:pPr>
          <w:r>
            <w:rPr>
              <w:b/>
              <w:color w:val="808080"/>
              <w:sz w:val="72"/>
            </w:rPr>
            <w:t xml:space="preserve">Table of Contents </w:t>
          </w:r>
        </w:p>
        <w:p w14:paraId="04CE4E29" w14:textId="77777777" w:rsidR="000A7715" w:rsidRDefault="00000000">
          <w:pPr>
            <w:pStyle w:val="TOC1"/>
            <w:tabs>
              <w:tab w:val="right" w:leader="dot" w:pos="8642"/>
            </w:tabs>
          </w:pPr>
          <w:r>
            <w:fldChar w:fldCharType="begin"/>
          </w:r>
          <w:r>
            <w:instrText xml:space="preserve"> TOC \o "1-3" \h \z \u </w:instrText>
          </w:r>
          <w:r>
            <w:fldChar w:fldCharType="separate"/>
          </w:r>
          <w:hyperlink w:anchor="_Toc253261">
            <w:r>
              <w:t>1.</w:t>
            </w:r>
            <w:r>
              <w:rPr>
                <w:rFonts w:ascii="Times New Roman" w:eastAsia="Times New Roman" w:hAnsi="Times New Roman" w:cs="Times New Roman"/>
                <w:b w:val="0"/>
              </w:rPr>
              <w:t xml:space="preserve">  </w:t>
            </w:r>
            <w:r>
              <w:t>Executive Summary</w:t>
            </w:r>
            <w:r>
              <w:tab/>
            </w:r>
            <w:r>
              <w:fldChar w:fldCharType="begin"/>
            </w:r>
            <w:r>
              <w:instrText>PAGEREF _Toc253261 \h</w:instrText>
            </w:r>
            <w:r>
              <w:fldChar w:fldCharType="separate"/>
            </w:r>
            <w:r>
              <w:t xml:space="preserve">4 </w:t>
            </w:r>
            <w:r>
              <w:fldChar w:fldCharType="end"/>
            </w:r>
          </w:hyperlink>
        </w:p>
        <w:p w14:paraId="79992FB7" w14:textId="77777777" w:rsidR="000A7715" w:rsidRDefault="00000000">
          <w:pPr>
            <w:pStyle w:val="TOC1"/>
            <w:tabs>
              <w:tab w:val="right" w:leader="dot" w:pos="8642"/>
            </w:tabs>
          </w:pPr>
          <w:hyperlink w:anchor="_Toc253262">
            <w:r>
              <w:t>2.</w:t>
            </w:r>
            <w:r>
              <w:rPr>
                <w:rFonts w:ascii="Times New Roman" w:eastAsia="Times New Roman" w:hAnsi="Times New Roman" w:cs="Times New Roman"/>
                <w:b w:val="0"/>
              </w:rPr>
              <w:t xml:space="preserve">  </w:t>
            </w:r>
            <w:r>
              <w:t>Background</w:t>
            </w:r>
            <w:r>
              <w:tab/>
            </w:r>
            <w:r>
              <w:fldChar w:fldCharType="begin"/>
            </w:r>
            <w:r>
              <w:instrText>PAGEREF _Toc253262 \h</w:instrText>
            </w:r>
            <w:r>
              <w:fldChar w:fldCharType="separate"/>
            </w:r>
            <w:r>
              <w:t xml:space="preserve">6 </w:t>
            </w:r>
            <w:r>
              <w:fldChar w:fldCharType="end"/>
            </w:r>
          </w:hyperlink>
        </w:p>
        <w:p w14:paraId="04C881DC" w14:textId="77777777" w:rsidR="000A7715" w:rsidRDefault="00000000">
          <w:pPr>
            <w:pStyle w:val="TOC3"/>
            <w:tabs>
              <w:tab w:val="right" w:leader="dot" w:pos="8642"/>
            </w:tabs>
          </w:pPr>
          <w:hyperlink w:anchor="_Toc253263">
            <w:r>
              <w:t>2.1.</w:t>
            </w:r>
            <w:r>
              <w:rPr>
                <w:rFonts w:ascii="Times New Roman" w:eastAsia="Times New Roman" w:hAnsi="Times New Roman" w:cs="Times New Roman"/>
                <w:sz w:val="24"/>
              </w:rPr>
              <w:t xml:space="preserve">  </w:t>
            </w:r>
            <w:r>
              <w:t>The Pearson Advantage</w:t>
            </w:r>
            <w:r>
              <w:tab/>
            </w:r>
            <w:r>
              <w:fldChar w:fldCharType="begin"/>
            </w:r>
            <w:r>
              <w:instrText>PAGEREF _Toc253263 \h</w:instrText>
            </w:r>
            <w:r>
              <w:fldChar w:fldCharType="separate"/>
            </w:r>
            <w:r>
              <w:t xml:space="preserve">6 </w:t>
            </w:r>
            <w:r>
              <w:fldChar w:fldCharType="end"/>
            </w:r>
          </w:hyperlink>
        </w:p>
        <w:p w14:paraId="1B2A8A80" w14:textId="77777777" w:rsidR="000A7715" w:rsidRDefault="00000000">
          <w:pPr>
            <w:pStyle w:val="TOC1"/>
            <w:tabs>
              <w:tab w:val="right" w:leader="dot" w:pos="8642"/>
            </w:tabs>
          </w:pPr>
          <w:hyperlink w:anchor="_Toc253264">
            <w:r>
              <w:t>3.</w:t>
            </w:r>
            <w:r>
              <w:rPr>
                <w:rFonts w:ascii="Times New Roman" w:eastAsia="Times New Roman" w:hAnsi="Times New Roman" w:cs="Times New Roman"/>
                <w:b w:val="0"/>
              </w:rPr>
              <w:t xml:space="preserve">  </w:t>
            </w:r>
            <w:r>
              <w:t>Problem Statement</w:t>
            </w:r>
            <w:r>
              <w:tab/>
            </w:r>
            <w:r>
              <w:fldChar w:fldCharType="begin"/>
            </w:r>
            <w:r>
              <w:instrText>PAGEREF _Toc253264 \h</w:instrText>
            </w:r>
            <w:r>
              <w:fldChar w:fldCharType="separate"/>
            </w:r>
            <w:r>
              <w:t xml:space="preserve">7 </w:t>
            </w:r>
            <w:r>
              <w:fldChar w:fldCharType="end"/>
            </w:r>
          </w:hyperlink>
        </w:p>
        <w:p w14:paraId="4A0FFF1B" w14:textId="77777777" w:rsidR="000A7715" w:rsidRDefault="00000000">
          <w:pPr>
            <w:pStyle w:val="TOC1"/>
            <w:tabs>
              <w:tab w:val="right" w:leader="dot" w:pos="8642"/>
            </w:tabs>
          </w:pPr>
          <w:hyperlink w:anchor="_Toc253265">
            <w:r>
              <w:t>4.</w:t>
            </w:r>
            <w:r>
              <w:rPr>
                <w:rFonts w:ascii="Times New Roman" w:eastAsia="Times New Roman" w:hAnsi="Times New Roman" w:cs="Times New Roman"/>
                <w:b w:val="0"/>
              </w:rPr>
              <w:t xml:space="preserve">  </w:t>
            </w:r>
            <w:r>
              <w:t>High-level Product Description</w:t>
            </w:r>
            <w:r>
              <w:tab/>
            </w:r>
            <w:r>
              <w:fldChar w:fldCharType="begin"/>
            </w:r>
            <w:r>
              <w:instrText>PAGEREF _Toc253265 \h</w:instrText>
            </w:r>
            <w:r>
              <w:fldChar w:fldCharType="separate"/>
            </w:r>
            <w:r>
              <w:t xml:space="preserve">8 </w:t>
            </w:r>
            <w:r>
              <w:fldChar w:fldCharType="end"/>
            </w:r>
          </w:hyperlink>
        </w:p>
        <w:p w14:paraId="62BA87E6" w14:textId="77777777" w:rsidR="000A7715" w:rsidRDefault="00000000">
          <w:pPr>
            <w:pStyle w:val="TOC1"/>
            <w:tabs>
              <w:tab w:val="right" w:leader="dot" w:pos="8642"/>
            </w:tabs>
          </w:pPr>
          <w:hyperlink w:anchor="_Toc253266">
            <w:r>
              <w:t>5.</w:t>
            </w:r>
            <w:r>
              <w:rPr>
                <w:rFonts w:ascii="Times New Roman" w:eastAsia="Times New Roman" w:hAnsi="Times New Roman" w:cs="Times New Roman"/>
                <w:b w:val="0"/>
              </w:rPr>
              <w:t xml:space="preserve">  </w:t>
            </w:r>
            <w:r>
              <w:t>Situational Analysis</w:t>
            </w:r>
            <w:r>
              <w:tab/>
            </w:r>
            <w:r>
              <w:fldChar w:fldCharType="begin"/>
            </w:r>
            <w:r>
              <w:instrText>PAGEREF _Toc253266 \h</w:instrText>
            </w:r>
            <w:r>
              <w:fldChar w:fldCharType="separate"/>
            </w:r>
            <w:r>
              <w:t xml:space="preserve">9 </w:t>
            </w:r>
            <w:r>
              <w:fldChar w:fldCharType="end"/>
            </w:r>
          </w:hyperlink>
        </w:p>
        <w:p w14:paraId="28FC5B46" w14:textId="77777777" w:rsidR="000A7715" w:rsidRDefault="00000000">
          <w:pPr>
            <w:pStyle w:val="TOC3"/>
            <w:tabs>
              <w:tab w:val="right" w:leader="dot" w:pos="8642"/>
            </w:tabs>
          </w:pPr>
          <w:hyperlink w:anchor="_Toc253267">
            <w:r>
              <w:t>5.1.</w:t>
            </w:r>
            <w:r>
              <w:rPr>
                <w:rFonts w:ascii="Times New Roman" w:eastAsia="Times New Roman" w:hAnsi="Times New Roman" w:cs="Times New Roman"/>
                <w:sz w:val="24"/>
              </w:rPr>
              <w:t xml:space="preserve">  </w:t>
            </w:r>
            <w:r>
              <w:t>What is Autism?</w:t>
            </w:r>
            <w:r>
              <w:tab/>
            </w:r>
            <w:r>
              <w:fldChar w:fldCharType="begin"/>
            </w:r>
            <w:r>
              <w:instrText>PAGEREF _Toc253267 \h</w:instrText>
            </w:r>
            <w:r>
              <w:fldChar w:fldCharType="separate"/>
            </w:r>
            <w:r>
              <w:t xml:space="preserve">9 </w:t>
            </w:r>
            <w:r>
              <w:fldChar w:fldCharType="end"/>
            </w:r>
          </w:hyperlink>
        </w:p>
        <w:p w14:paraId="7446424D" w14:textId="77777777" w:rsidR="000A7715" w:rsidRDefault="00000000">
          <w:pPr>
            <w:pStyle w:val="TOC3"/>
            <w:tabs>
              <w:tab w:val="right" w:leader="dot" w:pos="8642"/>
            </w:tabs>
          </w:pPr>
          <w:hyperlink w:anchor="_Toc253268">
            <w:r>
              <w:t>5.2.</w:t>
            </w:r>
            <w:r>
              <w:rPr>
                <w:rFonts w:ascii="Times New Roman" w:eastAsia="Times New Roman" w:hAnsi="Times New Roman" w:cs="Times New Roman"/>
                <w:sz w:val="24"/>
              </w:rPr>
              <w:t xml:space="preserve">  </w:t>
            </w:r>
            <w:r>
              <w:t>Educational Drivers</w:t>
            </w:r>
            <w:r>
              <w:tab/>
            </w:r>
            <w:r>
              <w:fldChar w:fldCharType="begin"/>
            </w:r>
            <w:r>
              <w:instrText>PAGEREF _Toc253268 \h</w:instrText>
            </w:r>
            <w:r>
              <w:fldChar w:fldCharType="separate"/>
            </w:r>
            <w:r>
              <w:t xml:space="preserve">10 </w:t>
            </w:r>
            <w:r>
              <w:fldChar w:fldCharType="end"/>
            </w:r>
          </w:hyperlink>
        </w:p>
        <w:p w14:paraId="466A74D1" w14:textId="77777777" w:rsidR="000A7715" w:rsidRDefault="00000000">
          <w:pPr>
            <w:pStyle w:val="TOC1"/>
            <w:tabs>
              <w:tab w:val="right" w:leader="dot" w:pos="8642"/>
            </w:tabs>
          </w:pPr>
          <w:hyperlink w:anchor="_Toc253269">
            <w:r>
              <w:t>6.</w:t>
            </w:r>
            <w:r>
              <w:rPr>
                <w:rFonts w:ascii="Times New Roman" w:eastAsia="Times New Roman" w:hAnsi="Times New Roman" w:cs="Times New Roman"/>
                <w:b w:val="0"/>
              </w:rPr>
              <w:t xml:space="preserve">  </w:t>
            </w:r>
            <w:r>
              <w:t>Market Analysis</w:t>
            </w:r>
            <w:r>
              <w:tab/>
            </w:r>
            <w:r>
              <w:fldChar w:fldCharType="begin"/>
            </w:r>
            <w:r>
              <w:instrText>PAGEREF _Toc253269 \h</w:instrText>
            </w:r>
            <w:r>
              <w:fldChar w:fldCharType="separate"/>
            </w:r>
            <w:r>
              <w:t xml:space="preserve">14 </w:t>
            </w:r>
            <w:r>
              <w:fldChar w:fldCharType="end"/>
            </w:r>
          </w:hyperlink>
        </w:p>
        <w:p w14:paraId="7D103EAE" w14:textId="77777777" w:rsidR="000A7715" w:rsidRDefault="00000000">
          <w:pPr>
            <w:pStyle w:val="TOC3"/>
            <w:tabs>
              <w:tab w:val="right" w:leader="dot" w:pos="8642"/>
            </w:tabs>
          </w:pPr>
          <w:hyperlink w:anchor="_Toc253270">
            <w:r>
              <w:t>6.1.</w:t>
            </w:r>
            <w:r>
              <w:rPr>
                <w:rFonts w:ascii="Times New Roman" w:eastAsia="Times New Roman" w:hAnsi="Times New Roman" w:cs="Times New Roman"/>
                <w:sz w:val="24"/>
              </w:rPr>
              <w:t xml:space="preserve">  </w:t>
            </w:r>
            <w:r>
              <w:t>Market Segmentation</w:t>
            </w:r>
            <w:r>
              <w:tab/>
            </w:r>
            <w:r>
              <w:fldChar w:fldCharType="begin"/>
            </w:r>
            <w:r>
              <w:instrText>PAGEREF _Toc253270 \h</w:instrText>
            </w:r>
            <w:r>
              <w:fldChar w:fldCharType="separate"/>
            </w:r>
            <w:r>
              <w:t xml:space="preserve">14 </w:t>
            </w:r>
            <w:r>
              <w:fldChar w:fldCharType="end"/>
            </w:r>
          </w:hyperlink>
        </w:p>
        <w:p w14:paraId="7341815C" w14:textId="77777777" w:rsidR="000A7715" w:rsidRDefault="00000000">
          <w:pPr>
            <w:pStyle w:val="TOC3"/>
            <w:tabs>
              <w:tab w:val="right" w:leader="dot" w:pos="8642"/>
            </w:tabs>
          </w:pPr>
          <w:hyperlink w:anchor="_Toc253271">
            <w:r>
              <w:t>6.2.</w:t>
            </w:r>
            <w:r>
              <w:rPr>
                <w:rFonts w:ascii="Times New Roman" w:eastAsia="Times New Roman" w:hAnsi="Times New Roman" w:cs="Times New Roman"/>
                <w:sz w:val="24"/>
              </w:rPr>
              <w:t xml:space="preserve">  </w:t>
            </w:r>
            <w:r>
              <w:t>Market, Demand Estimation, Industry Trends</w:t>
            </w:r>
            <w:r>
              <w:tab/>
            </w:r>
            <w:r>
              <w:fldChar w:fldCharType="begin"/>
            </w:r>
            <w:r>
              <w:instrText>PAGEREF _Toc253271 \h</w:instrText>
            </w:r>
            <w:r>
              <w:fldChar w:fldCharType="separate"/>
            </w:r>
            <w:r>
              <w:t xml:space="preserve">15 </w:t>
            </w:r>
            <w:r>
              <w:fldChar w:fldCharType="end"/>
            </w:r>
          </w:hyperlink>
        </w:p>
        <w:p w14:paraId="330C92D8" w14:textId="77777777" w:rsidR="000A7715" w:rsidRDefault="00000000">
          <w:pPr>
            <w:pStyle w:val="TOC1"/>
            <w:tabs>
              <w:tab w:val="right" w:leader="dot" w:pos="8642"/>
            </w:tabs>
          </w:pPr>
          <w:hyperlink w:anchor="_Toc253272">
            <w:r>
              <w:t>7.</w:t>
            </w:r>
            <w:r>
              <w:rPr>
                <w:rFonts w:ascii="Times New Roman" w:eastAsia="Times New Roman" w:hAnsi="Times New Roman" w:cs="Times New Roman"/>
                <w:b w:val="0"/>
              </w:rPr>
              <w:t xml:space="preserve">  </w:t>
            </w:r>
            <w:r>
              <w:t>Marketing Strategy</w:t>
            </w:r>
            <w:r>
              <w:tab/>
            </w:r>
            <w:r>
              <w:fldChar w:fldCharType="begin"/>
            </w:r>
            <w:r>
              <w:instrText>PAGEREF _Toc253272 \h</w:instrText>
            </w:r>
            <w:r>
              <w:fldChar w:fldCharType="separate"/>
            </w:r>
            <w:r>
              <w:t xml:space="preserve">18 </w:t>
            </w:r>
            <w:r>
              <w:fldChar w:fldCharType="end"/>
            </w:r>
          </w:hyperlink>
        </w:p>
        <w:p w14:paraId="046A3C05" w14:textId="77777777" w:rsidR="000A7715" w:rsidRDefault="00000000">
          <w:pPr>
            <w:pStyle w:val="TOC3"/>
            <w:tabs>
              <w:tab w:val="right" w:leader="dot" w:pos="8642"/>
            </w:tabs>
          </w:pPr>
          <w:hyperlink w:anchor="_Toc253273">
            <w:r>
              <w:t>7.1.</w:t>
            </w:r>
            <w:r>
              <w:rPr>
                <w:rFonts w:ascii="Times New Roman" w:eastAsia="Times New Roman" w:hAnsi="Times New Roman" w:cs="Times New Roman"/>
                <w:sz w:val="24"/>
              </w:rPr>
              <w:t xml:space="preserve">  </w:t>
            </w:r>
            <w:r>
              <w:t>Product Positioning</w:t>
            </w:r>
            <w:r>
              <w:tab/>
            </w:r>
            <w:r>
              <w:fldChar w:fldCharType="begin"/>
            </w:r>
            <w:r>
              <w:instrText>PAGEREF _Toc253273 \h</w:instrText>
            </w:r>
            <w:r>
              <w:fldChar w:fldCharType="separate"/>
            </w:r>
            <w:r>
              <w:t xml:space="preserve">18 </w:t>
            </w:r>
            <w:r>
              <w:fldChar w:fldCharType="end"/>
            </w:r>
          </w:hyperlink>
        </w:p>
        <w:p w14:paraId="7A8D2D3B" w14:textId="77777777" w:rsidR="000A7715" w:rsidRDefault="00000000">
          <w:pPr>
            <w:pStyle w:val="TOC3"/>
            <w:tabs>
              <w:tab w:val="right" w:leader="dot" w:pos="8642"/>
            </w:tabs>
          </w:pPr>
          <w:hyperlink w:anchor="_Toc253274">
            <w:r>
              <w:t>7.2.</w:t>
            </w:r>
            <w:r>
              <w:rPr>
                <w:rFonts w:ascii="Times New Roman" w:eastAsia="Times New Roman" w:hAnsi="Times New Roman" w:cs="Times New Roman"/>
                <w:sz w:val="24"/>
              </w:rPr>
              <w:t xml:space="preserve">  </w:t>
            </w:r>
            <w:r>
              <w:t>Product Description</w:t>
            </w:r>
            <w:r>
              <w:tab/>
            </w:r>
            <w:r>
              <w:fldChar w:fldCharType="begin"/>
            </w:r>
            <w:r>
              <w:instrText>PAGEREF _Toc253274 \h</w:instrText>
            </w:r>
            <w:r>
              <w:fldChar w:fldCharType="separate"/>
            </w:r>
            <w:r>
              <w:t xml:space="preserve">18 </w:t>
            </w:r>
            <w:r>
              <w:fldChar w:fldCharType="end"/>
            </w:r>
          </w:hyperlink>
        </w:p>
        <w:p w14:paraId="150D3117" w14:textId="77777777" w:rsidR="000A7715" w:rsidRDefault="00000000">
          <w:pPr>
            <w:pStyle w:val="TOC3"/>
            <w:tabs>
              <w:tab w:val="right" w:leader="dot" w:pos="8642"/>
            </w:tabs>
          </w:pPr>
          <w:hyperlink w:anchor="_Toc253275">
            <w:r>
              <w:t>7.3.</w:t>
            </w:r>
            <w:r>
              <w:rPr>
                <w:rFonts w:ascii="Times New Roman" w:eastAsia="Times New Roman" w:hAnsi="Times New Roman" w:cs="Times New Roman"/>
                <w:sz w:val="24"/>
              </w:rPr>
              <w:t xml:space="preserve">  </w:t>
            </w:r>
            <w:r>
              <w:t>Prism Models &amp; Customer Profiles</w:t>
            </w:r>
            <w:r>
              <w:tab/>
            </w:r>
            <w:r>
              <w:fldChar w:fldCharType="begin"/>
            </w:r>
            <w:r>
              <w:instrText>PAGEREF _Toc253275 \h</w:instrText>
            </w:r>
            <w:r>
              <w:fldChar w:fldCharType="separate"/>
            </w:r>
            <w:r>
              <w:t xml:space="preserve">23 </w:t>
            </w:r>
            <w:r>
              <w:fldChar w:fldCharType="end"/>
            </w:r>
          </w:hyperlink>
        </w:p>
        <w:p w14:paraId="3620EE30" w14:textId="77777777" w:rsidR="000A7715" w:rsidRDefault="00000000">
          <w:pPr>
            <w:pStyle w:val="TOC3"/>
            <w:tabs>
              <w:tab w:val="right" w:leader="dot" w:pos="8642"/>
            </w:tabs>
          </w:pPr>
          <w:hyperlink w:anchor="_Toc253276">
            <w:r>
              <w:t>7.4.</w:t>
            </w:r>
            <w:r>
              <w:rPr>
                <w:rFonts w:ascii="Times New Roman" w:eastAsia="Times New Roman" w:hAnsi="Times New Roman" w:cs="Times New Roman"/>
                <w:sz w:val="24"/>
              </w:rPr>
              <w:t xml:space="preserve">  </w:t>
            </w:r>
            <w:r>
              <w:t>Primary and Secondary Research</w:t>
            </w:r>
            <w:r>
              <w:tab/>
            </w:r>
            <w:r>
              <w:fldChar w:fldCharType="begin"/>
            </w:r>
            <w:r>
              <w:instrText>PAGEREF _Toc253276 \h</w:instrText>
            </w:r>
            <w:r>
              <w:fldChar w:fldCharType="separate"/>
            </w:r>
            <w:r>
              <w:t xml:space="preserve">26 </w:t>
            </w:r>
            <w:r>
              <w:fldChar w:fldCharType="end"/>
            </w:r>
          </w:hyperlink>
        </w:p>
        <w:p w14:paraId="285E6F12" w14:textId="77777777" w:rsidR="000A7715" w:rsidRDefault="00000000">
          <w:pPr>
            <w:pStyle w:val="TOC3"/>
            <w:tabs>
              <w:tab w:val="right" w:leader="dot" w:pos="8642"/>
            </w:tabs>
          </w:pPr>
          <w:hyperlink w:anchor="_Toc253277">
            <w:r>
              <w:t>7.5.</w:t>
            </w:r>
            <w:r>
              <w:rPr>
                <w:rFonts w:ascii="Times New Roman" w:eastAsia="Times New Roman" w:hAnsi="Times New Roman" w:cs="Times New Roman"/>
                <w:sz w:val="24"/>
              </w:rPr>
              <w:t xml:space="preserve">  </w:t>
            </w:r>
            <w:r>
              <w:t>Price</w:t>
            </w:r>
            <w:r>
              <w:tab/>
            </w:r>
            <w:r>
              <w:fldChar w:fldCharType="begin"/>
            </w:r>
            <w:r>
              <w:instrText>PAGEREF _Toc253277 \h</w:instrText>
            </w:r>
            <w:r>
              <w:fldChar w:fldCharType="separate"/>
            </w:r>
            <w:r>
              <w:t xml:space="preserve">26 </w:t>
            </w:r>
            <w:r>
              <w:fldChar w:fldCharType="end"/>
            </w:r>
          </w:hyperlink>
        </w:p>
        <w:p w14:paraId="49D7D1E4" w14:textId="77777777" w:rsidR="000A7715" w:rsidRDefault="00000000">
          <w:pPr>
            <w:pStyle w:val="TOC3"/>
            <w:tabs>
              <w:tab w:val="right" w:leader="dot" w:pos="8642"/>
            </w:tabs>
          </w:pPr>
          <w:hyperlink w:anchor="_Toc253278">
            <w:r>
              <w:t>7.6.</w:t>
            </w:r>
            <w:r>
              <w:rPr>
                <w:rFonts w:ascii="Times New Roman" w:eastAsia="Times New Roman" w:hAnsi="Times New Roman" w:cs="Times New Roman"/>
                <w:sz w:val="24"/>
              </w:rPr>
              <w:t xml:space="preserve">  </w:t>
            </w:r>
            <w:r>
              <w:t>Distribution</w:t>
            </w:r>
            <w:r>
              <w:tab/>
            </w:r>
            <w:r>
              <w:fldChar w:fldCharType="begin"/>
            </w:r>
            <w:r>
              <w:instrText>PAGEREF _Toc253278 \h</w:instrText>
            </w:r>
            <w:r>
              <w:fldChar w:fldCharType="separate"/>
            </w:r>
            <w:r>
              <w:t xml:space="preserve">28 </w:t>
            </w:r>
            <w:r>
              <w:fldChar w:fldCharType="end"/>
            </w:r>
          </w:hyperlink>
        </w:p>
        <w:p w14:paraId="779BF530" w14:textId="77777777" w:rsidR="000A7715" w:rsidRDefault="00000000">
          <w:pPr>
            <w:pStyle w:val="TOC3"/>
            <w:tabs>
              <w:tab w:val="right" w:leader="dot" w:pos="8642"/>
            </w:tabs>
          </w:pPr>
          <w:hyperlink w:anchor="_Toc253279">
            <w:r>
              <w:t>7.7.</w:t>
            </w:r>
            <w:r>
              <w:rPr>
                <w:rFonts w:ascii="Times New Roman" w:eastAsia="Times New Roman" w:hAnsi="Times New Roman" w:cs="Times New Roman"/>
                <w:sz w:val="24"/>
              </w:rPr>
              <w:t xml:space="preserve">  </w:t>
            </w:r>
            <w:r>
              <w:t>Promotion</w:t>
            </w:r>
            <w:r>
              <w:tab/>
            </w:r>
            <w:r>
              <w:fldChar w:fldCharType="begin"/>
            </w:r>
            <w:r>
              <w:instrText>PAGEREF _Toc253279 \h</w:instrText>
            </w:r>
            <w:r>
              <w:fldChar w:fldCharType="separate"/>
            </w:r>
            <w:r>
              <w:t xml:space="preserve">29 </w:t>
            </w:r>
            <w:r>
              <w:fldChar w:fldCharType="end"/>
            </w:r>
          </w:hyperlink>
        </w:p>
        <w:p w14:paraId="351A18B7" w14:textId="77777777" w:rsidR="000A7715" w:rsidRDefault="00000000">
          <w:pPr>
            <w:pStyle w:val="TOC1"/>
            <w:tabs>
              <w:tab w:val="right" w:leader="dot" w:pos="8642"/>
            </w:tabs>
          </w:pPr>
          <w:hyperlink w:anchor="_Toc253280">
            <w:r>
              <w:t>8.</w:t>
            </w:r>
            <w:r>
              <w:rPr>
                <w:rFonts w:ascii="Times New Roman" w:eastAsia="Times New Roman" w:hAnsi="Times New Roman" w:cs="Times New Roman"/>
                <w:b w:val="0"/>
              </w:rPr>
              <w:t xml:space="preserve">  </w:t>
            </w:r>
            <w:r>
              <w:t>Competitive Analysis</w:t>
            </w:r>
            <w:r>
              <w:tab/>
            </w:r>
            <w:r>
              <w:fldChar w:fldCharType="begin"/>
            </w:r>
            <w:r>
              <w:instrText>PAGEREF _Toc253280 \h</w:instrText>
            </w:r>
            <w:r>
              <w:fldChar w:fldCharType="separate"/>
            </w:r>
            <w:r>
              <w:t xml:space="preserve">33 </w:t>
            </w:r>
            <w:r>
              <w:fldChar w:fldCharType="end"/>
            </w:r>
          </w:hyperlink>
        </w:p>
        <w:p w14:paraId="4532FC12" w14:textId="77777777" w:rsidR="000A7715" w:rsidRDefault="00000000">
          <w:pPr>
            <w:pStyle w:val="TOC3"/>
            <w:tabs>
              <w:tab w:val="right" w:leader="dot" w:pos="8642"/>
            </w:tabs>
          </w:pPr>
          <w:hyperlink w:anchor="_Toc253281">
            <w:r>
              <w:t>8.1.</w:t>
            </w:r>
            <w:r>
              <w:rPr>
                <w:rFonts w:ascii="Times New Roman" w:eastAsia="Times New Roman" w:hAnsi="Times New Roman" w:cs="Times New Roman"/>
                <w:sz w:val="24"/>
              </w:rPr>
              <w:t xml:space="preserve">  </w:t>
            </w:r>
            <w:r>
              <w:t>Primary Competitors</w:t>
            </w:r>
            <w:r>
              <w:tab/>
            </w:r>
            <w:r>
              <w:fldChar w:fldCharType="begin"/>
            </w:r>
            <w:r>
              <w:instrText>PAGEREF _Toc253281 \h</w:instrText>
            </w:r>
            <w:r>
              <w:fldChar w:fldCharType="separate"/>
            </w:r>
            <w:r>
              <w:t xml:space="preserve">33 </w:t>
            </w:r>
            <w:r>
              <w:fldChar w:fldCharType="end"/>
            </w:r>
          </w:hyperlink>
        </w:p>
        <w:p w14:paraId="4FFD2557" w14:textId="77777777" w:rsidR="000A7715" w:rsidRDefault="00000000">
          <w:pPr>
            <w:pStyle w:val="TOC3"/>
            <w:tabs>
              <w:tab w:val="right" w:leader="dot" w:pos="8642"/>
            </w:tabs>
          </w:pPr>
          <w:hyperlink w:anchor="_Toc253282">
            <w:r>
              <w:t>8.2.</w:t>
            </w:r>
            <w:r>
              <w:rPr>
                <w:rFonts w:ascii="Times New Roman" w:eastAsia="Times New Roman" w:hAnsi="Times New Roman" w:cs="Times New Roman"/>
                <w:sz w:val="24"/>
              </w:rPr>
              <w:t xml:space="preserve">  </w:t>
            </w:r>
            <w:r>
              <w:t>Secondary and Indirect Competitors</w:t>
            </w:r>
            <w:r>
              <w:tab/>
            </w:r>
            <w:r>
              <w:fldChar w:fldCharType="begin"/>
            </w:r>
            <w:r>
              <w:instrText>PAGEREF _Toc253282 \h</w:instrText>
            </w:r>
            <w:r>
              <w:fldChar w:fldCharType="separate"/>
            </w:r>
            <w:r>
              <w:t xml:space="preserve">34 </w:t>
            </w:r>
            <w:r>
              <w:fldChar w:fldCharType="end"/>
            </w:r>
          </w:hyperlink>
        </w:p>
        <w:p w14:paraId="3D8E5C8A" w14:textId="77777777" w:rsidR="000A7715" w:rsidRDefault="00000000">
          <w:pPr>
            <w:pStyle w:val="TOC3"/>
            <w:tabs>
              <w:tab w:val="right" w:leader="dot" w:pos="8642"/>
            </w:tabs>
          </w:pPr>
          <w:hyperlink w:anchor="_Toc253283">
            <w:r>
              <w:t>8.3.</w:t>
            </w:r>
            <w:r>
              <w:rPr>
                <w:rFonts w:ascii="Times New Roman" w:eastAsia="Times New Roman" w:hAnsi="Times New Roman" w:cs="Times New Roman"/>
                <w:sz w:val="24"/>
              </w:rPr>
              <w:t xml:space="preserve">  </w:t>
            </w:r>
            <w:r>
              <w:t>The Prism Advantage</w:t>
            </w:r>
            <w:r>
              <w:tab/>
            </w:r>
            <w:r>
              <w:fldChar w:fldCharType="begin"/>
            </w:r>
            <w:r>
              <w:instrText>PAGEREF _Toc253283 \h</w:instrText>
            </w:r>
            <w:r>
              <w:fldChar w:fldCharType="separate"/>
            </w:r>
            <w:r>
              <w:t xml:space="preserve">35 </w:t>
            </w:r>
            <w:r>
              <w:fldChar w:fldCharType="end"/>
            </w:r>
          </w:hyperlink>
        </w:p>
        <w:p w14:paraId="1980DD1F" w14:textId="77777777" w:rsidR="000A7715" w:rsidRDefault="00000000">
          <w:pPr>
            <w:pStyle w:val="TOC3"/>
            <w:tabs>
              <w:tab w:val="right" w:leader="dot" w:pos="8642"/>
            </w:tabs>
          </w:pPr>
          <w:hyperlink w:anchor="_Toc253284">
            <w:r>
              <w:t>8.4.</w:t>
            </w:r>
            <w:r>
              <w:rPr>
                <w:rFonts w:ascii="Times New Roman" w:eastAsia="Times New Roman" w:hAnsi="Times New Roman" w:cs="Times New Roman"/>
                <w:sz w:val="24"/>
              </w:rPr>
              <w:t xml:space="preserve">  </w:t>
            </w:r>
            <w:r>
              <w:t>Competition Product Comparison</w:t>
            </w:r>
            <w:r>
              <w:tab/>
            </w:r>
            <w:r>
              <w:fldChar w:fldCharType="begin"/>
            </w:r>
            <w:r>
              <w:instrText>PAGEREF _Toc253284 \h</w:instrText>
            </w:r>
            <w:r>
              <w:fldChar w:fldCharType="separate"/>
            </w:r>
            <w:r>
              <w:t xml:space="preserve">35 </w:t>
            </w:r>
            <w:r>
              <w:fldChar w:fldCharType="end"/>
            </w:r>
          </w:hyperlink>
        </w:p>
        <w:p w14:paraId="7FAFB092" w14:textId="77777777" w:rsidR="000A7715" w:rsidRDefault="00000000">
          <w:pPr>
            <w:pStyle w:val="TOC1"/>
            <w:tabs>
              <w:tab w:val="right" w:leader="dot" w:pos="8642"/>
            </w:tabs>
          </w:pPr>
          <w:hyperlink w:anchor="_Toc253285">
            <w:r>
              <w:t>9.</w:t>
            </w:r>
            <w:r>
              <w:rPr>
                <w:rFonts w:ascii="Times New Roman" w:eastAsia="Times New Roman" w:hAnsi="Times New Roman" w:cs="Times New Roman"/>
                <w:b w:val="0"/>
              </w:rPr>
              <w:t xml:space="preserve">  </w:t>
            </w:r>
            <w:r>
              <w:t>Intellectual Property Acquisition</w:t>
            </w:r>
            <w:r>
              <w:tab/>
            </w:r>
            <w:r>
              <w:fldChar w:fldCharType="begin"/>
            </w:r>
            <w:r>
              <w:instrText>PAGEREF _Toc253285 \h</w:instrText>
            </w:r>
            <w:r>
              <w:fldChar w:fldCharType="separate"/>
            </w:r>
            <w:r>
              <w:t xml:space="preserve">37 </w:t>
            </w:r>
            <w:r>
              <w:fldChar w:fldCharType="end"/>
            </w:r>
          </w:hyperlink>
        </w:p>
        <w:p w14:paraId="1215C7BB" w14:textId="77777777" w:rsidR="000A7715" w:rsidRDefault="00000000">
          <w:pPr>
            <w:pStyle w:val="TOC3"/>
            <w:tabs>
              <w:tab w:val="right" w:leader="dot" w:pos="8642"/>
            </w:tabs>
          </w:pPr>
          <w:hyperlink w:anchor="_Toc253286">
            <w:r>
              <w:t>9.1.</w:t>
            </w:r>
            <w:r>
              <w:rPr>
                <w:rFonts w:ascii="Times New Roman" w:eastAsia="Times New Roman" w:hAnsi="Times New Roman" w:cs="Times New Roman"/>
                <w:sz w:val="24"/>
              </w:rPr>
              <w:t xml:space="preserve">  </w:t>
            </w:r>
            <w:r>
              <w:t>Intellectual Property Alternatives Impact</w:t>
            </w:r>
            <w:r>
              <w:tab/>
            </w:r>
            <w:r>
              <w:fldChar w:fldCharType="begin"/>
            </w:r>
            <w:r>
              <w:instrText>PAGEREF _Toc253286 \h</w:instrText>
            </w:r>
            <w:r>
              <w:fldChar w:fldCharType="separate"/>
            </w:r>
            <w:r>
              <w:t xml:space="preserve">38 </w:t>
            </w:r>
            <w:r>
              <w:fldChar w:fldCharType="end"/>
            </w:r>
          </w:hyperlink>
        </w:p>
        <w:p w14:paraId="689BF99E" w14:textId="77777777" w:rsidR="000A7715" w:rsidRDefault="00000000">
          <w:pPr>
            <w:pStyle w:val="TOC1"/>
            <w:tabs>
              <w:tab w:val="right" w:leader="dot" w:pos="8642"/>
            </w:tabs>
          </w:pPr>
          <w:hyperlink w:anchor="_Toc253287">
            <w:r>
              <w:t>10.</w:t>
            </w:r>
            <w:r>
              <w:rPr>
                <w:rFonts w:ascii="Times New Roman" w:eastAsia="Times New Roman" w:hAnsi="Times New Roman" w:cs="Times New Roman"/>
                <w:b w:val="0"/>
              </w:rPr>
              <w:t xml:space="preserve">  </w:t>
            </w:r>
            <w:r>
              <w:t>Financials</w:t>
            </w:r>
            <w:r>
              <w:tab/>
            </w:r>
            <w:r>
              <w:fldChar w:fldCharType="begin"/>
            </w:r>
            <w:r>
              <w:instrText>PAGEREF _Toc253287 \h</w:instrText>
            </w:r>
            <w:r>
              <w:fldChar w:fldCharType="separate"/>
            </w:r>
            <w:r>
              <w:t xml:space="preserve">39 </w:t>
            </w:r>
            <w:r>
              <w:fldChar w:fldCharType="end"/>
            </w:r>
          </w:hyperlink>
        </w:p>
        <w:p w14:paraId="42C41470" w14:textId="77777777" w:rsidR="000A7715" w:rsidRDefault="00000000">
          <w:pPr>
            <w:pStyle w:val="TOC3"/>
            <w:tabs>
              <w:tab w:val="right" w:leader="dot" w:pos="8642"/>
            </w:tabs>
          </w:pPr>
          <w:hyperlink w:anchor="_Toc253288">
            <w:r>
              <w:t>10.1.</w:t>
            </w:r>
            <w:r>
              <w:rPr>
                <w:rFonts w:ascii="Times New Roman" w:eastAsia="Times New Roman" w:hAnsi="Times New Roman" w:cs="Times New Roman"/>
                <w:sz w:val="24"/>
              </w:rPr>
              <w:t xml:space="preserve">  </w:t>
            </w:r>
            <w:r>
              <w:t>Financial Executive Summary</w:t>
            </w:r>
            <w:r>
              <w:tab/>
            </w:r>
            <w:r>
              <w:fldChar w:fldCharType="begin"/>
            </w:r>
            <w:r>
              <w:instrText>PAGEREF _Toc253288 \h</w:instrText>
            </w:r>
            <w:r>
              <w:fldChar w:fldCharType="separate"/>
            </w:r>
            <w:r>
              <w:t xml:space="preserve">40 </w:t>
            </w:r>
            <w:r>
              <w:fldChar w:fldCharType="end"/>
            </w:r>
          </w:hyperlink>
        </w:p>
        <w:p w14:paraId="7750F80F" w14:textId="77777777" w:rsidR="000A7715" w:rsidRDefault="00000000">
          <w:pPr>
            <w:pStyle w:val="TOC1"/>
            <w:tabs>
              <w:tab w:val="right" w:leader="dot" w:pos="8642"/>
            </w:tabs>
          </w:pPr>
          <w:hyperlink w:anchor="_Toc253289">
            <w:r>
              <w:t>11.</w:t>
            </w:r>
            <w:r>
              <w:rPr>
                <w:rFonts w:ascii="Times New Roman" w:eastAsia="Times New Roman" w:hAnsi="Times New Roman" w:cs="Times New Roman"/>
                <w:b w:val="0"/>
              </w:rPr>
              <w:t xml:space="preserve">  </w:t>
            </w:r>
            <w:r>
              <w:t>Scenario Analysis</w:t>
            </w:r>
            <w:r>
              <w:tab/>
            </w:r>
            <w:r>
              <w:fldChar w:fldCharType="begin"/>
            </w:r>
            <w:r>
              <w:instrText>PAGEREF _Toc253289 \h</w:instrText>
            </w:r>
            <w:r>
              <w:fldChar w:fldCharType="separate"/>
            </w:r>
            <w:r>
              <w:t xml:space="preserve">41 </w:t>
            </w:r>
            <w:r>
              <w:fldChar w:fldCharType="end"/>
            </w:r>
          </w:hyperlink>
        </w:p>
        <w:p w14:paraId="78493C73" w14:textId="77777777" w:rsidR="000A7715" w:rsidRDefault="00000000">
          <w:pPr>
            <w:pStyle w:val="TOC3"/>
            <w:tabs>
              <w:tab w:val="right" w:leader="dot" w:pos="8642"/>
            </w:tabs>
          </w:pPr>
          <w:hyperlink w:anchor="_Toc253290">
            <w:r>
              <w:t>11.1.</w:t>
            </w:r>
            <w:r>
              <w:rPr>
                <w:rFonts w:ascii="Times New Roman" w:eastAsia="Times New Roman" w:hAnsi="Times New Roman" w:cs="Times New Roman"/>
                <w:sz w:val="24"/>
              </w:rPr>
              <w:t xml:space="preserve">  </w:t>
            </w:r>
            <w:r>
              <w:t>Demand Scenario</w:t>
            </w:r>
            <w:r>
              <w:tab/>
            </w:r>
            <w:r>
              <w:fldChar w:fldCharType="begin"/>
            </w:r>
            <w:r>
              <w:instrText>PAGEREF _Toc253290 \h</w:instrText>
            </w:r>
            <w:r>
              <w:fldChar w:fldCharType="separate"/>
            </w:r>
            <w:r>
              <w:t xml:space="preserve">41 </w:t>
            </w:r>
            <w:r>
              <w:fldChar w:fldCharType="end"/>
            </w:r>
          </w:hyperlink>
        </w:p>
        <w:p w14:paraId="2CA10249" w14:textId="77777777" w:rsidR="000A7715" w:rsidRDefault="00000000">
          <w:pPr>
            <w:pStyle w:val="TOC3"/>
            <w:tabs>
              <w:tab w:val="right" w:leader="dot" w:pos="8642"/>
            </w:tabs>
          </w:pPr>
          <w:hyperlink w:anchor="_Toc253291">
            <w:r>
              <w:t>11.2.</w:t>
            </w:r>
            <w:r>
              <w:rPr>
                <w:rFonts w:ascii="Times New Roman" w:eastAsia="Times New Roman" w:hAnsi="Times New Roman" w:cs="Times New Roman"/>
                <w:sz w:val="24"/>
              </w:rPr>
              <w:t xml:space="preserve">  </w:t>
            </w:r>
            <w:r>
              <w:t>Cost Scenario</w:t>
            </w:r>
            <w:r>
              <w:tab/>
            </w:r>
            <w:r>
              <w:fldChar w:fldCharType="begin"/>
            </w:r>
            <w:r>
              <w:instrText>PAGEREF _Toc253291 \h</w:instrText>
            </w:r>
            <w:r>
              <w:fldChar w:fldCharType="separate"/>
            </w:r>
            <w:r>
              <w:t xml:space="preserve">41 </w:t>
            </w:r>
            <w:r>
              <w:fldChar w:fldCharType="end"/>
            </w:r>
          </w:hyperlink>
        </w:p>
        <w:p w14:paraId="37E183C3" w14:textId="77777777" w:rsidR="000A7715" w:rsidRDefault="00000000">
          <w:pPr>
            <w:pStyle w:val="TOC3"/>
            <w:tabs>
              <w:tab w:val="right" w:leader="dot" w:pos="8642"/>
            </w:tabs>
          </w:pPr>
          <w:hyperlink w:anchor="_Toc253292">
            <w:r>
              <w:t>11.3.</w:t>
            </w:r>
            <w:r>
              <w:rPr>
                <w:rFonts w:ascii="Times New Roman" w:eastAsia="Times New Roman" w:hAnsi="Times New Roman" w:cs="Times New Roman"/>
                <w:sz w:val="24"/>
              </w:rPr>
              <w:t xml:space="preserve">  </w:t>
            </w:r>
            <w:r>
              <w:t>Price Scenario</w:t>
            </w:r>
            <w:r>
              <w:tab/>
            </w:r>
            <w:r>
              <w:fldChar w:fldCharType="begin"/>
            </w:r>
            <w:r>
              <w:instrText>PAGEREF _Toc253292 \h</w:instrText>
            </w:r>
            <w:r>
              <w:fldChar w:fldCharType="separate"/>
            </w:r>
            <w:r>
              <w:t xml:space="preserve">42 </w:t>
            </w:r>
            <w:r>
              <w:fldChar w:fldCharType="end"/>
            </w:r>
          </w:hyperlink>
        </w:p>
        <w:p w14:paraId="61889020" w14:textId="77777777" w:rsidR="000A7715" w:rsidRDefault="00000000">
          <w:pPr>
            <w:pStyle w:val="TOC1"/>
            <w:tabs>
              <w:tab w:val="right" w:leader="dot" w:pos="8642"/>
            </w:tabs>
          </w:pPr>
          <w:hyperlink w:anchor="_Toc253293">
            <w:r>
              <w:t>12.</w:t>
            </w:r>
            <w:r>
              <w:rPr>
                <w:rFonts w:ascii="Times New Roman" w:eastAsia="Times New Roman" w:hAnsi="Times New Roman" w:cs="Times New Roman"/>
                <w:b w:val="0"/>
              </w:rPr>
              <w:t xml:space="preserve">  </w:t>
            </w:r>
            <w:r>
              <w:t>Worst Case Scenario and Exit Strategy</w:t>
            </w:r>
            <w:r>
              <w:tab/>
            </w:r>
            <w:r>
              <w:fldChar w:fldCharType="begin"/>
            </w:r>
            <w:r>
              <w:instrText>PAGEREF _Toc253293 \h</w:instrText>
            </w:r>
            <w:r>
              <w:fldChar w:fldCharType="separate"/>
            </w:r>
            <w:r>
              <w:t xml:space="preserve">43 </w:t>
            </w:r>
            <w:r>
              <w:fldChar w:fldCharType="end"/>
            </w:r>
          </w:hyperlink>
        </w:p>
        <w:p w14:paraId="4F0E15FB" w14:textId="77777777" w:rsidR="000A7715" w:rsidRDefault="00000000">
          <w:pPr>
            <w:pStyle w:val="TOC1"/>
            <w:tabs>
              <w:tab w:val="right" w:leader="dot" w:pos="8642"/>
            </w:tabs>
          </w:pPr>
          <w:hyperlink w:anchor="_Toc253294">
            <w:r>
              <w:t>13.</w:t>
            </w:r>
            <w:r>
              <w:rPr>
                <w:rFonts w:ascii="Times New Roman" w:eastAsia="Times New Roman" w:hAnsi="Times New Roman" w:cs="Times New Roman"/>
                <w:b w:val="0"/>
              </w:rPr>
              <w:t xml:space="preserve">  </w:t>
            </w:r>
            <w:r>
              <w:t>Conclusion</w:t>
            </w:r>
            <w:r>
              <w:tab/>
            </w:r>
            <w:r>
              <w:fldChar w:fldCharType="begin"/>
            </w:r>
            <w:r>
              <w:instrText>PAGEREF _Toc253294 \h</w:instrText>
            </w:r>
            <w:r>
              <w:fldChar w:fldCharType="separate"/>
            </w:r>
            <w:r>
              <w:t xml:space="preserve">45 </w:t>
            </w:r>
            <w:r>
              <w:fldChar w:fldCharType="end"/>
            </w:r>
          </w:hyperlink>
        </w:p>
        <w:p w14:paraId="6A6E2FC6" w14:textId="77777777" w:rsidR="000A7715" w:rsidRDefault="00000000">
          <w:pPr>
            <w:pStyle w:val="TOC1"/>
            <w:tabs>
              <w:tab w:val="right" w:leader="dot" w:pos="8642"/>
            </w:tabs>
          </w:pPr>
          <w:hyperlink w:anchor="_Toc253295">
            <w:r>
              <w:t>Appendix A: Prism Development Project Plan</w:t>
            </w:r>
            <w:r>
              <w:tab/>
            </w:r>
            <w:r>
              <w:fldChar w:fldCharType="begin"/>
            </w:r>
            <w:r>
              <w:instrText>PAGEREF _Toc253295 \h</w:instrText>
            </w:r>
            <w:r>
              <w:fldChar w:fldCharType="separate"/>
            </w:r>
            <w:r>
              <w:t xml:space="preserve">46 </w:t>
            </w:r>
            <w:r>
              <w:fldChar w:fldCharType="end"/>
            </w:r>
          </w:hyperlink>
        </w:p>
        <w:p w14:paraId="202BA6DC" w14:textId="77777777" w:rsidR="000A7715" w:rsidRDefault="00000000">
          <w:pPr>
            <w:pStyle w:val="TOC1"/>
            <w:tabs>
              <w:tab w:val="right" w:leader="dot" w:pos="8642"/>
            </w:tabs>
          </w:pPr>
          <w:hyperlink w:anchor="_Toc253296">
            <w:r>
              <w:t>Appendix B: Autism Description</w:t>
            </w:r>
            <w:r>
              <w:tab/>
            </w:r>
            <w:r>
              <w:fldChar w:fldCharType="begin"/>
            </w:r>
            <w:r>
              <w:instrText>PAGEREF _Toc253296 \h</w:instrText>
            </w:r>
            <w:r>
              <w:fldChar w:fldCharType="separate"/>
            </w:r>
            <w:r>
              <w:t xml:space="preserve">47 </w:t>
            </w:r>
            <w:r>
              <w:fldChar w:fldCharType="end"/>
            </w:r>
          </w:hyperlink>
        </w:p>
        <w:p w14:paraId="45ACF6ED" w14:textId="77777777" w:rsidR="000A7715" w:rsidRDefault="00000000">
          <w:pPr>
            <w:pStyle w:val="TOC1"/>
            <w:tabs>
              <w:tab w:val="right" w:leader="dot" w:pos="8642"/>
            </w:tabs>
          </w:pPr>
          <w:hyperlink w:anchor="_Toc253297">
            <w:r>
              <w:t>Appendix C: Project Strengths, Weaknesses, Opportunities, Threats</w:t>
            </w:r>
            <w:r>
              <w:tab/>
            </w:r>
            <w:r>
              <w:fldChar w:fldCharType="begin"/>
            </w:r>
            <w:r>
              <w:instrText>PAGEREF _Toc253297 \h</w:instrText>
            </w:r>
            <w:r>
              <w:fldChar w:fldCharType="separate"/>
            </w:r>
            <w:r>
              <w:t xml:space="preserve">48 </w:t>
            </w:r>
            <w:r>
              <w:fldChar w:fldCharType="end"/>
            </w:r>
          </w:hyperlink>
        </w:p>
        <w:p w14:paraId="1789B3FF" w14:textId="77777777" w:rsidR="000A7715" w:rsidRDefault="00000000">
          <w:pPr>
            <w:pStyle w:val="TOC2"/>
            <w:tabs>
              <w:tab w:val="right" w:leader="dot" w:pos="8642"/>
            </w:tabs>
          </w:pPr>
          <w:hyperlink w:anchor="_Toc253298">
            <w:r>
              <w:t>Strengths</w:t>
            </w:r>
            <w:r>
              <w:tab/>
            </w:r>
            <w:r>
              <w:fldChar w:fldCharType="begin"/>
            </w:r>
            <w:r>
              <w:instrText>PAGEREF _Toc253298 \h</w:instrText>
            </w:r>
            <w:r>
              <w:fldChar w:fldCharType="separate"/>
            </w:r>
            <w:r>
              <w:t xml:space="preserve">48 </w:t>
            </w:r>
            <w:r>
              <w:fldChar w:fldCharType="end"/>
            </w:r>
          </w:hyperlink>
        </w:p>
        <w:p w14:paraId="18CB0592" w14:textId="77777777" w:rsidR="000A7715" w:rsidRDefault="00000000">
          <w:pPr>
            <w:pStyle w:val="TOC2"/>
            <w:tabs>
              <w:tab w:val="right" w:leader="dot" w:pos="8642"/>
            </w:tabs>
          </w:pPr>
          <w:hyperlink w:anchor="_Toc253299">
            <w:r>
              <w:t>Weaknesses</w:t>
            </w:r>
            <w:r>
              <w:tab/>
            </w:r>
            <w:r>
              <w:fldChar w:fldCharType="begin"/>
            </w:r>
            <w:r>
              <w:instrText>PAGEREF _Toc253299 \h</w:instrText>
            </w:r>
            <w:r>
              <w:fldChar w:fldCharType="separate"/>
            </w:r>
            <w:r>
              <w:t xml:space="preserve">48 </w:t>
            </w:r>
            <w:r>
              <w:fldChar w:fldCharType="end"/>
            </w:r>
          </w:hyperlink>
        </w:p>
        <w:p w14:paraId="3FA173E7" w14:textId="77777777" w:rsidR="000A7715" w:rsidRDefault="00000000">
          <w:pPr>
            <w:pStyle w:val="TOC2"/>
            <w:tabs>
              <w:tab w:val="right" w:leader="dot" w:pos="8642"/>
            </w:tabs>
          </w:pPr>
          <w:hyperlink w:anchor="_Toc253300">
            <w:r>
              <w:t>Opportunities</w:t>
            </w:r>
            <w:r>
              <w:tab/>
            </w:r>
            <w:r>
              <w:fldChar w:fldCharType="begin"/>
            </w:r>
            <w:r>
              <w:instrText>PAGEREF _Toc253300 \h</w:instrText>
            </w:r>
            <w:r>
              <w:fldChar w:fldCharType="separate"/>
            </w:r>
            <w:r>
              <w:t xml:space="preserve">48 </w:t>
            </w:r>
            <w:r>
              <w:fldChar w:fldCharType="end"/>
            </w:r>
          </w:hyperlink>
        </w:p>
        <w:p w14:paraId="2FE831CC" w14:textId="77777777" w:rsidR="000A7715" w:rsidRDefault="00000000">
          <w:pPr>
            <w:pStyle w:val="TOC2"/>
            <w:tabs>
              <w:tab w:val="right" w:leader="dot" w:pos="8642"/>
            </w:tabs>
          </w:pPr>
          <w:hyperlink w:anchor="_Toc253301">
            <w:r>
              <w:t>Threats</w:t>
            </w:r>
            <w:r>
              <w:tab/>
            </w:r>
            <w:r>
              <w:fldChar w:fldCharType="begin"/>
            </w:r>
            <w:r>
              <w:instrText>PAGEREF _Toc253301 \h</w:instrText>
            </w:r>
            <w:r>
              <w:fldChar w:fldCharType="separate"/>
            </w:r>
            <w:r>
              <w:t xml:space="preserve">48 </w:t>
            </w:r>
            <w:r>
              <w:fldChar w:fldCharType="end"/>
            </w:r>
          </w:hyperlink>
        </w:p>
        <w:p w14:paraId="79CB2085" w14:textId="77777777" w:rsidR="000A7715" w:rsidRDefault="00000000">
          <w:pPr>
            <w:pStyle w:val="TOC1"/>
            <w:tabs>
              <w:tab w:val="right" w:leader="dot" w:pos="8642"/>
            </w:tabs>
          </w:pPr>
          <w:hyperlink w:anchor="_Toc253302">
            <w:r>
              <w:t>Appendix D: Financial Model Details</w:t>
            </w:r>
            <w:r>
              <w:tab/>
            </w:r>
            <w:r>
              <w:fldChar w:fldCharType="begin"/>
            </w:r>
            <w:r>
              <w:instrText>PAGEREF _Toc253302 \h</w:instrText>
            </w:r>
            <w:r>
              <w:fldChar w:fldCharType="separate"/>
            </w:r>
            <w:r>
              <w:t xml:space="preserve">49 </w:t>
            </w:r>
            <w:r>
              <w:fldChar w:fldCharType="end"/>
            </w:r>
          </w:hyperlink>
        </w:p>
        <w:p w14:paraId="00AB7E1D" w14:textId="77777777" w:rsidR="000A7715" w:rsidRDefault="00000000">
          <w:pPr>
            <w:pStyle w:val="TOC2"/>
            <w:tabs>
              <w:tab w:val="right" w:leader="dot" w:pos="8642"/>
            </w:tabs>
          </w:pPr>
          <w:hyperlink w:anchor="_Toc253303">
            <w:r>
              <w:t>Summary Detail</w:t>
            </w:r>
            <w:r>
              <w:tab/>
            </w:r>
            <w:r>
              <w:fldChar w:fldCharType="begin"/>
            </w:r>
            <w:r>
              <w:instrText>PAGEREF _Toc253303 \h</w:instrText>
            </w:r>
            <w:r>
              <w:fldChar w:fldCharType="separate"/>
            </w:r>
            <w:r>
              <w:t xml:space="preserve">49 </w:t>
            </w:r>
            <w:r>
              <w:fldChar w:fldCharType="end"/>
            </w:r>
          </w:hyperlink>
        </w:p>
        <w:p w14:paraId="4E11D24F" w14:textId="77777777" w:rsidR="000A7715" w:rsidRDefault="00000000">
          <w:pPr>
            <w:pStyle w:val="TOC2"/>
            <w:tabs>
              <w:tab w:val="right" w:leader="dot" w:pos="8642"/>
            </w:tabs>
          </w:pPr>
          <w:hyperlink w:anchor="_Toc253304">
            <w:r>
              <w:t>Revenue</w:t>
            </w:r>
            <w:r>
              <w:tab/>
            </w:r>
            <w:r>
              <w:fldChar w:fldCharType="begin"/>
            </w:r>
            <w:r>
              <w:instrText>PAGEREF _Toc253304 \h</w:instrText>
            </w:r>
            <w:r>
              <w:fldChar w:fldCharType="separate"/>
            </w:r>
            <w:r>
              <w:t xml:space="preserve">50 </w:t>
            </w:r>
            <w:r>
              <w:fldChar w:fldCharType="end"/>
            </w:r>
          </w:hyperlink>
        </w:p>
        <w:p w14:paraId="1CBE0E3F" w14:textId="77777777" w:rsidR="000A7715" w:rsidRDefault="00000000">
          <w:pPr>
            <w:pStyle w:val="TOC2"/>
            <w:tabs>
              <w:tab w:val="right" w:leader="dot" w:pos="8642"/>
            </w:tabs>
          </w:pPr>
          <w:hyperlink w:anchor="_Toc253305">
            <w:r>
              <w:t>5 Year Sales Forecast</w:t>
            </w:r>
            <w:r>
              <w:tab/>
            </w:r>
            <w:r>
              <w:fldChar w:fldCharType="begin"/>
            </w:r>
            <w:r>
              <w:instrText>PAGEREF _Toc253305 \h</w:instrText>
            </w:r>
            <w:r>
              <w:fldChar w:fldCharType="separate"/>
            </w:r>
            <w:r>
              <w:t xml:space="preserve">51 </w:t>
            </w:r>
            <w:r>
              <w:fldChar w:fldCharType="end"/>
            </w:r>
          </w:hyperlink>
        </w:p>
        <w:p w14:paraId="42355B42" w14:textId="77777777" w:rsidR="000A7715" w:rsidRDefault="00000000">
          <w:pPr>
            <w:pStyle w:val="TOC2"/>
            <w:tabs>
              <w:tab w:val="right" w:leader="dot" w:pos="8642"/>
            </w:tabs>
          </w:pPr>
          <w:hyperlink w:anchor="_Toc253306">
            <w:r>
              <w:t>Demand Support Data</w:t>
            </w:r>
            <w:r>
              <w:tab/>
            </w:r>
            <w:r>
              <w:fldChar w:fldCharType="begin"/>
            </w:r>
            <w:r>
              <w:instrText>PAGEREF _Toc253306 \h</w:instrText>
            </w:r>
            <w:r>
              <w:fldChar w:fldCharType="separate"/>
            </w:r>
            <w:r>
              <w:t xml:space="preserve">52 </w:t>
            </w:r>
            <w:r>
              <w:fldChar w:fldCharType="end"/>
            </w:r>
          </w:hyperlink>
        </w:p>
        <w:p w14:paraId="13FABAB0" w14:textId="77777777" w:rsidR="000A7715" w:rsidRDefault="00000000">
          <w:pPr>
            <w:pStyle w:val="TOC2"/>
            <w:tabs>
              <w:tab w:val="right" w:leader="dot" w:pos="8642"/>
            </w:tabs>
          </w:pPr>
          <w:hyperlink w:anchor="_Toc253307">
            <w:r>
              <w:t>5 Year Incremental Cost</w:t>
            </w:r>
            <w:r>
              <w:tab/>
            </w:r>
            <w:r>
              <w:fldChar w:fldCharType="begin"/>
            </w:r>
            <w:r>
              <w:instrText>PAGEREF _Toc253307 \h</w:instrText>
            </w:r>
            <w:r>
              <w:fldChar w:fldCharType="separate"/>
            </w:r>
            <w:r>
              <w:t xml:space="preserve">53 </w:t>
            </w:r>
            <w:r>
              <w:fldChar w:fldCharType="end"/>
            </w:r>
          </w:hyperlink>
        </w:p>
        <w:p w14:paraId="14D89EE6" w14:textId="77777777" w:rsidR="000A7715" w:rsidRDefault="00000000">
          <w:pPr>
            <w:pStyle w:val="TOC2"/>
            <w:tabs>
              <w:tab w:val="right" w:leader="dot" w:pos="8642"/>
            </w:tabs>
          </w:pPr>
          <w:hyperlink w:anchor="_Toc253308">
            <w:r>
              <w:t>Fixed Cost &amp; Taxes</w:t>
            </w:r>
            <w:r>
              <w:tab/>
            </w:r>
            <w:r>
              <w:fldChar w:fldCharType="begin"/>
            </w:r>
            <w:r>
              <w:instrText>PAGEREF _Toc253308 \h</w:instrText>
            </w:r>
            <w:r>
              <w:fldChar w:fldCharType="separate"/>
            </w:r>
            <w:r>
              <w:t xml:space="preserve">55 </w:t>
            </w:r>
            <w:r>
              <w:fldChar w:fldCharType="end"/>
            </w:r>
          </w:hyperlink>
        </w:p>
        <w:p w14:paraId="5554906E" w14:textId="77777777" w:rsidR="000A7715" w:rsidRDefault="00000000">
          <w:pPr>
            <w:pStyle w:val="TOC2"/>
            <w:tabs>
              <w:tab w:val="right" w:leader="dot" w:pos="8642"/>
            </w:tabs>
          </w:pPr>
          <w:hyperlink w:anchor="_Toc253309">
            <w:r>
              <w:t>Prices</w:t>
            </w:r>
            <w:r>
              <w:tab/>
            </w:r>
            <w:r>
              <w:fldChar w:fldCharType="begin"/>
            </w:r>
            <w:r>
              <w:instrText>PAGEREF _Toc253309 \h</w:instrText>
            </w:r>
            <w:r>
              <w:fldChar w:fldCharType="separate"/>
            </w:r>
            <w:r>
              <w:t xml:space="preserve">56 </w:t>
            </w:r>
            <w:r>
              <w:fldChar w:fldCharType="end"/>
            </w:r>
          </w:hyperlink>
        </w:p>
        <w:p w14:paraId="2835B29D" w14:textId="77777777" w:rsidR="000A7715" w:rsidRDefault="00000000">
          <w:pPr>
            <w:pStyle w:val="TOC1"/>
            <w:tabs>
              <w:tab w:val="right" w:leader="dot" w:pos="8642"/>
            </w:tabs>
          </w:pPr>
          <w:hyperlink w:anchor="_Toc253310">
            <w:r>
              <w:t>Appendix E: Internal Project Risk</w:t>
            </w:r>
            <w:r>
              <w:tab/>
            </w:r>
            <w:r>
              <w:fldChar w:fldCharType="begin"/>
            </w:r>
            <w:r>
              <w:instrText>PAGEREF _Toc253310 \h</w:instrText>
            </w:r>
            <w:r>
              <w:fldChar w:fldCharType="separate"/>
            </w:r>
            <w:r>
              <w:t xml:space="preserve">57 </w:t>
            </w:r>
            <w:r>
              <w:fldChar w:fldCharType="end"/>
            </w:r>
          </w:hyperlink>
        </w:p>
        <w:p w14:paraId="2F120508" w14:textId="77777777" w:rsidR="000A7715" w:rsidRDefault="00000000">
          <w:pPr>
            <w:pStyle w:val="TOC2"/>
            <w:tabs>
              <w:tab w:val="right" w:leader="dot" w:pos="8642"/>
            </w:tabs>
          </w:pPr>
          <w:hyperlink w:anchor="_Toc253311">
            <w:r>
              <w:t>Risk Identification and Assessment</w:t>
            </w:r>
            <w:r>
              <w:tab/>
            </w:r>
            <w:r>
              <w:fldChar w:fldCharType="begin"/>
            </w:r>
            <w:r>
              <w:instrText>PAGEREF _Toc253311 \h</w:instrText>
            </w:r>
            <w:r>
              <w:fldChar w:fldCharType="separate"/>
            </w:r>
            <w:r>
              <w:t xml:space="preserve">57 </w:t>
            </w:r>
            <w:r>
              <w:fldChar w:fldCharType="end"/>
            </w:r>
          </w:hyperlink>
        </w:p>
        <w:p w14:paraId="6157CF22" w14:textId="77777777" w:rsidR="000A7715" w:rsidRDefault="00000000">
          <w:pPr>
            <w:pStyle w:val="TOC2"/>
            <w:tabs>
              <w:tab w:val="right" w:leader="dot" w:pos="8642"/>
            </w:tabs>
          </w:pPr>
          <w:hyperlink w:anchor="_Toc253312">
            <w:r>
              <w:t>Risk Transfer</w:t>
            </w:r>
            <w:r>
              <w:tab/>
            </w:r>
            <w:r>
              <w:fldChar w:fldCharType="begin"/>
            </w:r>
            <w:r>
              <w:instrText>PAGEREF _Toc253312 \h</w:instrText>
            </w:r>
            <w:r>
              <w:fldChar w:fldCharType="separate"/>
            </w:r>
            <w:r>
              <w:t xml:space="preserve">58 </w:t>
            </w:r>
            <w:r>
              <w:fldChar w:fldCharType="end"/>
            </w:r>
          </w:hyperlink>
        </w:p>
        <w:p w14:paraId="00B23348" w14:textId="77777777" w:rsidR="000A7715" w:rsidRDefault="00000000">
          <w:pPr>
            <w:pStyle w:val="TOC2"/>
            <w:tabs>
              <w:tab w:val="right" w:leader="dot" w:pos="8642"/>
            </w:tabs>
          </w:pPr>
          <w:hyperlink w:anchor="_Toc253313">
            <w:r>
              <w:t>Risk Prioritization and Mitigation</w:t>
            </w:r>
            <w:r>
              <w:tab/>
            </w:r>
            <w:r>
              <w:fldChar w:fldCharType="begin"/>
            </w:r>
            <w:r>
              <w:instrText>PAGEREF _Toc253313 \h</w:instrText>
            </w:r>
            <w:r>
              <w:fldChar w:fldCharType="separate"/>
            </w:r>
            <w:r>
              <w:t xml:space="preserve">59 </w:t>
            </w:r>
            <w:r>
              <w:fldChar w:fldCharType="end"/>
            </w:r>
          </w:hyperlink>
        </w:p>
        <w:p w14:paraId="4F660229" w14:textId="77777777" w:rsidR="000A7715" w:rsidRDefault="00000000">
          <w:pPr>
            <w:pStyle w:val="TOC1"/>
            <w:tabs>
              <w:tab w:val="right" w:leader="dot" w:pos="8642"/>
            </w:tabs>
          </w:pPr>
          <w:hyperlink w:anchor="_Toc253314">
            <w:r>
              <w:t>Appendix F: Product Development</w:t>
            </w:r>
            <w:r>
              <w:tab/>
            </w:r>
            <w:r>
              <w:fldChar w:fldCharType="begin"/>
            </w:r>
            <w:r>
              <w:instrText>PAGEREF _Toc253314 \h</w:instrText>
            </w:r>
            <w:r>
              <w:fldChar w:fldCharType="separate"/>
            </w:r>
            <w:r>
              <w:t xml:space="preserve">60 </w:t>
            </w:r>
            <w:r>
              <w:fldChar w:fldCharType="end"/>
            </w:r>
          </w:hyperlink>
        </w:p>
        <w:p w14:paraId="176DB0CC" w14:textId="77777777" w:rsidR="000A7715" w:rsidRDefault="00000000">
          <w:pPr>
            <w:pStyle w:val="TOC2"/>
            <w:tabs>
              <w:tab w:val="right" w:leader="dot" w:pos="8642"/>
            </w:tabs>
          </w:pPr>
          <w:hyperlink w:anchor="_Toc253315">
            <w:r>
              <w:t>Software Architecture</w:t>
            </w:r>
            <w:r>
              <w:tab/>
            </w:r>
            <w:r>
              <w:fldChar w:fldCharType="begin"/>
            </w:r>
            <w:r>
              <w:instrText>PAGEREF _Toc253315 \h</w:instrText>
            </w:r>
            <w:r>
              <w:fldChar w:fldCharType="separate"/>
            </w:r>
            <w:r>
              <w:t xml:space="preserve">60 </w:t>
            </w:r>
            <w:r>
              <w:fldChar w:fldCharType="end"/>
            </w:r>
          </w:hyperlink>
        </w:p>
        <w:p w14:paraId="66242F24" w14:textId="77777777" w:rsidR="000A7715" w:rsidRDefault="00000000">
          <w:pPr>
            <w:pStyle w:val="TOC2"/>
            <w:tabs>
              <w:tab w:val="right" w:leader="dot" w:pos="8642"/>
            </w:tabs>
          </w:pPr>
          <w:hyperlink w:anchor="_Toc253316">
            <w:r>
              <w:t>Software Development</w:t>
            </w:r>
            <w:r>
              <w:tab/>
            </w:r>
            <w:r>
              <w:fldChar w:fldCharType="begin"/>
            </w:r>
            <w:r>
              <w:instrText>PAGEREF _Toc253316 \h</w:instrText>
            </w:r>
            <w:r>
              <w:fldChar w:fldCharType="separate"/>
            </w:r>
            <w:r>
              <w:t xml:space="preserve">62 </w:t>
            </w:r>
            <w:r>
              <w:fldChar w:fldCharType="end"/>
            </w:r>
          </w:hyperlink>
        </w:p>
        <w:p w14:paraId="1531584A" w14:textId="77777777" w:rsidR="000A7715" w:rsidRDefault="00000000">
          <w:pPr>
            <w:pStyle w:val="TOC2"/>
            <w:tabs>
              <w:tab w:val="right" w:leader="dot" w:pos="8642"/>
            </w:tabs>
          </w:pPr>
          <w:hyperlink w:anchor="_Toc253317">
            <w:r>
              <w:t>Information Assurance</w:t>
            </w:r>
            <w:r>
              <w:tab/>
            </w:r>
            <w:r>
              <w:fldChar w:fldCharType="begin"/>
            </w:r>
            <w:r>
              <w:instrText>PAGEREF _Toc253317 \h</w:instrText>
            </w:r>
            <w:r>
              <w:fldChar w:fldCharType="separate"/>
            </w:r>
            <w:r>
              <w:t xml:space="preserve">63 </w:t>
            </w:r>
            <w:r>
              <w:fldChar w:fldCharType="end"/>
            </w:r>
          </w:hyperlink>
        </w:p>
        <w:p w14:paraId="2114CB0D" w14:textId="77777777" w:rsidR="000A7715" w:rsidRDefault="00000000">
          <w:pPr>
            <w:pStyle w:val="TOC1"/>
            <w:tabs>
              <w:tab w:val="right" w:leader="dot" w:pos="8642"/>
            </w:tabs>
          </w:pPr>
          <w:hyperlink w:anchor="_Toc253318">
            <w:r>
              <w:t>Appendix G: ASP Hosted Architecture Diagram</w:t>
            </w:r>
            <w:r>
              <w:tab/>
            </w:r>
            <w:r>
              <w:fldChar w:fldCharType="begin"/>
            </w:r>
            <w:r>
              <w:instrText>PAGEREF _Toc253318 \h</w:instrText>
            </w:r>
            <w:r>
              <w:fldChar w:fldCharType="separate"/>
            </w:r>
            <w:r>
              <w:t xml:space="preserve">65 </w:t>
            </w:r>
            <w:r>
              <w:fldChar w:fldCharType="end"/>
            </w:r>
          </w:hyperlink>
        </w:p>
        <w:p w14:paraId="35BE8618" w14:textId="77777777" w:rsidR="000A7715" w:rsidRDefault="00000000">
          <w:pPr>
            <w:pStyle w:val="TOC1"/>
            <w:tabs>
              <w:tab w:val="right" w:leader="dot" w:pos="8642"/>
            </w:tabs>
          </w:pPr>
          <w:hyperlink w:anchor="_Toc253319">
            <w:r>
              <w:t>Appendix H: Survey Questions and Results</w:t>
            </w:r>
            <w:r>
              <w:tab/>
            </w:r>
            <w:r>
              <w:fldChar w:fldCharType="begin"/>
            </w:r>
            <w:r>
              <w:instrText>PAGEREF _Toc253319 \h</w:instrText>
            </w:r>
            <w:r>
              <w:fldChar w:fldCharType="separate"/>
            </w:r>
            <w:r>
              <w:t xml:space="preserve">66 </w:t>
            </w:r>
            <w:r>
              <w:fldChar w:fldCharType="end"/>
            </w:r>
          </w:hyperlink>
        </w:p>
        <w:p w14:paraId="692B0E6C" w14:textId="77777777" w:rsidR="000A7715" w:rsidRDefault="00000000">
          <w:pPr>
            <w:pStyle w:val="TOC1"/>
            <w:tabs>
              <w:tab w:val="right" w:leader="dot" w:pos="8642"/>
            </w:tabs>
          </w:pPr>
          <w:hyperlink w:anchor="_Toc253320">
            <w:r>
              <w:t>Appendix I: Primary and Secondary Research</w:t>
            </w:r>
            <w:r>
              <w:tab/>
            </w:r>
            <w:r>
              <w:fldChar w:fldCharType="begin"/>
            </w:r>
            <w:r>
              <w:instrText>PAGEREF _Toc253320 \h</w:instrText>
            </w:r>
            <w:r>
              <w:fldChar w:fldCharType="separate"/>
            </w:r>
            <w:r>
              <w:t xml:space="preserve">69 </w:t>
            </w:r>
            <w:r>
              <w:fldChar w:fldCharType="end"/>
            </w:r>
          </w:hyperlink>
        </w:p>
        <w:p w14:paraId="33D53EEB" w14:textId="77777777" w:rsidR="000A7715" w:rsidRDefault="00000000">
          <w:pPr>
            <w:pStyle w:val="TOC2"/>
            <w:tabs>
              <w:tab w:val="right" w:leader="dot" w:pos="8642"/>
            </w:tabs>
          </w:pPr>
          <w:hyperlink w:anchor="_Toc253321">
            <w:r>
              <w:t>Primary Research</w:t>
            </w:r>
            <w:r>
              <w:tab/>
            </w:r>
            <w:r>
              <w:fldChar w:fldCharType="begin"/>
            </w:r>
            <w:r>
              <w:instrText>PAGEREF _Toc253321 \h</w:instrText>
            </w:r>
            <w:r>
              <w:fldChar w:fldCharType="separate"/>
            </w:r>
            <w:r>
              <w:t xml:space="preserve">69 </w:t>
            </w:r>
            <w:r>
              <w:fldChar w:fldCharType="end"/>
            </w:r>
          </w:hyperlink>
        </w:p>
        <w:p w14:paraId="16DB969D" w14:textId="77777777" w:rsidR="000A7715" w:rsidRDefault="00000000">
          <w:pPr>
            <w:pStyle w:val="TOC2"/>
            <w:tabs>
              <w:tab w:val="right" w:leader="dot" w:pos="8642"/>
            </w:tabs>
          </w:pPr>
          <w:hyperlink w:anchor="_Toc253322">
            <w:r>
              <w:t>Secondary Research</w:t>
            </w:r>
            <w:r>
              <w:tab/>
            </w:r>
            <w:r>
              <w:fldChar w:fldCharType="begin"/>
            </w:r>
            <w:r>
              <w:instrText>PAGEREF _Toc253322 \h</w:instrText>
            </w:r>
            <w:r>
              <w:fldChar w:fldCharType="separate"/>
            </w:r>
            <w:r>
              <w:t xml:space="preserve">70 </w:t>
            </w:r>
            <w:r>
              <w:fldChar w:fldCharType="end"/>
            </w:r>
          </w:hyperlink>
        </w:p>
        <w:p w14:paraId="012DC554" w14:textId="77777777" w:rsidR="000A7715" w:rsidRDefault="00000000">
          <w:pPr>
            <w:pStyle w:val="TOC1"/>
            <w:tabs>
              <w:tab w:val="right" w:leader="dot" w:pos="8642"/>
            </w:tabs>
          </w:pPr>
          <w:hyperlink w:anchor="_Toc253323">
            <w:r>
              <w:t>Appendix J: Product Trials</w:t>
            </w:r>
            <w:r>
              <w:tab/>
            </w:r>
            <w:r>
              <w:fldChar w:fldCharType="begin"/>
            </w:r>
            <w:r>
              <w:instrText>PAGEREF _Toc253323 \h</w:instrText>
            </w:r>
            <w:r>
              <w:fldChar w:fldCharType="separate"/>
            </w:r>
            <w:r>
              <w:t xml:space="preserve">71 </w:t>
            </w:r>
            <w:r>
              <w:fldChar w:fldCharType="end"/>
            </w:r>
          </w:hyperlink>
        </w:p>
        <w:p w14:paraId="53F7D525" w14:textId="77777777" w:rsidR="000A7715" w:rsidRDefault="00000000">
          <w:pPr>
            <w:pStyle w:val="TOC2"/>
            <w:tabs>
              <w:tab w:val="right" w:leader="dot" w:pos="8642"/>
            </w:tabs>
          </w:pPr>
          <w:hyperlink w:anchor="_Toc253324">
            <w:r>
              <w:t>Phase 1: Alpha Testing</w:t>
            </w:r>
            <w:r>
              <w:tab/>
            </w:r>
            <w:r>
              <w:fldChar w:fldCharType="begin"/>
            </w:r>
            <w:r>
              <w:instrText>PAGEREF _Toc253324 \h</w:instrText>
            </w:r>
            <w:r>
              <w:fldChar w:fldCharType="separate"/>
            </w:r>
            <w:r>
              <w:t xml:space="preserve">71 </w:t>
            </w:r>
            <w:r>
              <w:fldChar w:fldCharType="end"/>
            </w:r>
          </w:hyperlink>
        </w:p>
        <w:p w14:paraId="65B8DE08" w14:textId="77777777" w:rsidR="000A7715" w:rsidRDefault="00000000">
          <w:pPr>
            <w:pStyle w:val="TOC2"/>
            <w:tabs>
              <w:tab w:val="right" w:leader="dot" w:pos="8642"/>
            </w:tabs>
          </w:pPr>
          <w:hyperlink w:anchor="_Toc253325">
            <w:r>
              <w:t>Phase 1: Beta Testing</w:t>
            </w:r>
            <w:r>
              <w:tab/>
            </w:r>
            <w:r>
              <w:fldChar w:fldCharType="begin"/>
            </w:r>
            <w:r>
              <w:instrText>PAGEREF _Toc253325 \h</w:instrText>
            </w:r>
            <w:r>
              <w:fldChar w:fldCharType="separate"/>
            </w:r>
            <w:r>
              <w:t xml:space="preserve">71 </w:t>
            </w:r>
            <w:r>
              <w:fldChar w:fldCharType="end"/>
            </w:r>
          </w:hyperlink>
        </w:p>
        <w:p w14:paraId="002ACC4D" w14:textId="77777777" w:rsidR="000A7715" w:rsidRDefault="00000000">
          <w:pPr>
            <w:pStyle w:val="TOC2"/>
            <w:tabs>
              <w:tab w:val="right" w:leader="dot" w:pos="8642"/>
            </w:tabs>
          </w:pPr>
          <w:hyperlink w:anchor="_Toc253326">
            <w:r>
              <w:t>Phase 2: Prism Pilot</w:t>
            </w:r>
            <w:r>
              <w:tab/>
            </w:r>
            <w:r>
              <w:fldChar w:fldCharType="begin"/>
            </w:r>
            <w:r>
              <w:instrText>PAGEREF _Toc253326 \h</w:instrText>
            </w:r>
            <w:r>
              <w:fldChar w:fldCharType="separate"/>
            </w:r>
            <w:r>
              <w:t xml:space="preserve">72 </w:t>
            </w:r>
            <w:r>
              <w:fldChar w:fldCharType="end"/>
            </w:r>
          </w:hyperlink>
        </w:p>
        <w:p w14:paraId="04EC4EF6" w14:textId="77777777" w:rsidR="000A7715" w:rsidRDefault="00000000">
          <w:pPr>
            <w:pStyle w:val="TOC1"/>
            <w:tabs>
              <w:tab w:val="right" w:leader="dot" w:pos="8642"/>
            </w:tabs>
          </w:pPr>
          <w:hyperlink w:anchor="_Toc253327">
            <w:r>
              <w:t>Appendix K: Applied Behavioral Analysis Paper Forms</w:t>
            </w:r>
            <w:r>
              <w:tab/>
            </w:r>
            <w:r>
              <w:fldChar w:fldCharType="begin"/>
            </w:r>
            <w:r>
              <w:instrText>PAGEREF _Toc253327 \h</w:instrText>
            </w:r>
            <w:r>
              <w:fldChar w:fldCharType="separate"/>
            </w:r>
            <w:r>
              <w:t xml:space="preserve">73 </w:t>
            </w:r>
            <w:r>
              <w:fldChar w:fldCharType="end"/>
            </w:r>
          </w:hyperlink>
        </w:p>
        <w:p w14:paraId="789DF48E" w14:textId="77777777" w:rsidR="000A7715" w:rsidRDefault="00000000">
          <w:pPr>
            <w:pStyle w:val="TOC2"/>
            <w:tabs>
              <w:tab w:val="right" w:leader="dot" w:pos="8642"/>
            </w:tabs>
          </w:pPr>
          <w:hyperlink w:anchor="_Toc253328">
            <w:r>
              <w:t>ABA General Acquisition Data Sheet</w:t>
            </w:r>
            <w:r>
              <w:tab/>
            </w:r>
            <w:r>
              <w:fldChar w:fldCharType="begin"/>
            </w:r>
            <w:r>
              <w:instrText>PAGEREF _Toc253328 \h</w:instrText>
            </w:r>
            <w:r>
              <w:fldChar w:fldCharType="separate"/>
            </w:r>
            <w:r>
              <w:t xml:space="preserve">73 </w:t>
            </w:r>
            <w:r>
              <w:fldChar w:fldCharType="end"/>
            </w:r>
          </w:hyperlink>
        </w:p>
        <w:p w14:paraId="5EBBD4D8" w14:textId="77777777" w:rsidR="000A7715" w:rsidRDefault="00000000">
          <w:pPr>
            <w:pStyle w:val="TOC2"/>
            <w:tabs>
              <w:tab w:val="right" w:leader="dot" w:pos="8642"/>
            </w:tabs>
          </w:pPr>
          <w:hyperlink w:anchor="_Toc253329">
            <w:r>
              <w:t>Frequency of Reinforcement Per School Day</w:t>
            </w:r>
            <w:r>
              <w:tab/>
            </w:r>
            <w:r>
              <w:fldChar w:fldCharType="begin"/>
            </w:r>
            <w:r>
              <w:instrText>PAGEREF _Toc253329 \h</w:instrText>
            </w:r>
            <w:r>
              <w:fldChar w:fldCharType="separate"/>
            </w:r>
            <w:r>
              <w:t xml:space="preserve">74 </w:t>
            </w:r>
            <w:r>
              <w:fldChar w:fldCharType="end"/>
            </w:r>
          </w:hyperlink>
        </w:p>
        <w:p w14:paraId="66E153AF" w14:textId="77777777" w:rsidR="000A7715" w:rsidRDefault="00000000">
          <w:pPr>
            <w:pStyle w:val="TOC2"/>
            <w:tabs>
              <w:tab w:val="right" w:leader="dot" w:pos="8642"/>
            </w:tabs>
          </w:pPr>
          <w:hyperlink w:anchor="_Toc253330">
            <w:r>
              <w:t>Probe Data Sheet</w:t>
            </w:r>
            <w:r>
              <w:tab/>
            </w:r>
            <w:r>
              <w:fldChar w:fldCharType="begin"/>
            </w:r>
            <w:r>
              <w:instrText>PAGEREF _Toc253330 \h</w:instrText>
            </w:r>
            <w:r>
              <w:fldChar w:fldCharType="separate"/>
            </w:r>
            <w:r>
              <w:t xml:space="preserve">75 </w:t>
            </w:r>
            <w:r>
              <w:fldChar w:fldCharType="end"/>
            </w:r>
          </w:hyperlink>
        </w:p>
        <w:p w14:paraId="6D544C05" w14:textId="77777777" w:rsidR="000A7715" w:rsidRDefault="00000000">
          <w:pPr>
            <w:pStyle w:val="TOC2"/>
            <w:tabs>
              <w:tab w:val="right" w:leader="dot" w:pos="8642"/>
            </w:tabs>
          </w:pPr>
          <w:hyperlink w:anchor="_Toc253331">
            <w:r>
              <w:t>Multi-Purpose Data Sheet</w:t>
            </w:r>
            <w:r>
              <w:tab/>
            </w:r>
            <w:r>
              <w:fldChar w:fldCharType="begin"/>
            </w:r>
            <w:r>
              <w:instrText>PAGEREF _Toc253331 \h</w:instrText>
            </w:r>
            <w:r>
              <w:fldChar w:fldCharType="separate"/>
            </w:r>
            <w:r>
              <w:t xml:space="preserve">76 </w:t>
            </w:r>
            <w:r>
              <w:fldChar w:fldCharType="end"/>
            </w:r>
          </w:hyperlink>
        </w:p>
        <w:p w14:paraId="55F547C9" w14:textId="77777777" w:rsidR="000A7715" w:rsidRDefault="00000000">
          <w:pPr>
            <w:pStyle w:val="TOC1"/>
            <w:tabs>
              <w:tab w:val="right" w:leader="dot" w:pos="8642"/>
            </w:tabs>
          </w:pPr>
          <w:hyperlink w:anchor="_Toc253332">
            <w:r>
              <w:t>Acknowledgements</w:t>
            </w:r>
            <w:r>
              <w:tab/>
            </w:r>
            <w:r>
              <w:fldChar w:fldCharType="begin"/>
            </w:r>
            <w:r>
              <w:instrText>PAGEREF _Toc253332 \h</w:instrText>
            </w:r>
            <w:r>
              <w:fldChar w:fldCharType="separate"/>
            </w:r>
            <w:r>
              <w:t xml:space="preserve">77 </w:t>
            </w:r>
            <w:r>
              <w:fldChar w:fldCharType="end"/>
            </w:r>
          </w:hyperlink>
        </w:p>
        <w:p w14:paraId="3DCFE07B" w14:textId="77777777" w:rsidR="000A7715" w:rsidRDefault="00000000">
          <w:r>
            <w:fldChar w:fldCharType="end"/>
          </w:r>
        </w:p>
      </w:sdtContent>
    </w:sdt>
    <w:p w14:paraId="6AE3AF30" w14:textId="77777777" w:rsidR="000A7715" w:rsidRDefault="00000000">
      <w:pPr>
        <w:spacing w:after="0" w:line="259" w:lineRule="auto"/>
        <w:ind w:left="-5" w:right="0"/>
        <w:jc w:val="left"/>
      </w:pPr>
      <w:r>
        <w:rPr>
          <w:b/>
          <w:color w:val="808080"/>
          <w:sz w:val="72"/>
        </w:rPr>
        <w:t xml:space="preserve"> Tables and Figures</w:t>
      </w:r>
      <w:r>
        <w:rPr>
          <w:b/>
        </w:rPr>
        <w:t xml:space="preserve"> </w:t>
      </w:r>
    </w:p>
    <w:p w14:paraId="3BC4C2D8" w14:textId="77777777" w:rsidR="000A7715" w:rsidRDefault="00000000">
      <w:pPr>
        <w:spacing w:after="0" w:line="259" w:lineRule="auto"/>
        <w:ind w:left="0" w:right="0" w:firstLine="0"/>
        <w:jc w:val="left"/>
      </w:pPr>
      <w:r>
        <w:t xml:space="preserve"> </w:t>
      </w:r>
    </w:p>
    <w:p w14:paraId="06739C6F" w14:textId="77777777" w:rsidR="000A7715" w:rsidRDefault="00000000">
      <w:pPr>
        <w:spacing w:after="12"/>
        <w:ind w:left="-5" w:right="0"/>
        <w:jc w:val="left"/>
      </w:pPr>
      <w:r>
        <w:rPr>
          <w:b/>
        </w:rPr>
        <w:t>Table 1: Summary Financial Highlights ........................................................................ 4</w:t>
      </w:r>
      <w:r>
        <w:rPr>
          <w:rFonts w:ascii="Times New Roman" w:eastAsia="Times New Roman" w:hAnsi="Times New Roman" w:cs="Times New Roman"/>
        </w:rPr>
        <w:t xml:space="preserve"> </w:t>
      </w:r>
    </w:p>
    <w:p w14:paraId="1C44F823" w14:textId="77777777" w:rsidR="000A7715" w:rsidRDefault="00000000">
      <w:pPr>
        <w:spacing w:after="12"/>
        <w:ind w:left="-5" w:right="0"/>
        <w:jc w:val="left"/>
      </w:pPr>
      <w:r>
        <w:rPr>
          <w:b/>
        </w:rPr>
        <w:t>Figure 1: High Level Prism Development Schedule ..................................................... 5</w:t>
      </w:r>
      <w:r>
        <w:rPr>
          <w:rFonts w:ascii="Times New Roman" w:eastAsia="Times New Roman" w:hAnsi="Times New Roman" w:cs="Times New Roman"/>
        </w:rPr>
        <w:t xml:space="preserve"> </w:t>
      </w:r>
    </w:p>
    <w:p w14:paraId="1CF017D4" w14:textId="77777777" w:rsidR="000A7715" w:rsidRDefault="00000000">
      <w:pPr>
        <w:spacing w:after="12"/>
        <w:ind w:left="-5" w:right="0"/>
        <w:jc w:val="left"/>
      </w:pPr>
      <w:r>
        <w:rPr>
          <w:b/>
        </w:rPr>
        <w:lastRenderedPageBreak/>
        <w:t>Figure 2: Pearson Organization ..................................................................................... 6</w:t>
      </w:r>
      <w:r>
        <w:rPr>
          <w:rFonts w:ascii="Times New Roman" w:eastAsia="Times New Roman" w:hAnsi="Times New Roman" w:cs="Times New Roman"/>
        </w:rPr>
        <w:t xml:space="preserve"> </w:t>
      </w:r>
    </w:p>
    <w:p w14:paraId="41CEF3EF" w14:textId="77777777" w:rsidR="000A7715" w:rsidRDefault="00000000">
      <w:pPr>
        <w:spacing w:after="12"/>
        <w:ind w:left="-5" w:right="0"/>
        <w:jc w:val="left"/>
      </w:pPr>
      <w:r>
        <w:rPr>
          <w:b/>
        </w:rPr>
        <w:t>Table 2: Per Pupil Average Expenditure ..................................................................... 12</w:t>
      </w:r>
      <w:r>
        <w:rPr>
          <w:rFonts w:ascii="Times New Roman" w:eastAsia="Times New Roman" w:hAnsi="Times New Roman" w:cs="Times New Roman"/>
        </w:rPr>
        <w:t xml:space="preserve"> </w:t>
      </w:r>
      <w:r>
        <w:rPr>
          <w:b/>
        </w:rPr>
        <w:t>Table 3: Prism Model Summary .................................................................................. 14</w:t>
      </w:r>
      <w:r>
        <w:rPr>
          <w:rFonts w:ascii="Times New Roman" w:eastAsia="Times New Roman" w:hAnsi="Times New Roman" w:cs="Times New Roman"/>
        </w:rPr>
        <w:t xml:space="preserve"> </w:t>
      </w:r>
    </w:p>
    <w:p w14:paraId="3B710273" w14:textId="77777777" w:rsidR="000A7715" w:rsidRDefault="00000000">
      <w:pPr>
        <w:spacing w:after="12"/>
        <w:ind w:left="-5" w:right="0"/>
        <w:jc w:val="left"/>
      </w:pPr>
      <w:r>
        <w:rPr>
          <w:b/>
        </w:rPr>
        <w:t>Table 4: Total Estimated U.S. Spending on Special Education.................................. 15</w:t>
      </w:r>
      <w:r>
        <w:rPr>
          <w:rFonts w:ascii="Times New Roman" w:eastAsia="Times New Roman" w:hAnsi="Times New Roman" w:cs="Times New Roman"/>
        </w:rPr>
        <w:t xml:space="preserve"> </w:t>
      </w:r>
    </w:p>
    <w:p w14:paraId="7977BB75" w14:textId="77777777" w:rsidR="000A7715" w:rsidRDefault="00000000">
      <w:pPr>
        <w:spacing w:after="12"/>
        <w:ind w:left="-5" w:right="0"/>
        <w:jc w:val="left"/>
      </w:pPr>
      <w:r>
        <w:rPr>
          <w:b/>
        </w:rPr>
        <w:t>Table 5: Estimated Special Education Expenditures on Technology ........................ 15</w:t>
      </w:r>
      <w:r>
        <w:rPr>
          <w:rFonts w:ascii="Times New Roman" w:eastAsia="Times New Roman" w:hAnsi="Times New Roman" w:cs="Times New Roman"/>
        </w:rPr>
        <w:t xml:space="preserve"> </w:t>
      </w:r>
    </w:p>
    <w:p w14:paraId="015F74DD" w14:textId="77777777" w:rsidR="000A7715" w:rsidRDefault="00000000">
      <w:pPr>
        <w:spacing w:after="12"/>
        <w:ind w:left="-5" w:right="0"/>
        <w:jc w:val="left"/>
      </w:pPr>
      <w:r>
        <w:rPr>
          <w:b/>
        </w:rPr>
        <w:t>Table 6: Autism Growth 1987 – 2002 ............................................................................ 16</w:t>
      </w:r>
      <w:r>
        <w:rPr>
          <w:rFonts w:ascii="Times New Roman" w:eastAsia="Times New Roman" w:hAnsi="Times New Roman" w:cs="Times New Roman"/>
        </w:rPr>
        <w:t xml:space="preserve"> </w:t>
      </w:r>
    </w:p>
    <w:p w14:paraId="4612F16A" w14:textId="77777777" w:rsidR="000A7715" w:rsidRDefault="00000000">
      <w:pPr>
        <w:spacing w:after="12"/>
        <w:ind w:left="-5" w:right="0"/>
        <w:jc w:val="left"/>
      </w:pPr>
      <w:r>
        <w:rPr>
          <w:b/>
        </w:rPr>
        <w:t>Table 7: Number of Autistic Students in Select Districts ............................................ 17</w:t>
      </w:r>
      <w:r>
        <w:rPr>
          <w:rFonts w:ascii="Times New Roman" w:eastAsia="Times New Roman" w:hAnsi="Times New Roman" w:cs="Times New Roman"/>
        </w:rPr>
        <w:t xml:space="preserve"> </w:t>
      </w:r>
    </w:p>
    <w:p w14:paraId="5FC45303" w14:textId="77777777" w:rsidR="000A7715" w:rsidRDefault="00000000">
      <w:pPr>
        <w:spacing w:after="12"/>
        <w:ind w:left="-5" w:right="0"/>
        <w:jc w:val="left"/>
      </w:pPr>
      <w:r>
        <w:rPr>
          <w:b/>
        </w:rPr>
        <w:t>Table 8: Prism Model Summary .................................................................................. 23</w:t>
      </w:r>
      <w:r>
        <w:rPr>
          <w:rFonts w:ascii="Times New Roman" w:eastAsia="Times New Roman" w:hAnsi="Times New Roman" w:cs="Times New Roman"/>
        </w:rPr>
        <w:t xml:space="preserve"> </w:t>
      </w:r>
    </w:p>
    <w:p w14:paraId="09B187CA" w14:textId="77777777" w:rsidR="000A7715" w:rsidRDefault="00000000">
      <w:pPr>
        <w:spacing w:after="12"/>
        <w:ind w:left="-5" w:right="0"/>
        <w:jc w:val="left"/>
      </w:pPr>
      <w:r>
        <w:rPr>
          <w:b/>
        </w:rPr>
        <w:t>Figure 3: Prism Personal Model .................................................................................. 24</w:t>
      </w:r>
      <w:r>
        <w:rPr>
          <w:rFonts w:ascii="Times New Roman" w:eastAsia="Times New Roman" w:hAnsi="Times New Roman" w:cs="Times New Roman"/>
        </w:rPr>
        <w:t xml:space="preserve"> </w:t>
      </w:r>
    </w:p>
    <w:p w14:paraId="7AB300DC" w14:textId="77777777" w:rsidR="000A7715" w:rsidRDefault="00000000">
      <w:pPr>
        <w:spacing w:after="12"/>
        <w:ind w:left="-5" w:right="0"/>
        <w:jc w:val="left"/>
      </w:pPr>
      <w:r>
        <w:rPr>
          <w:b/>
        </w:rPr>
        <w:t>Figure 4: Prism Enterprise Model ............................................................................... 25</w:t>
      </w:r>
      <w:r>
        <w:rPr>
          <w:rFonts w:ascii="Times New Roman" w:eastAsia="Times New Roman" w:hAnsi="Times New Roman" w:cs="Times New Roman"/>
        </w:rPr>
        <w:t xml:space="preserve"> </w:t>
      </w:r>
    </w:p>
    <w:p w14:paraId="4034E5C4" w14:textId="77777777" w:rsidR="000A7715" w:rsidRDefault="00000000">
      <w:pPr>
        <w:spacing w:after="12"/>
        <w:ind w:left="-5" w:right="0"/>
        <w:jc w:val="left"/>
      </w:pPr>
      <w:r>
        <w:rPr>
          <w:b/>
        </w:rPr>
        <w:t>Figure 5: Prism ASP Model .......................................................................................... 25</w:t>
      </w:r>
      <w:r>
        <w:rPr>
          <w:rFonts w:ascii="Times New Roman" w:eastAsia="Times New Roman" w:hAnsi="Times New Roman" w:cs="Times New Roman"/>
        </w:rPr>
        <w:t xml:space="preserve"> </w:t>
      </w:r>
    </w:p>
    <w:p w14:paraId="485F7522" w14:textId="77777777" w:rsidR="000A7715" w:rsidRDefault="00000000">
      <w:pPr>
        <w:spacing w:after="12"/>
        <w:ind w:left="-5" w:right="0"/>
        <w:jc w:val="left"/>
      </w:pPr>
      <w:r>
        <w:rPr>
          <w:b/>
        </w:rPr>
        <w:t>Table 9: Sample Cost Estimates .................................................................................. 26</w:t>
      </w:r>
      <w:r>
        <w:rPr>
          <w:rFonts w:ascii="Times New Roman" w:eastAsia="Times New Roman" w:hAnsi="Times New Roman" w:cs="Times New Roman"/>
        </w:rPr>
        <w:t xml:space="preserve"> </w:t>
      </w:r>
    </w:p>
    <w:p w14:paraId="111D6688" w14:textId="77777777" w:rsidR="000A7715" w:rsidRDefault="00000000">
      <w:pPr>
        <w:spacing w:after="12"/>
        <w:ind w:left="-5" w:right="0"/>
        <w:jc w:val="left"/>
      </w:pPr>
      <w:r>
        <w:rPr>
          <w:b/>
        </w:rPr>
        <w:t>Table 10: Promotion Methods, Frequencies and Budget ............................................ 29</w:t>
      </w:r>
      <w:r>
        <w:rPr>
          <w:rFonts w:ascii="Times New Roman" w:eastAsia="Times New Roman" w:hAnsi="Times New Roman" w:cs="Times New Roman"/>
        </w:rPr>
        <w:t xml:space="preserve"> </w:t>
      </w:r>
    </w:p>
    <w:p w14:paraId="2FF32654" w14:textId="77777777" w:rsidR="000A7715" w:rsidRDefault="00000000">
      <w:pPr>
        <w:spacing w:after="12"/>
        <w:ind w:left="-5" w:right="0"/>
        <w:jc w:val="left"/>
      </w:pPr>
      <w:r>
        <w:rPr>
          <w:b/>
        </w:rPr>
        <w:t>Table 11: Print Advertising &amp; Direct Mail ................................................................... 30</w:t>
      </w:r>
      <w:r>
        <w:rPr>
          <w:rFonts w:ascii="Times New Roman" w:eastAsia="Times New Roman" w:hAnsi="Times New Roman" w:cs="Times New Roman"/>
        </w:rPr>
        <w:t xml:space="preserve"> </w:t>
      </w:r>
    </w:p>
    <w:p w14:paraId="1E1243D4" w14:textId="77777777" w:rsidR="000A7715" w:rsidRDefault="00000000">
      <w:pPr>
        <w:spacing w:after="12"/>
        <w:ind w:left="-5" w:right="0"/>
        <w:jc w:val="left"/>
      </w:pPr>
      <w:r>
        <w:rPr>
          <w:b/>
        </w:rPr>
        <w:t>Table 12: Predicted Sales Cycle .................................................................................... 32</w:t>
      </w:r>
      <w:r>
        <w:rPr>
          <w:rFonts w:ascii="Times New Roman" w:eastAsia="Times New Roman" w:hAnsi="Times New Roman" w:cs="Times New Roman"/>
        </w:rPr>
        <w:t xml:space="preserve"> </w:t>
      </w:r>
      <w:r>
        <w:rPr>
          <w:b/>
        </w:rPr>
        <w:t xml:space="preserve">Table 13: </w:t>
      </w:r>
      <w:proofErr w:type="spellStart"/>
      <w:r>
        <w:rPr>
          <w:b/>
        </w:rPr>
        <w:t>mTrial</w:t>
      </w:r>
      <w:proofErr w:type="spellEnd"/>
      <w:r>
        <w:rPr>
          <w:b/>
        </w:rPr>
        <w:t xml:space="preserve"> vs. Prism ........................................................................................... 34</w:t>
      </w:r>
      <w:r>
        <w:rPr>
          <w:rFonts w:ascii="Times New Roman" w:eastAsia="Times New Roman" w:hAnsi="Times New Roman" w:cs="Times New Roman"/>
        </w:rPr>
        <w:t xml:space="preserve"> </w:t>
      </w:r>
    </w:p>
    <w:p w14:paraId="3DC0D14A" w14:textId="77777777" w:rsidR="000A7715" w:rsidRDefault="00000000">
      <w:pPr>
        <w:spacing w:after="12"/>
        <w:ind w:left="-5" w:right="0"/>
        <w:jc w:val="left"/>
      </w:pPr>
      <w:r>
        <w:rPr>
          <w:b/>
        </w:rPr>
        <w:t>Table 14: Competitor Product Comparison ................................................................. 36</w:t>
      </w:r>
      <w:r>
        <w:rPr>
          <w:rFonts w:ascii="Times New Roman" w:eastAsia="Times New Roman" w:hAnsi="Times New Roman" w:cs="Times New Roman"/>
        </w:rPr>
        <w:t xml:space="preserve"> </w:t>
      </w:r>
    </w:p>
    <w:p w14:paraId="2929E358" w14:textId="77777777" w:rsidR="000A7715" w:rsidRDefault="00000000">
      <w:pPr>
        <w:spacing w:after="12"/>
        <w:ind w:left="-5" w:right="0"/>
        <w:jc w:val="left"/>
      </w:pPr>
      <w:r>
        <w:rPr>
          <w:b/>
        </w:rPr>
        <w:t>Table 15: IP Acquisition: Acquisition vs. Licensing/Royalty ..................................... 38</w:t>
      </w:r>
      <w:r>
        <w:rPr>
          <w:rFonts w:ascii="Times New Roman" w:eastAsia="Times New Roman" w:hAnsi="Times New Roman" w:cs="Times New Roman"/>
        </w:rPr>
        <w:t xml:space="preserve"> </w:t>
      </w:r>
    </w:p>
    <w:p w14:paraId="47036A2E" w14:textId="77777777" w:rsidR="000A7715" w:rsidRDefault="00000000">
      <w:pPr>
        <w:spacing w:after="12"/>
        <w:ind w:left="-5" w:right="0"/>
        <w:jc w:val="left"/>
      </w:pPr>
      <w:r>
        <w:rPr>
          <w:b/>
        </w:rPr>
        <w:t>Table 16: IP Acquisition Summary .............................................................................. 38</w:t>
      </w:r>
      <w:r>
        <w:rPr>
          <w:rFonts w:ascii="Times New Roman" w:eastAsia="Times New Roman" w:hAnsi="Times New Roman" w:cs="Times New Roman"/>
        </w:rPr>
        <w:t xml:space="preserve"> </w:t>
      </w:r>
    </w:p>
    <w:p w14:paraId="690D3DED" w14:textId="77777777" w:rsidR="000A7715" w:rsidRDefault="00000000">
      <w:pPr>
        <w:spacing w:after="12"/>
        <w:ind w:left="-5" w:right="0"/>
        <w:jc w:val="left"/>
      </w:pPr>
      <w:r>
        <w:rPr>
          <w:b/>
        </w:rPr>
        <w:t>Table 17: Demand Scenario Summary ......................................................................... 41</w:t>
      </w:r>
      <w:r>
        <w:rPr>
          <w:rFonts w:ascii="Times New Roman" w:eastAsia="Times New Roman" w:hAnsi="Times New Roman" w:cs="Times New Roman"/>
        </w:rPr>
        <w:t xml:space="preserve"> </w:t>
      </w:r>
    </w:p>
    <w:p w14:paraId="3C0D976C" w14:textId="77777777" w:rsidR="000A7715" w:rsidRDefault="00000000">
      <w:pPr>
        <w:spacing w:after="12"/>
        <w:ind w:left="-5" w:right="0"/>
        <w:jc w:val="left"/>
      </w:pPr>
      <w:r>
        <w:rPr>
          <w:b/>
        </w:rPr>
        <w:t>Table 18: Cost Scenario Summary ................................................................................ 42</w:t>
      </w:r>
      <w:r>
        <w:rPr>
          <w:rFonts w:ascii="Times New Roman" w:eastAsia="Times New Roman" w:hAnsi="Times New Roman" w:cs="Times New Roman"/>
        </w:rPr>
        <w:t xml:space="preserve"> </w:t>
      </w:r>
    </w:p>
    <w:p w14:paraId="7076DA68" w14:textId="77777777" w:rsidR="000A7715" w:rsidRDefault="00000000">
      <w:pPr>
        <w:spacing w:after="12"/>
        <w:ind w:left="-5" w:right="0"/>
        <w:jc w:val="left"/>
      </w:pPr>
      <w:r>
        <w:rPr>
          <w:b/>
        </w:rPr>
        <w:t>Table 19: Price Scenario Summary ............................................................................... 42</w:t>
      </w:r>
      <w:r>
        <w:rPr>
          <w:rFonts w:ascii="Times New Roman" w:eastAsia="Times New Roman" w:hAnsi="Times New Roman" w:cs="Times New Roman"/>
        </w:rPr>
        <w:t xml:space="preserve"> </w:t>
      </w:r>
    </w:p>
    <w:p w14:paraId="1AA5AF43" w14:textId="77777777" w:rsidR="000A7715" w:rsidRDefault="00000000">
      <w:pPr>
        <w:spacing w:after="12"/>
        <w:ind w:left="-5" w:right="0"/>
        <w:jc w:val="left"/>
      </w:pPr>
      <w:r>
        <w:rPr>
          <w:b/>
        </w:rPr>
        <w:t xml:space="preserve">Table 20: Probability of </w:t>
      </w:r>
      <w:proofErr w:type="gramStart"/>
      <w:r>
        <w:rPr>
          <w:b/>
        </w:rPr>
        <w:t>Worst Case</w:t>
      </w:r>
      <w:proofErr w:type="gramEnd"/>
      <w:r>
        <w:rPr>
          <w:b/>
        </w:rPr>
        <w:t xml:space="preserve"> Scenario .............................................................. 43</w:t>
      </w:r>
      <w:r>
        <w:rPr>
          <w:rFonts w:ascii="Times New Roman" w:eastAsia="Times New Roman" w:hAnsi="Times New Roman" w:cs="Times New Roman"/>
        </w:rPr>
        <w:t xml:space="preserve"> </w:t>
      </w:r>
    </w:p>
    <w:p w14:paraId="61414AF8" w14:textId="77777777" w:rsidR="000A7715" w:rsidRDefault="00000000">
      <w:pPr>
        <w:spacing w:after="12"/>
        <w:ind w:left="-5" w:right="0"/>
        <w:jc w:val="left"/>
      </w:pPr>
      <w:r>
        <w:rPr>
          <w:b/>
        </w:rPr>
        <w:t>Table 21: Worst Case Scenario ..................................................................................... 43</w:t>
      </w:r>
      <w:r>
        <w:rPr>
          <w:rFonts w:ascii="Times New Roman" w:eastAsia="Times New Roman" w:hAnsi="Times New Roman" w:cs="Times New Roman"/>
        </w:rPr>
        <w:t xml:space="preserve"> </w:t>
      </w:r>
    </w:p>
    <w:p w14:paraId="20E5FDB0" w14:textId="77777777" w:rsidR="000A7715" w:rsidRDefault="00000000">
      <w:pPr>
        <w:spacing w:after="12"/>
        <w:ind w:left="-5" w:right="0"/>
        <w:jc w:val="left"/>
      </w:pPr>
      <w:r>
        <w:rPr>
          <w:b/>
        </w:rPr>
        <w:t>Appendix E: Qualitative Risk Assessment Table ........................................................ 58</w:t>
      </w:r>
      <w:r>
        <w:rPr>
          <w:rFonts w:ascii="Times New Roman" w:eastAsia="Times New Roman" w:hAnsi="Times New Roman" w:cs="Times New Roman"/>
        </w:rPr>
        <w:t xml:space="preserve"> </w:t>
      </w:r>
    </w:p>
    <w:p w14:paraId="32420A80" w14:textId="77777777" w:rsidR="000A7715" w:rsidRDefault="00000000">
      <w:pPr>
        <w:spacing w:after="12"/>
        <w:ind w:left="-5" w:right="0"/>
        <w:jc w:val="left"/>
      </w:pPr>
      <w:r>
        <w:rPr>
          <w:b/>
        </w:rPr>
        <w:lastRenderedPageBreak/>
        <w:t>Appendix E: Risk Prioritization and Mitigation ......................................................... 59</w:t>
      </w:r>
      <w:r>
        <w:rPr>
          <w:rFonts w:ascii="Times New Roman" w:eastAsia="Times New Roman" w:hAnsi="Times New Roman" w:cs="Times New Roman"/>
        </w:rPr>
        <w:t xml:space="preserve"> </w:t>
      </w:r>
      <w:r>
        <w:rPr>
          <w:b/>
        </w:rPr>
        <w:t>Appendix F: Prism Software Architecture ................................................................... 61</w:t>
      </w:r>
      <w:r>
        <w:rPr>
          <w:rFonts w:ascii="Times New Roman" w:eastAsia="Times New Roman" w:hAnsi="Times New Roman" w:cs="Times New Roman"/>
        </w:rPr>
        <w:t xml:space="preserve"> </w:t>
      </w:r>
    </w:p>
    <w:p w14:paraId="2A99A7DE" w14:textId="77777777" w:rsidR="000A7715" w:rsidRDefault="00000000">
      <w:pPr>
        <w:spacing w:after="12"/>
        <w:ind w:left="-5" w:right="0"/>
        <w:jc w:val="left"/>
      </w:pPr>
      <w:r>
        <w:rPr>
          <w:b/>
        </w:rPr>
        <w:t>Appendix F: Waterfall Software Development Model ................................................. 62</w:t>
      </w:r>
      <w:r>
        <w:rPr>
          <w:rFonts w:ascii="Times New Roman" w:eastAsia="Times New Roman" w:hAnsi="Times New Roman" w:cs="Times New Roman"/>
        </w:rPr>
        <w:t xml:space="preserve"> </w:t>
      </w:r>
    </w:p>
    <w:p w14:paraId="63C9C18B" w14:textId="77777777" w:rsidR="000A7715" w:rsidRDefault="00000000">
      <w:pPr>
        <w:spacing w:after="12"/>
        <w:ind w:left="-5" w:right="0"/>
        <w:jc w:val="left"/>
      </w:pPr>
      <w:r>
        <w:rPr>
          <w:b/>
        </w:rPr>
        <w:t>Appendix F: Prism Information Assurance ................................................................. 64</w:t>
      </w:r>
      <w:r>
        <w:rPr>
          <w:rFonts w:ascii="Times New Roman" w:eastAsia="Times New Roman" w:hAnsi="Times New Roman" w:cs="Times New Roman"/>
        </w:rPr>
        <w:t xml:space="preserve"> </w:t>
      </w:r>
    </w:p>
    <w:p w14:paraId="4E12DFCA" w14:textId="77777777" w:rsidR="000A7715" w:rsidRDefault="000A7715">
      <w:pPr>
        <w:sectPr w:rsidR="000A7715">
          <w:footerReference w:type="even" r:id="rId9"/>
          <w:footerReference w:type="default" r:id="rId10"/>
          <w:footerReference w:type="first" r:id="rId11"/>
          <w:pgSz w:w="12240" w:h="15840"/>
          <w:pgMar w:top="875" w:right="1323" w:bottom="1007" w:left="2275" w:header="720" w:footer="720" w:gutter="0"/>
          <w:cols w:space="720"/>
        </w:sectPr>
      </w:pPr>
    </w:p>
    <w:p w14:paraId="4520309C" w14:textId="77777777" w:rsidR="000A7715" w:rsidRDefault="00000000">
      <w:pPr>
        <w:pStyle w:val="Heading1"/>
      </w:pPr>
      <w:bookmarkStart w:id="0" w:name="_Toc253261"/>
      <w:r>
        <w:rPr>
          <w:sz w:val="40"/>
        </w:rPr>
        <w:lastRenderedPageBreak/>
        <w:t>1.</w:t>
      </w:r>
      <w:r>
        <w:rPr>
          <w:b w:val="0"/>
          <w:sz w:val="40"/>
        </w:rPr>
        <w:t xml:space="preserve"> </w:t>
      </w:r>
      <w:r>
        <w:rPr>
          <w:sz w:val="40"/>
        </w:rPr>
        <w:t>E</w:t>
      </w:r>
      <w:r>
        <w:t xml:space="preserve">XECUTIVE </w:t>
      </w:r>
      <w:r>
        <w:rPr>
          <w:sz w:val="40"/>
        </w:rPr>
        <w:t>S</w:t>
      </w:r>
      <w:r>
        <w:t xml:space="preserve">UMMARY </w:t>
      </w:r>
      <w:r>
        <w:rPr>
          <w:sz w:val="40"/>
        </w:rPr>
        <w:t xml:space="preserve"> </w:t>
      </w:r>
      <w:bookmarkEnd w:id="0"/>
    </w:p>
    <w:p w14:paraId="7EF59D8B" w14:textId="77777777" w:rsidR="000A7715" w:rsidRDefault="00000000">
      <w:pPr>
        <w:spacing w:after="361"/>
        <w:ind w:left="292" w:right="643"/>
      </w:pPr>
      <w:r>
        <w:t xml:space="preserve">Today’s manual behavioral data collection processes for teachers in special education classrooms impedes instruction and learning.  This business plan articulates how the Prism product line addresses the challenges teachers of autistic children have collecting, reporting, and analyzing behavioral data.  Valuable instructional time and effort is being expended on manual, paper-based processes, multiple data entry sessions, and complex reporting and analysis procedures.   </w:t>
      </w:r>
    </w:p>
    <w:p w14:paraId="2FA9EBA3" w14:textId="77777777" w:rsidR="000A7715" w:rsidRDefault="00000000">
      <w:pPr>
        <w:pBdr>
          <w:top w:val="single" w:sz="8" w:space="0" w:color="000080"/>
          <w:left w:val="single" w:sz="8" w:space="0" w:color="000080"/>
          <w:bottom w:val="single" w:sz="8" w:space="0" w:color="000080"/>
          <w:right w:val="single" w:sz="8" w:space="0" w:color="000080"/>
        </w:pBdr>
        <w:shd w:val="clear" w:color="auto" w:fill="99CCFF"/>
        <w:spacing w:after="138" w:line="238" w:lineRule="auto"/>
        <w:ind w:left="412" w:right="681" w:firstLine="0"/>
        <w:jc w:val="center"/>
      </w:pPr>
      <w:r>
        <w:rPr>
          <w:b/>
        </w:rPr>
        <w:t xml:space="preserve">Teachers, parents, and classroom staff will use this product as an effective means of collecting, analyzing, and reporting behavior patterns in autistic children.  The product will provide the benefits that technology offers through real-time data collection and analysis, a variety of reporting options, and reducing manual and paper-based processes in the classroom. </w:t>
      </w:r>
    </w:p>
    <w:p w14:paraId="24C195B9" w14:textId="77777777" w:rsidR="000A7715" w:rsidRDefault="00000000">
      <w:pPr>
        <w:spacing w:after="0" w:line="259" w:lineRule="auto"/>
        <w:ind w:left="270" w:right="0" w:firstLine="0"/>
        <w:jc w:val="left"/>
      </w:pPr>
      <w:r>
        <w:t xml:space="preserve"> </w:t>
      </w:r>
    </w:p>
    <w:p w14:paraId="319994F4" w14:textId="77777777" w:rsidR="000A7715" w:rsidRDefault="00000000">
      <w:pPr>
        <w:ind w:left="292" w:right="643"/>
      </w:pPr>
      <w:r>
        <w:t xml:space="preserve">Prism integrates World Wide Web and database technologies to provide an easy-to-use and powerful solution to address the complexities of using data to make instructional and remediation decisions for autistic students.  Applied Behavior Analysis is a commonly practiced method of treating autistic children.  The method calls for collection and analysis of behavior patterns and is commonly used in instructional programs for autistic students.  Prism takes this process “off the books” and puts it “online.”  With ubiquitous access and instantaneous analysis and reporting capabilities, Prism will change the way teachers and parents responsible for children with autism approach the instructional process.   </w:t>
      </w:r>
    </w:p>
    <w:p w14:paraId="6BF417B3" w14:textId="77777777" w:rsidR="000A7715" w:rsidRDefault="00000000">
      <w:pPr>
        <w:spacing w:after="0" w:line="259" w:lineRule="auto"/>
        <w:ind w:left="270" w:right="0" w:firstLine="0"/>
        <w:jc w:val="left"/>
      </w:pPr>
      <w:r>
        <w:t xml:space="preserve"> </w:t>
      </w:r>
    </w:p>
    <w:p w14:paraId="0E3E1DAD" w14:textId="77777777" w:rsidR="000A7715" w:rsidRDefault="00000000">
      <w:pPr>
        <w:ind w:left="292" w:right="643"/>
      </w:pPr>
      <w:r>
        <w:t>Autism is experiencing an aggressive rate of rate. It is estimated that 1/166</w:t>
      </w:r>
      <w:r>
        <w:rPr>
          <w:sz w:val="18"/>
          <w:vertAlign w:val="superscript"/>
        </w:rPr>
        <w:footnoteReference w:id="1"/>
      </w:r>
      <w:r>
        <w:t xml:space="preserve"> births is a child with an autism spectrum disorder. Growth rates for this disorder are estimated at over 10%</w:t>
      </w:r>
      <w:r>
        <w:rPr>
          <w:sz w:val="18"/>
          <w:vertAlign w:val="superscript"/>
        </w:rPr>
        <w:footnoteReference w:id="2"/>
      </w:r>
      <w:r>
        <w:t xml:space="preserve"> year-over-year. Public school districts, private schools, and parents in the home will all benefit from incorporating Prism into the educational process.  These three customer groups are the target markets for the product.  The product development team has created three tiers of service that will address the specific needs of these groups in the form of Prism Personal: a standalone solution, Prism ASP: an Internet accessible model, and Prism Enterprise: a software licensing model.  Given the growth of autism, the product is expected to perform well in a market with few competitors.  Table 1 shows estimated financial highlights. </w:t>
      </w:r>
    </w:p>
    <w:p w14:paraId="00051BD7" w14:textId="77777777" w:rsidR="000A7715" w:rsidRDefault="00000000">
      <w:pPr>
        <w:spacing w:after="0" w:line="259" w:lineRule="auto"/>
        <w:ind w:left="270" w:right="0" w:firstLine="0"/>
        <w:jc w:val="left"/>
      </w:pPr>
      <w:r>
        <w:t xml:space="preserve"> </w:t>
      </w:r>
    </w:p>
    <w:tbl>
      <w:tblPr>
        <w:tblStyle w:val="TableGrid"/>
        <w:tblW w:w="8249" w:type="dxa"/>
        <w:tblInd w:w="466" w:type="dxa"/>
        <w:tblCellMar>
          <w:top w:w="49" w:type="dxa"/>
          <w:left w:w="0" w:type="dxa"/>
          <w:bottom w:w="0" w:type="dxa"/>
          <w:right w:w="115" w:type="dxa"/>
        </w:tblCellMar>
        <w:tblLook w:val="04A0" w:firstRow="1" w:lastRow="0" w:firstColumn="1" w:lastColumn="0" w:noHBand="0" w:noVBand="1"/>
      </w:tblPr>
      <w:tblGrid>
        <w:gridCol w:w="2695"/>
        <w:gridCol w:w="1740"/>
        <w:gridCol w:w="1358"/>
        <w:gridCol w:w="1502"/>
        <w:gridCol w:w="954"/>
      </w:tblGrid>
      <w:tr w:rsidR="000A7715" w14:paraId="51956972" w14:textId="77777777">
        <w:trPr>
          <w:trHeight w:val="433"/>
        </w:trPr>
        <w:tc>
          <w:tcPr>
            <w:tcW w:w="2694" w:type="dxa"/>
            <w:tcBorders>
              <w:top w:val="single" w:sz="12" w:space="0" w:color="000000"/>
              <w:left w:val="single" w:sz="12" w:space="0" w:color="000000"/>
              <w:bottom w:val="single" w:sz="12" w:space="0" w:color="000000"/>
              <w:right w:val="nil"/>
            </w:tcBorders>
            <w:shd w:val="clear" w:color="auto" w:fill="333399"/>
          </w:tcPr>
          <w:p w14:paraId="5F09BE1A" w14:textId="77777777" w:rsidR="000A7715" w:rsidRDefault="00000000">
            <w:pPr>
              <w:spacing w:after="0" w:line="259" w:lineRule="auto"/>
              <w:ind w:left="104" w:right="0" w:firstLine="0"/>
              <w:jc w:val="left"/>
            </w:pPr>
            <w:r>
              <w:rPr>
                <w:sz w:val="18"/>
              </w:rPr>
              <w:t xml:space="preserve"> </w:t>
            </w:r>
          </w:p>
        </w:tc>
        <w:tc>
          <w:tcPr>
            <w:tcW w:w="1740" w:type="dxa"/>
            <w:tcBorders>
              <w:top w:val="single" w:sz="12" w:space="0" w:color="000000"/>
              <w:left w:val="nil"/>
              <w:bottom w:val="single" w:sz="12" w:space="0" w:color="000000"/>
              <w:right w:val="nil"/>
            </w:tcBorders>
            <w:shd w:val="clear" w:color="auto" w:fill="333399"/>
          </w:tcPr>
          <w:p w14:paraId="13CED1BA" w14:textId="77777777" w:rsidR="000A7715" w:rsidRDefault="00000000">
            <w:pPr>
              <w:spacing w:after="0" w:line="259" w:lineRule="auto"/>
              <w:ind w:left="382" w:right="0" w:hanging="77"/>
              <w:jc w:val="left"/>
            </w:pPr>
            <w:r>
              <w:rPr>
                <w:b/>
                <w:color w:val="FFFFFF"/>
                <w:sz w:val="18"/>
              </w:rPr>
              <w:t xml:space="preserve">Financing Request </w:t>
            </w:r>
          </w:p>
        </w:tc>
        <w:tc>
          <w:tcPr>
            <w:tcW w:w="1358" w:type="dxa"/>
            <w:tcBorders>
              <w:top w:val="single" w:sz="12" w:space="0" w:color="000000"/>
              <w:left w:val="nil"/>
              <w:bottom w:val="single" w:sz="12" w:space="0" w:color="000000"/>
              <w:right w:val="nil"/>
            </w:tcBorders>
            <w:shd w:val="clear" w:color="auto" w:fill="333399"/>
          </w:tcPr>
          <w:p w14:paraId="00508B97" w14:textId="77777777" w:rsidR="000A7715" w:rsidRDefault="00000000">
            <w:pPr>
              <w:spacing w:after="0" w:line="259" w:lineRule="auto"/>
              <w:ind w:left="94" w:right="31" w:hanging="72"/>
              <w:jc w:val="left"/>
            </w:pPr>
            <w:r>
              <w:rPr>
                <w:b/>
                <w:color w:val="FFFFFF"/>
                <w:sz w:val="18"/>
              </w:rPr>
              <w:t xml:space="preserve">Payback Period </w:t>
            </w:r>
          </w:p>
        </w:tc>
        <w:tc>
          <w:tcPr>
            <w:tcW w:w="1502" w:type="dxa"/>
            <w:tcBorders>
              <w:top w:val="single" w:sz="12" w:space="0" w:color="000000"/>
              <w:left w:val="nil"/>
              <w:bottom w:val="single" w:sz="12" w:space="0" w:color="000000"/>
              <w:right w:val="nil"/>
            </w:tcBorders>
            <w:shd w:val="clear" w:color="auto" w:fill="333399"/>
            <w:vAlign w:val="center"/>
          </w:tcPr>
          <w:p w14:paraId="2D07CA1E" w14:textId="77777777" w:rsidR="000A7715" w:rsidRDefault="00000000">
            <w:pPr>
              <w:spacing w:after="0" w:line="259" w:lineRule="auto"/>
              <w:ind w:left="185" w:right="0" w:firstLine="0"/>
              <w:jc w:val="left"/>
            </w:pPr>
            <w:r>
              <w:rPr>
                <w:b/>
                <w:color w:val="FFFFFF"/>
                <w:sz w:val="18"/>
              </w:rPr>
              <w:t xml:space="preserve">NPV </w:t>
            </w:r>
          </w:p>
        </w:tc>
        <w:tc>
          <w:tcPr>
            <w:tcW w:w="954" w:type="dxa"/>
            <w:tcBorders>
              <w:top w:val="single" w:sz="12" w:space="0" w:color="000000"/>
              <w:left w:val="nil"/>
              <w:bottom w:val="single" w:sz="12" w:space="0" w:color="000000"/>
              <w:right w:val="single" w:sz="12" w:space="0" w:color="000000"/>
            </w:tcBorders>
            <w:shd w:val="clear" w:color="auto" w:fill="333399"/>
            <w:vAlign w:val="center"/>
          </w:tcPr>
          <w:p w14:paraId="1EE1A576" w14:textId="77777777" w:rsidR="000A7715" w:rsidRDefault="00000000">
            <w:pPr>
              <w:spacing w:after="0" w:line="259" w:lineRule="auto"/>
              <w:ind w:left="19" w:right="0" w:firstLine="0"/>
              <w:jc w:val="left"/>
            </w:pPr>
            <w:r>
              <w:rPr>
                <w:b/>
                <w:color w:val="FFFFFF"/>
                <w:sz w:val="18"/>
              </w:rPr>
              <w:t xml:space="preserve">MIRR </w:t>
            </w:r>
          </w:p>
        </w:tc>
      </w:tr>
      <w:tr w:rsidR="000A7715" w14:paraId="38C11968" w14:textId="77777777">
        <w:trPr>
          <w:trHeight w:val="348"/>
        </w:trPr>
        <w:tc>
          <w:tcPr>
            <w:tcW w:w="2694" w:type="dxa"/>
            <w:tcBorders>
              <w:top w:val="single" w:sz="12" w:space="0" w:color="000000"/>
              <w:left w:val="single" w:sz="12" w:space="0" w:color="000000"/>
              <w:bottom w:val="single" w:sz="12" w:space="0" w:color="000000"/>
              <w:right w:val="nil"/>
            </w:tcBorders>
            <w:shd w:val="clear" w:color="auto" w:fill="99CCFF"/>
          </w:tcPr>
          <w:p w14:paraId="6BFB227D" w14:textId="77777777" w:rsidR="000A7715" w:rsidRDefault="00000000">
            <w:pPr>
              <w:spacing w:after="0" w:line="259" w:lineRule="auto"/>
              <w:ind w:left="104" w:right="0" w:firstLine="0"/>
              <w:jc w:val="left"/>
            </w:pPr>
            <w:r>
              <w:rPr>
                <w:b/>
                <w:sz w:val="18"/>
              </w:rPr>
              <w:t xml:space="preserve">Estimated 5-year Figures </w:t>
            </w:r>
          </w:p>
        </w:tc>
        <w:tc>
          <w:tcPr>
            <w:tcW w:w="1740" w:type="dxa"/>
            <w:tcBorders>
              <w:top w:val="single" w:sz="12" w:space="0" w:color="000000"/>
              <w:left w:val="nil"/>
              <w:bottom w:val="single" w:sz="12" w:space="0" w:color="000000"/>
              <w:right w:val="nil"/>
            </w:tcBorders>
          </w:tcPr>
          <w:p w14:paraId="1C66FAB7" w14:textId="77777777" w:rsidR="000A7715" w:rsidRDefault="00000000">
            <w:pPr>
              <w:spacing w:after="0" w:line="259" w:lineRule="auto"/>
              <w:ind w:left="319" w:right="0" w:firstLine="0"/>
              <w:jc w:val="left"/>
            </w:pPr>
            <w:r>
              <w:rPr>
                <w:sz w:val="18"/>
              </w:rPr>
              <w:t xml:space="preserve">$1,493,338 </w:t>
            </w:r>
          </w:p>
        </w:tc>
        <w:tc>
          <w:tcPr>
            <w:tcW w:w="1358" w:type="dxa"/>
            <w:tcBorders>
              <w:top w:val="single" w:sz="12" w:space="0" w:color="000000"/>
              <w:left w:val="nil"/>
              <w:bottom w:val="single" w:sz="12" w:space="0" w:color="000000"/>
              <w:right w:val="nil"/>
            </w:tcBorders>
          </w:tcPr>
          <w:p w14:paraId="35AD0823" w14:textId="77777777" w:rsidR="000A7715" w:rsidRDefault="00000000">
            <w:pPr>
              <w:spacing w:after="0" w:line="259" w:lineRule="auto"/>
              <w:ind w:left="0" w:right="0" w:firstLine="0"/>
              <w:jc w:val="left"/>
            </w:pPr>
            <w:r>
              <w:rPr>
                <w:sz w:val="18"/>
              </w:rPr>
              <w:t xml:space="preserve">2.25 years </w:t>
            </w:r>
          </w:p>
        </w:tc>
        <w:tc>
          <w:tcPr>
            <w:tcW w:w="1502" w:type="dxa"/>
            <w:tcBorders>
              <w:top w:val="single" w:sz="12" w:space="0" w:color="000000"/>
              <w:left w:val="nil"/>
              <w:bottom w:val="single" w:sz="12" w:space="0" w:color="000000"/>
              <w:right w:val="nil"/>
            </w:tcBorders>
          </w:tcPr>
          <w:p w14:paraId="4A1DEF65" w14:textId="77777777" w:rsidR="000A7715" w:rsidRDefault="00000000">
            <w:pPr>
              <w:spacing w:after="0" w:line="259" w:lineRule="auto"/>
              <w:ind w:left="0" w:right="0" w:firstLine="0"/>
              <w:jc w:val="left"/>
            </w:pPr>
            <w:r>
              <w:rPr>
                <w:sz w:val="18"/>
              </w:rPr>
              <w:t xml:space="preserve">$1,555,284 </w:t>
            </w:r>
          </w:p>
        </w:tc>
        <w:tc>
          <w:tcPr>
            <w:tcW w:w="954" w:type="dxa"/>
            <w:tcBorders>
              <w:top w:val="single" w:sz="12" w:space="0" w:color="000000"/>
              <w:left w:val="nil"/>
              <w:bottom w:val="single" w:sz="12" w:space="0" w:color="000000"/>
              <w:right w:val="single" w:sz="12" w:space="0" w:color="000000"/>
            </w:tcBorders>
          </w:tcPr>
          <w:p w14:paraId="7975D6DF" w14:textId="77777777" w:rsidR="000A7715" w:rsidRDefault="00000000">
            <w:pPr>
              <w:spacing w:after="0" w:line="259" w:lineRule="auto"/>
              <w:ind w:left="0" w:right="0" w:firstLine="0"/>
              <w:jc w:val="left"/>
            </w:pPr>
            <w:r>
              <w:rPr>
                <w:sz w:val="18"/>
              </w:rPr>
              <w:t xml:space="preserve">29.26% </w:t>
            </w:r>
          </w:p>
        </w:tc>
      </w:tr>
    </w:tbl>
    <w:p w14:paraId="62F86FF0" w14:textId="77777777" w:rsidR="000A7715" w:rsidRDefault="00000000">
      <w:pPr>
        <w:spacing w:after="3" w:line="265" w:lineRule="auto"/>
        <w:ind w:left="10" w:right="390"/>
        <w:jc w:val="center"/>
      </w:pPr>
      <w:r>
        <w:rPr>
          <w:b/>
          <w:sz w:val="20"/>
        </w:rPr>
        <w:t xml:space="preserve">Table 1: Summary Financial Highlights </w:t>
      </w:r>
    </w:p>
    <w:p w14:paraId="6FEB3D20" w14:textId="77777777" w:rsidR="000A7715" w:rsidRDefault="00000000">
      <w:pPr>
        <w:spacing w:after="18" w:line="259" w:lineRule="auto"/>
        <w:ind w:left="0" w:right="337" w:firstLine="0"/>
        <w:jc w:val="center"/>
      </w:pPr>
      <w:r>
        <w:rPr>
          <w:b/>
          <w:sz w:val="20"/>
        </w:rPr>
        <w:t xml:space="preserve"> </w:t>
      </w:r>
    </w:p>
    <w:p w14:paraId="2E94E6E4" w14:textId="77777777" w:rsidR="000A7715" w:rsidRDefault="00000000">
      <w:pPr>
        <w:spacing w:after="240" w:line="236" w:lineRule="auto"/>
        <w:ind w:left="270" w:right="0" w:firstLine="0"/>
        <w:jc w:val="left"/>
      </w:pPr>
      <w:r>
        <w:t xml:space="preserve">The Pearson Education product portfolio includes educational technology that assists schools, teachers, and specialists with managing data and ultimately supporting growing trends in </w:t>
      </w:r>
      <w:proofErr w:type="spellStart"/>
      <w:r>
        <w:t>datadriven</w:t>
      </w:r>
      <w:proofErr w:type="spellEnd"/>
      <w:r>
        <w:t xml:space="preserve"> decision making in educational institutions.  New accountability measures mandated by legislation </w:t>
      </w:r>
      <w:r>
        <w:lastRenderedPageBreak/>
        <w:t xml:space="preserve">and public funding sources are driving school districts and educational institutions to invest in technology.  This is partly due to efforts being made to reduce the time and effort dedicated to reporting and analysis of data </w:t>
      </w:r>
      <w:proofErr w:type="gramStart"/>
      <w:r>
        <w:t>in order to</w:t>
      </w:r>
      <w:proofErr w:type="gramEnd"/>
      <w:r>
        <w:t xml:space="preserve"> save resources and time for classroom instruction.   </w:t>
      </w:r>
    </w:p>
    <w:p w14:paraId="216A92D2" w14:textId="77777777" w:rsidR="000A7715" w:rsidRDefault="00000000">
      <w:pPr>
        <w:spacing w:after="229"/>
        <w:ind w:left="292" w:right="643"/>
      </w:pPr>
      <w:r>
        <w:t xml:space="preserve">Pearson Education is dedicated to </w:t>
      </w:r>
      <w:proofErr w:type="gramStart"/>
      <w:r>
        <w:t>bring</w:t>
      </w:r>
      <w:proofErr w:type="gramEnd"/>
      <w:r>
        <w:t xml:space="preserve"> innovative technology solutions to education for just that purpose; </w:t>
      </w:r>
      <w:proofErr w:type="gramStart"/>
      <w:r>
        <w:t>so</w:t>
      </w:r>
      <w:proofErr w:type="gramEnd"/>
      <w:r>
        <w:t xml:space="preserve"> teachers can spend time on instruction and less time on administrative tasks.    </w:t>
      </w:r>
    </w:p>
    <w:p w14:paraId="108F3B8A" w14:textId="77777777" w:rsidR="000A7715" w:rsidRDefault="00000000">
      <w:pPr>
        <w:spacing w:after="229"/>
        <w:ind w:left="292" w:right="643"/>
      </w:pPr>
      <w:r>
        <w:t xml:space="preserve">Prism has been developed in cooperation with expert assistance of George Mason University’s Kellar Institute for Human Disabilities.  Pearson Education has reserved the option to acquire ownership of a patent that covers the basic functionality for Prism.  In a survey of teachers engaged in behavioral analysis, 83.4% claimed automating their data management processes would be of value.  Prism is poised to be the sole product on the market available to a range of markets from individual parents to the largest of </w:t>
      </w:r>
      <w:proofErr w:type="gramStart"/>
      <w:r>
        <w:t>public school</w:t>
      </w:r>
      <w:proofErr w:type="gramEnd"/>
      <w:r>
        <w:t xml:space="preserve"> districts.   </w:t>
      </w:r>
    </w:p>
    <w:p w14:paraId="61EBC7EA" w14:textId="77777777" w:rsidR="000A7715" w:rsidRDefault="00000000">
      <w:pPr>
        <w:spacing w:after="229"/>
        <w:ind w:left="292" w:right="643"/>
      </w:pPr>
      <w:r>
        <w:t xml:space="preserve">The mission of the Prism product line is consistent with that of Pearson Education bringing technology to education in such a way the impacts the bottom line of the company’s core market: effective classroom instruction and maximizing every student’s learning potential.  The objectives of Prism are to provide technologically driven benefits to schools at affordable prices, contribute to Pearson Education’s profitability and value-added product offerings, and continue the trend of setting the standard for instructional technology product quality, ease-of-use, and innovation.   </w:t>
      </w:r>
    </w:p>
    <w:p w14:paraId="2D615159" w14:textId="77777777" w:rsidR="000A7715" w:rsidRDefault="00000000">
      <w:pPr>
        <w:ind w:left="292" w:right="643"/>
      </w:pPr>
      <w:r>
        <w:t xml:space="preserve">Product development is scheduled to begin in late May of this year and will complete in time for the beginning of the 2008/2009 school year.  Figure 1 shows a high-level schedule and the major events within that schedule.  A more detailed timeline can be found in Appendix A. </w:t>
      </w:r>
    </w:p>
    <w:p w14:paraId="097A880C" w14:textId="77777777" w:rsidR="000A7715" w:rsidRDefault="00000000">
      <w:pPr>
        <w:spacing w:after="217" w:line="259" w:lineRule="auto"/>
        <w:ind w:left="286" w:right="0" w:firstLine="0"/>
        <w:jc w:val="left"/>
      </w:pPr>
      <w:r>
        <w:rPr>
          <w:rFonts w:ascii="Calibri" w:eastAsia="Calibri" w:hAnsi="Calibri" w:cs="Calibri"/>
          <w:noProof/>
          <w:sz w:val="22"/>
        </w:rPr>
        <mc:AlternateContent>
          <mc:Choice Requires="wpg">
            <w:drawing>
              <wp:inline distT="0" distB="0" distL="0" distR="0" wp14:anchorId="467C7036" wp14:editId="04B676EC">
                <wp:extent cx="5770632" cy="1252359"/>
                <wp:effectExtent l="0" t="0" r="0" b="0"/>
                <wp:docPr id="175860" name="Group 1758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70632" cy="1252359"/>
                          <a:chOff x="0" y="0"/>
                          <a:chExt cx="5770632" cy="1252359"/>
                        </a:xfrm>
                      </wpg:grpSpPr>
                      <wps:wsp>
                        <wps:cNvPr id="8622" name="Shape 8622"/>
                        <wps:cNvSpPr/>
                        <wps:spPr>
                          <a:xfrm>
                            <a:off x="254915" y="630875"/>
                            <a:ext cx="0" cy="79823"/>
                          </a:xfrm>
                          <a:custGeom>
                            <a:avLst/>
                            <a:gdLst/>
                            <a:ahLst/>
                            <a:cxnLst/>
                            <a:rect l="0" t="0" r="0" b="0"/>
                            <a:pathLst>
                              <a:path h="79823">
                                <a:moveTo>
                                  <a:pt x="0" y="0"/>
                                </a:moveTo>
                                <a:lnTo>
                                  <a:pt x="0" y="798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8623" name="Rectangle 8623"/>
                        <wps:cNvSpPr/>
                        <wps:spPr>
                          <a:xfrm>
                            <a:off x="73599" y="884752"/>
                            <a:ext cx="482192" cy="97020"/>
                          </a:xfrm>
                          <a:prstGeom prst="rect">
                            <a:avLst/>
                          </a:prstGeom>
                          <a:ln>
                            <a:noFill/>
                          </a:ln>
                        </wps:spPr>
                        <wps:txbx>
                          <w:txbxContent>
                            <w:p w14:paraId="6FD2969E" w14:textId="77777777" w:rsidR="000A7715" w:rsidRDefault="00000000">
                              <w:pPr>
                                <w:spacing w:after="160" w:line="259" w:lineRule="auto"/>
                                <w:ind w:left="0" w:right="0" w:firstLine="0"/>
                                <w:jc w:val="left"/>
                              </w:pPr>
                              <w:r>
                                <w:rPr>
                                  <w:rFonts w:ascii="Arial" w:eastAsia="Arial" w:hAnsi="Arial" w:cs="Arial"/>
                                  <w:sz w:val="12"/>
                                </w:rPr>
                                <w:t>5/21/2007</w:t>
                              </w:r>
                            </w:p>
                          </w:txbxContent>
                        </wps:txbx>
                        <wps:bodyPr horzOverflow="overflow" vert="horz" lIns="0" tIns="0" rIns="0" bIns="0" rtlCol="0">
                          <a:noAutofit/>
                        </wps:bodyPr>
                      </wps:wsp>
                      <wps:wsp>
                        <wps:cNvPr id="8624" name="Shape 8624"/>
                        <wps:cNvSpPr/>
                        <wps:spPr>
                          <a:xfrm>
                            <a:off x="5536713" y="630878"/>
                            <a:ext cx="0" cy="79823"/>
                          </a:xfrm>
                          <a:custGeom>
                            <a:avLst/>
                            <a:gdLst/>
                            <a:ahLst/>
                            <a:cxnLst/>
                            <a:rect l="0" t="0" r="0" b="0"/>
                            <a:pathLst>
                              <a:path h="79823">
                                <a:moveTo>
                                  <a:pt x="0" y="0"/>
                                </a:moveTo>
                                <a:lnTo>
                                  <a:pt x="0" y="798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8625" name="Rectangle 8625"/>
                        <wps:cNvSpPr/>
                        <wps:spPr>
                          <a:xfrm>
                            <a:off x="5355361" y="884756"/>
                            <a:ext cx="482191" cy="97020"/>
                          </a:xfrm>
                          <a:prstGeom prst="rect">
                            <a:avLst/>
                          </a:prstGeom>
                          <a:ln>
                            <a:noFill/>
                          </a:ln>
                        </wps:spPr>
                        <wps:txbx>
                          <w:txbxContent>
                            <w:p w14:paraId="1540C70B" w14:textId="77777777" w:rsidR="000A7715" w:rsidRDefault="00000000">
                              <w:pPr>
                                <w:spacing w:after="160" w:line="259" w:lineRule="auto"/>
                                <w:ind w:left="0" w:right="0" w:firstLine="0"/>
                                <w:jc w:val="left"/>
                              </w:pPr>
                              <w:r>
                                <w:rPr>
                                  <w:rFonts w:ascii="Arial" w:eastAsia="Arial" w:hAnsi="Arial" w:cs="Arial"/>
                                  <w:sz w:val="12"/>
                                </w:rPr>
                                <w:t>3/21/2008</w:t>
                              </w:r>
                            </w:p>
                          </w:txbxContent>
                        </wps:txbx>
                        <wps:bodyPr horzOverflow="overflow" vert="horz" lIns="0" tIns="0" rIns="0" bIns="0" rtlCol="0">
                          <a:noAutofit/>
                        </wps:bodyPr>
                      </wps:wsp>
                      <pic:pic xmlns:pic="http://schemas.openxmlformats.org/drawingml/2006/picture">
                        <pic:nvPicPr>
                          <pic:cNvPr id="243326" name="Picture 243326"/>
                          <pic:cNvPicPr/>
                        </pic:nvPicPr>
                        <pic:blipFill>
                          <a:blip r:embed="rId12"/>
                          <a:stretch>
                            <a:fillRect/>
                          </a:stretch>
                        </pic:blipFill>
                        <pic:spPr>
                          <a:xfrm>
                            <a:off x="249180" y="418246"/>
                            <a:ext cx="5285233" cy="213360"/>
                          </a:xfrm>
                          <a:prstGeom prst="rect">
                            <a:avLst/>
                          </a:prstGeom>
                        </pic:spPr>
                      </pic:pic>
                      <wps:wsp>
                        <wps:cNvPr id="8627" name="Shape 8627"/>
                        <wps:cNvSpPr/>
                        <wps:spPr>
                          <a:xfrm>
                            <a:off x="254914" y="421334"/>
                            <a:ext cx="5281800" cy="209541"/>
                          </a:xfrm>
                          <a:custGeom>
                            <a:avLst/>
                            <a:gdLst/>
                            <a:ahLst/>
                            <a:cxnLst/>
                            <a:rect l="0" t="0" r="0" b="0"/>
                            <a:pathLst>
                              <a:path w="5281800" h="209541">
                                <a:moveTo>
                                  <a:pt x="0" y="0"/>
                                </a:moveTo>
                                <a:lnTo>
                                  <a:pt x="5281800" y="0"/>
                                </a:lnTo>
                                <a:lnTo>
                                  <a:pt x="5281800" y="209541"/>
                                </a:lnTo>
                                <a:lnTo>
                                  <a:pt x="0" y="209541"/>
                                </a:lnTo>
                                <a:close/>
                              </a:path>
                            </a:pathLst>
                          </a:custGeom>
                          <a:ln w="5588" cap="rnd">
                            <a:round/>
                          </a:ln>
                        </wps:spPr>
                        <wps:style>
                          <a:lnRef idx="1">
                            <a:srgbClr val="000000"/>
                          </a:lnRef>
                          <a:fillRef idx="0">
                            <a:srgbClr val="000000">
                              <a:alpha val="0"/>
                            </a:srgbClr>
                          </a:fillRef>
                          <a:effectRef idx="0">
                            <a:scrgbClr r="0" g="0" b="0"/>
                          </a:effectRef>
                          <a:fontRef idx="none"/>
                        </wps:style>
                        <wps:bodyPr/>
                      </wps:wsp>
                      <wps:wsp>
                        <wps:cNvPr id="8628" name="Shape 8628"/>
                        <wps:cNvSpPr/>
                        <wps:spPr>
                          <a:xfrm>
                            <a:off x="445060" y="630874"/>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22" name="Rectangle 175422"/>
                        <wps:cNvSpPr/>
                        <wps:spPr>
                          <a:xfrm>
                            <a:off x="354354" y="745071"/>
                            <a:ext cx="331507" cy="97020"/>
                          </a:xfrm>
                          <a:prstGeom prst="rect">
                            <a:avLst/>
                          </a:prstGeom>
                          <a:ln>
                            <a:noFill/>
                          </a:ln>
                        </wps:spPr>
                        <wps:txbx>
                          <w:txbxContent>
                            <w:p w14:paraId="0B4A1388"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21" name="Rectangle 175421"/>
                        <wps:cNvSpPr/>
                        <wps:spPr>
                          <a:xfrm>
                            <a:off x="286376" y="745071"/>
                            <a:ext cx="60274" cy="97020"/>
                          </a:xfrm>
                          <a:prstGeom prst="rect">
                            <a:avLst/>
                          </a:prstGeom>
                          <a:ln>
                            <a:noFill/>
                          </a:ln>
                        </wps:spPr>
                        <wps:txbx>
                          <w:txbxContent>
                            <w:p w14:paraId="18A2E70E" w14:textId="77777777" w:rsidR="000A7715" w:rsidRDefault="00000000">
                              <w:pPr>
                                <w:spacing w:after="160" w:line="259" w:lineRule="auto"/>
                                <w:ind w:left="0" w:right="0" w:firstLine="0"/>
                                <w:jc w:val="left"/>
                              </w:pPr>
                              <w:r>
                                <w:rPr>
                                  <w:rFonts w:ascii="Arial" w:eastAsia="Arial" w:hAnsi="Arial" w:cs="Arial"/>
                                  <w:sz w:val="12"/>
                                </w:rPr>
                                <w:t>6</w:t>
                              </w:r>
                            </w:p>
                          </w:txbxContent>
                        </wps:txbx>
                        <wps:bodyPr horzOverflow="overflow" vert="horz" lIns="0" tIns="0" rIns="0" bIns="0" rtlCol="0">
                          <a:noAutofit/>
                        </wps:bodyPr>
                      </wps:wsp>
                      <wps:wsp>
                        <wps:cNvPr id="175423" name="Rectangle 175423"/>
                        <wps:cNvSpPr/>
                        <wps:spPr>
                          <a:xfrm>
                            <a:off x="331695" y="745071"/>
                            <a:ext cx="30137" cy="97020"/>
                          </a:xfrm>
                          <a:prstGeom prst="rect">
                            <a:avLst/>
                          </a:prstGeom>
                          <a:ln>
                            <a:noFill/>
                          </a:ln>
                        </wps:spPr>
                        <wps:txbx>
                          <w:txbxContent>
                            <w:p w14:paraId="1673AA0A"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8630" name="Shape 8630"/>
                        <wps:cNvSpPr/>
                        <wps:spPr>
                          <a:xfrm>
                            <a:off x="962675" y="630877"/>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25" name="Rectangle 175425"/>
                        <wps:cNvSpPr/>
                        <wps:spPr>
                          <a:xfrm>
                            <a:off x="871966" y="745074"/>
                            <a:ext cx="331507" cy="97020"/>
                          </a:xfrm>
                          <a:prstGeom prst="rect">
                            <a:avLst/>
                          </a:prstGeom>
                          <a:ln>
                            <a:noFill/>
                          </a:ln>
                        </wps:spPr>
                        <wps:txbx>
                          <w:txbxContent>
                            <w:p w14:paraId="69096338"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24" name="Rectangle 175424"/>
                        <wps:cNvSpPr/>
                        <wps:spPr>
                          <a:xfrm>
                            <a:off x="803987" y="745074"/>
                            <a:ext cx="60274" cy="97020"/>
                          </a:xfrm>
                          <a:prstGeom prst="rect">
                            <a:avLst/>
                          </a:prstGeom>
                          <a:ln>
                            <a:noFill/>
                          </a:ln>
                        </wps:spPr>
                        <wps:txbx>
                          <w:txbxContent>
                            <w:p w14:paraId="5CD1199B" w14:textId="77777777" w:rsidR="000A7715" w:rsidRDefault="00000000">
                              <w:pPr>
                                <w:spacing w:after="160" w:line="259" w:lineRule="auto"/>
                                <w:ind w:left="0" w:right="0" w:firstLine="0"/>
                                <w:jc w:val="left"/>
                              </w:pPr>
                              <w:r>
                                <w:rPr>
                                  <w:rFonts w:ascii="Arial" w:eastAsia="Arial" w:hAnsi="Arial" w:cs="Arial"/>
                                  <w:sz w:val="12"/>
                                </w:rPr>
                                <w:t>7</w:t>
                              </w:r>
                            </w:p>
                          </w:txbxContent>
                        </wps:txbx>
                        <wps:bodyPr horzOverflow="overflow" vert="horz" lIns="0" tIns="0" rIns="0" bIns="0" rtlCol="0">
                          <a:noAutofit/>
                        </wps:bodyPr>
                      </wps:wsp>
                      <wps:wsp>
                        <wps:cNvPr id="175426" name="Rectangle 175426"/>
                        <wps:cNvSpPr/>
                        <wps:spPr>
                          <a:xfrm>
                            <a:off x="849306" y="745074"/>
                            <a:ext cx="30137" cy="97020"/>
                          </a:xfrm>
                          <a:prstGeom prst="rect">
                            <a:avLst/>
                          </a:prstGeom>
                          <a:ln>
                            <a:noFill/>
                          </a:ln>
                        </wps:spPr>
                        <wps:txbx>
                          <w:txbxContent>
                            <w:p w14:paraId="3BF20402"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8632" name="Shape 8632"/>
                        <wps:cNvSpPr/>
                        <wps:spPr>
                          <a:xfrm>
                            <a:off x="1501416" y="630881"/>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29" name="Rectangle 175429"/>
                        <wps:cNvSpPr/>
                        <wps:spPr>
                          <a:xfrm>
                            <a:off x="1388045" y="745077"/>
                            <a:ext cx="30137" cy="97020"/>
                          </a:xfrm>
                          <a:prstGeom prst="rect">
                            <a:avLst/>
                          </a:prstGeom>
                          <a:ln>
                            <a:noFill/>
                          </a:ln>
                        </wps:spPr>
                        <wps:txbx>
                          <w:txbxContent>
                            <w:p w14:paraId="1AC61286"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28" name="Rectangle 175428"/>
                        <wps:cNvSpPr/>
                        <wps:spPr>
                          <a:xfrm>
                            <a:off x="1410705" y="745077"/>
                            <a:ext cx="331507" cy="97020"/>
                          </a:xfrm>
                          <a:prstGeom prst="rect">
                            <a:avLst/>
                          </a:prstGeom>
                          <a:ln>
                            <a:noFill/>
                          </a:ln>
                        </wps:spPr>
                        <wps:txbx>
                          <w:txbxContent>
                            <w:p w14:paraId="06C3A8CE"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27" name="Rectangle 175427"/>
                        <wps:cNvSpPr/>
                        <wps:spPr>
                          <a:xfrm>
                            <a:off x="1342727" y="745077"/>
                            <a:ext cx="60274" cy="97020"/>
                          </a:xfrm>
                          <a:prstGeom prst="rect">
                            <a:avLst/>
                          </a:prstGeom>
                          <a:ln>
                            <a:noFill/>
                          </a:ln>
                        </wps:spPr>
                        <wps:txbx>
                          <w:txbxContent>
                            <w:p w14:paraId="0BFAC3D7" w14:textId="77777777" w:rsidR="000A7715" w:rsidRDefault="00000000">
                              <w:pPr>
                                <w:spacing w:after="160" w:line="259" w:lineRule="auto"/>
                                <w:ind w:left="0" w:right="0" w:firstLine="0"/>
                                <w:jc w:val="left"/>
                              </w:pPr>
                              <w:r>
                                <w:rPr>
                                  <w:rFonts w:ascii="Arial" w:eastAsia="Arial" w:hAnsi="Arial" w:cs="Arial"/>
                                  <w:sz w:val="12"/>
                                </w:rPr>
                                <w:t>8</w:t>
                              </w:r>
                            </w:p>
                          </w:txbxContent>
                        </wps:txbx>
                        <wps:bodyPr horzOverflow="overflow" vert="horz" lIns="0" tIns="0" rIns="0" bIns="0" rtlCol="0">
                          <a:noAutofit/>
                        </wps:bodyPr>
                      </wps:wsp>
                      <wps:wsp>
                        <wps:cNvPr id="8634" name="Shape 8634"/>
                        <wps:cNvSpPr/>
                        <wps:spPr>
                          <a:xfrm>
                            <a:off x="2040157" y="630884"/>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30" name="Rectangle 175430"/>
                        <wps:cNvSpPr/>
                        <wps:spPr>
                          <a:xfrm>
                            <a:off x="1881463" y="745080"/>
                            <a:ext cx="60274" cy="97020"/>
                          </a:xfrm>
                          <a:prstGeom prst="rect">
                            <a:avLst/>
                          </a:prstGeom>
                          <a:ln>
                            <a:noFill/>
                          </a:ln>
                        </wps:spPr>
                        <wps:txbx>
                          <w:txbxContent>
                            <w:p w14:paraId="2F723A4C" w14:textId="77777777" w:rsidR="000A7715" w:rsidRDefault="00000000">
                              <w:pPr>
                                <w:spacing w:after="160" w:line="259" w:lineRule="auto"/>
                                <w:ind w:left="0" w:right="0" w:firstLine="0"/>
                                <w:jc w:val="left"/>
                              </w:pPr>
                              <w:r>
                                <w:rPr>
                                  <w:rFonts w:ascii="Arial" w:eastAsia="Arial" w:hAnsi="Arial" w:cs="Arial"/>
                                  <w:sz w:val="12"/>
                                </w:rPr>
                                <w:t>9</w:t>
                              </w:r>
                            </w:p>
                          </w:txbxContent>
                        </wps:txbx>
                        <wps:bodyPr horzOverflow="overflow" vert="horz" lIns="0" tIns="0" rIns="0" bIns="0" rtlCol="0">
                          <a:noAutofit/>
                        </wps:bodyPr>
                      </wps:wsp>
                      <wps:wsp>
                        <wps:cNvPr id="175431" name="Rectangle 175431"/>
                        <wps:cNvSpPr/>
                        <wps:spPr>
                          <a:xfrm>
                            <a:off x="1949441" y="745080"/>
                            <a:ext cx="331507" cy="97020"/>
                          </a:xfrm>
                          <a:prstGeom prst="rect">
                            <a:avLst/>
                          </a:prstGeom>
                          <a:ln>
                            <a:noFill/>
                          </a:ln>
                        </wps:spPr>
                        <wps:txbx>
                          <w:txbxContent>
                            <w:p w14:paraId="668A4B4F"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32" name="Rectangle 175432"/>
                        <wps:cNvSpPr/>
                        <wps:spPr>
                          <a:xfrm>
                            <a:off x="1926782" y="745080"/>
                            <a:ext cx="30137" cy="97020"/>
                          </a:xfrm>
                          <a:prstGeom prst="rect">
                            <a:avLst/>
                          </a:prstGeom>
                          <a:ln>
                            <a:noFill/>
                          </a:ln>
                        </wps:spPr>
                        <wps:txbx>
                          <w:txbxContent>
                            <w:p w14:paraId="33FE4FD1"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8636" name="Shape 8636"/>
                        <wps:cNvSpPr/>
                        <wps:spPr>
                          <a:xfrm>
                            <a:off x="2557772" y="630887"/>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34" name="Rectangle 175434"/>
                        <wps:cNvSpPr/>
                        <wps:spPr>
                          <a:xfrm>
                            <a:off x="2489657" y="745084"/>
                            <a:ext cx="331507" cy="97020"/>
                          </a:xfrm>
                          <a:prstGeom prst="rect">
                            <a:avLst/>
                          </a:prstGeom>
                          <a:ln>
                            <a:noFill/>
                          </a:ln>
                        </wps:spPr>
                        <wps:txbx>
                          <w:txbxContent>
                            <w:p w14:paraId="08D10255"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35" name="Rectangle 175435"/>
                        <wps:cNvSpPr/>
                        <wps:spPr>
                          <a:xfrm>
                            <a:off x="2466998" y="745084"/>
                            <a:ext cx="30137" cy="97020"/>
                          </a:xfrm>
                          <a:prstGeom prst="rect">
                            <a:avLst/>
                          </a:prstGeom>
                          <a:ln>
                            <a:noFill/>
                          </a:ln>
                        </wps:spPr>
                        <wps:txbx>
                          <w:txbxContent>
                            <w:p w14:paraId="7305714C"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33" name="Rectangle 175433"/>
                        <wps:cNvSpPr/>
                        <wps:spPr>
                          <a:xfrm>
                            <a:off x="2376361" y="745084"/>
                            <a:ext cx="120548" cy="97020"/>
                          </a:xfrm>
                          <a:prstGeom prst="rect">
                            <a:avLst/>
                          </a:prstGeom>
                          <a:ln>
                            <a:noFill/>
                          </a:ln>
                        </wps:spPr>
                        <wps:txbx>
                          <w:txbxContent>
                            <w:p w14:paraId="316A4FF8" w14:textId="77777777" w:rsidR="000A7715" w:rsidRDefault="00000000">
                              <w:pPr>
                                <w:spacing w:after="160" w:line="259" w:lineRule="auto"/>
                                <w:ind w:left="0" w:right="0" w:firstLine="0"/>
                                <w:jc w:val="left"/>
                              </w:pPr>
                              <w:r>
                                <w:rPr>
                                  <w:rFonts w:ascii="Arial" w:eastAsia="Arial" w:hAnsi="Arial" w:cs="Arial"/>
                                  <w:sz w:val="12"/>
                                </w:rPr>
                                <w:t>10</w:t>
                              </w:r>
                            </w:p>
                          </w:txbxContent>
                        </wps:txbx>
                        <wps:bodyPr horzOverflow="overflow" vert="horz" lIns="0" tIns="0" rIns="0" bIns="0" rtlCol="0">
                          <a:noAutofit/>
                        </wps:bodyPr>
                      </wps:wsp>
                      <wps:wsp>
                        <wps:cNvPr id="8638" name="Shape 8638"/>
                        <wps:cNvSpPr/>
                        <wps:spPr>
                          <a:xfrm>
                            <a:off x="3096512" y="630890"/>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37" name="Rectangle 175437"/>
                        <wps:cNvSpPr/>
                        <wps:spPr>
                          <a:xfrm>
                            <a:off x="3028394" y="745086"/>
                            <a:ext cx="331507" cy="97020"/>
                          </a:xfrm>
                          <a:prstGeom prst="rect">
                            <a:avLst/>
                          </a:prstGeom>
                          <a:ln>
                            <a:noFill/>
                          </a:ln>
                        </wps:spPr>
                        <wps:txbx>
                          <w:txbxContent>
                            <w:p w14:paraId="225C6337"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38" name="Rectangle 175438"/>
                        <wps:cNvSpPr/>
                        <wps:spPr>
                          <a:xfrm>
                            <a:off x="3005734" y="745086"/>
                            <a:ext cx="30137" cy="97020"/>
                          </a:xfrm>
                          <a:prstGeom prst="rect">
                            <a:avLst/>
                          </a:prstGeom>
                          <a:ln>
                            <a:noFill/>
                          </a:ln>
                        </wps:spPr>
                        <wps:txbx>
                          <w:txbxContent>
                            <w:p w14:paraId="1B87F203"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36" name="Rectangle 175436"/>
                        <wps:cNvSpPr/>
                        <wps:spPr>
                          <a:xfrm>
                            <a:off x="2915097" y="745086"/>
                            <a:ext cx="120548" cy="97020"/>
                          </a:xfrm>
                          <a:prstGeom prst="rect">
                            <a:avLst/>
                          </a:prstGeom>
                          <a:ln>
                            <a:noFill/>
                          </a:ln>
                        </wps:spPr>
                        <wps:txbx>
                          <w:txbxContent>
                            <w:p w14:paraId="6F2D573B" w14:textId="77777777" w:rsidR="000A7715" w:rsidRDefault="00000000">
                              <w:pPr>
                                <w:spacing w:after="160" w:line="259" w:lineRule="auto"/>
                                <w:ind w:left="0" w:right="0" w:firstLine="0"/>
                                <w:jc w:val="left"/>
                              </w:pPr>
                              <w:r>
                                <w:rPr>
                                  <w:rFonts w:ascii="Arial" w:eastAsia="Arial" w:hAnsi="Arial" w:cs="Arial"/>
                                  <w:sz w:val="12"/>
                                </w:rPr>
                                <w:t>11</w:t>
                              </w:r>
                            </w:p>
                          </w:txbxContent>
                        </wps:txbx>
                        <wps:bodyPr horzOverflow="overflow" vert="horz" lIns="0" tIns="0" rIns="0" bIns="0" rtlCol="0">
                          <a:noAutofit/>
                        </wps:bodyPr>
                      </wps:wsp>
                      <wps:wsp>
                        <wps:cNvPr id="8640" name="Shape 8640"/>
                        <wps:cNvSpPr/>
                        <wps:spPr>
                          <a:xfrm>
                            <a:off x="3614124" y="630893"/>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40" name="Rectangle 175440"/>
                        <wps:cNvSpPr/>
                        <wps:spPr>
                          <a:xfrm>
                            <a:off x="3546004" y="745089"/>
                            <a:ext cx="331507" cy="97020"/>
                          </a:xfrm>
                          <a:prstGeom prst="rect">
                            <a:avLst/>
                          </a:prstGeom>
                          <a:ln>
                            <a:noFill/>
                          </a:ln>
                        </wps:spPr>
                        <wps:txbx>
                          <w:txbxContent>
                            <w:p w14:paraId="57FBC0A0" w14:textId="77777777" w:rsidR="000A7715" w:rsidRDefault="00000000">
                              <w:pPr>
                                <w:spacing w:after="160" w:line="259" w:lineRule="auto"/>
                                <w:ind w:left="0" w:right="0" w:firstLine="0"/>
                                <w:jc w:val="left"/>
                              </w:pPr>
                              <w:r>
                                <w:rPr>
                                  <w:rFonts w:ascii="Arial" w:eastAsia="Arial" w:hAnsi="Arial" w:cs="Arial"/>
                                  <w:sz w:val="12"/>
                                </w:rPr>
                                <w:t>1/2007</w:t>
                              </w:r>
                            </w:p>
                          </w:txbxContent>
                        </wps:txbx>
                        <wps:bodyPr horzOverflow="overflow" vert="horz" lIns="0" tIns="0" rIns="0" bIns="0" rtlCol="0">
                          <a:noAutofit/>
                        </wps:bodyPr>
                      </wps:wsp>
                      <wps:wsp>
                        <wps:cNvPr id="175441" name="Rectangle 175441"/>
                        <wps:cNvSpPr/>
                        <wps:spPr>
                          <a:xfrm>
                            <a:off x="3523345" y="745089"/>
                            <a:ext cx="30137" cy="97020"/>
                          </a:xfrm>
                          <a:prstGeom prst="rect">
                            <a:avLst/>
                          </a:prstGeom>
                          <a:ln>
                            <a:noFill/>
                          </a:ln>
                        </wps:spPr>
                        <wps:txbx>
                          <w:txbxContent>
                            <w:p w14:paraId="21F4C965"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39" name="Rectangle 175439"/>
                        <wps:cNvSpPr/>
                        <wps:spPr>
                          <a:xfrm>
                            <a:off x="3432707" y="745089"/>
                            <a:ext cx="120548" cy="97020"/>
                          </a:xfrm>
                          <a:prstGeom prst="rect">
                            <a:avLst/>
                          </a:prstGeom>
                          <a:ln>
                            <a:noFill/>
                          </a:ln>
                        </wps:spPr>
                        <wps:txbx>
                          <w:txbxContent>
                            <w:p w14:paraId="6FB00519" w14:textId="77777777" w:rsidR="000A7715" w:rsidRDefault="00000000">
                              <w:pPr>
                                <w:spacing w:after="160" w:line="259" w:lineRule="auto"/>
                                <w:ind w:left="0" w:right="0" w:firstLine="0"/>
                                <w:jc w:val="left"/>
                              </w:pPr>
                              <w:r>
                                <w:rPr>
                                  <w:rFonts w:ascii="Arial" w:eastAsia="Arial" w:hAnsi="Arial" w:cs="Arial"/>
                                  <w:sz w:val="12"/>
                                </w:rPr>
                                <w:t>12</w:t>
                              </w:r>
                            </w:p>
                          </w:txbxContent>
                        </wps:txbx>
                        <wps:bodyPr horzOverflow="overflow" vert="horz" lIns="0" tIns="0" rIns="0" bIns="0" rtlCol="0">
                          <a:noAutofit/>
                        </wps:bodyPr>
                      </wps:wsp>
                      <wps:wsp>
                        <wps:cNvPr id="8642" name="Shape 8642"/>
                        <wps:cNvSpPr/>
                        <wps:spPr>
                          <a:xfrm>
                            <a:off x="4152864" y="630896"/>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43" name="Rectangle 175443"/>
                        <wps:cNvSpPr/>
                        <wps:spPr>
                          <a:xfrm>
                            <a:off x="4062134" y="745093"/>
                            <a:ext cx="331507" cy="97020"/>
                          </a:xfrm>
                          <a:prstGeom prst="rect">
                            <a:avLst/>
                          </a:prstGeom>
                          <a:ln>
                            <a:noFill/>
                          </a:ln>
                        </wps:spPr>
                        <wps:txbx>
                          <w:txbxContent>
                            <w:p w14:paraId="4C9A1032" w14:textId="77777777" w:rsidR="000A7715" w:rsidRDefault="00000000">
                              <w:pPr>
                                <w:spacing w:after="160" w:line="259" w:lineRule="auto"/>
                                <w:ind w:left="0" w:right="0" w:firstLine="0"/>
                                <w:jc w:val="left"/>
                              </w:pPr>
                              <w:r>
                                <w:rPr>
                                  <w:rFonts w:ascii="Arial" w:eastAsia="Arial" w:hAnsi="Arial" w:cs="Arial"/>
                                  <w:sz w:val="12"/>
                                </w:rPr>
                                <w:t>1/2008</w:t>
                              </w:r>
                            </w:p>
                          </w:txbxContent>
                        </wps:txbx>
                        <wps:bodyPr horzOverflow="overflow" vert="horz" lIns="0" tIns="0" rIns="0" bIns="0" rtlCol="0">
                          <a:noAutofit/>
                        </wps:bodyPr>
                      </wps:wsp>
                      <wps:wsp>
                        <wps:cNvPr id="175444" name="Rectangle 175444"/>
                        <wps:cNvSpPr/>
                        <wps:spPr>
                          <a:xfrm>
                            <a:off x="4039474" y="745093"/>
                            <a:ext cx="30137" cy="97020"/>
                          </a:xfrm>
                          <a:prstGeom prst="rect">
                            <a:avLst/>
                          </a:prstGeom>
                          <a:ln>
                            <a:noFill/>
                          </a:ln>
                        </wps:spPr>
                        <wps:txbx>
                          <w:txbxContent>
                            <w:p w14:paraId="4BDF8229"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42" name="Rectangle 175442"/>
                        <wps:cNvSpPr/>
                        <wps:spPr>
                          <a:xfrm>
                            <a:off x="3994155" y="745093"/>
                            <a:ext cx="60274" cy="97020"/>
                          </a:xfrm>
                          <a:prstGeom prst="rect">
                            <a:avLst/>
                          </a:prstGeom>
                          <a:ln>
                            <a:noFill/>
                          </a:ln>
                        </wps:spPr>
                        <wps:txbx>
                          <w:txbxContent>
                            <w:p w14:paraId="573A2A75" w14:textId="77777777" w:rsidR="000A7715" w:rsidRDefault="00000000">
                              <w:pPr>
                                <w:spacing w:after="160" w:line="259" w:lineRule="auto"/>
                                <w:ind w:left="0" w:right="0" w:firstLine="0"/>
                                <w:jc w:val="left"/>
                              </w:pPr>
                              <w:r>
                                <w:rPr>
                                  <w:rFonts w:ascii="Arial" w:eastAsia="Arial" w:hAnsi="Arial" w:cs="Arial"/>
                                  <w:sz w:val="12"/>
                                </w:rPr>
                                <w:t>1</w:t>
                              </w:r>
                            </w:p>
                          </w:txbxContent>
                        </wps:txbx>
                        <wps:bodyPr horzOverflow="overflow" vert="horz" lIns="0" tIns="0" rIns="0" bIns="0" rtlCol="0">
                          <a:noAutofit/>
                        </wps:bodyPr>
                      </wps:wsp>
                      <wps:wsp>
                        <wps:cNvPr id="8644" name="Shape 8644"/>
                        <wps:cNvSpPr/>
                        <wps:spPr>
                          <a:xfrm>
                            <a:off x="4686321" y="630899"/>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46" name="Rectangle 175446"/>
                        <wps:cNvSpPr/>
                        <wps:spPr>
                          <a:xfrm>
                            <a:off x="4595587" y="745095"/>
                            <a:ext cx="331507" cy="97020"/>
                          </a:xfrm>
                          <a:prstGeom prst="rect">
                            <a:avLst/>
                          </a:prstGeom>
                          <a:ln>
                            <a:noFill/>
                          </a:ln>
                        </wps:spPr>
                        <wps:txbx>
                          <w:txbxContent>
                            <w:p w14:paraId="3DD21952" w14:textId="77777777" w:rsidR="000A7715" w:rsidRDefault="00000000">
                              <w:pPr>
                                <w:spacing w:after="160" w:line="259" w:lineRule="auto"/>
                                <w:ind w:left="0" w:right="0" w:firstLine="0"/>
                                <w:jc w:val="left"/>
                              </w:pPr>
                              <w:r>
                                <w:rPr>
                                  <w:rFonts w:ascii="Arial" w:eastAsia="Arial" w:hAnsi="Arial" w:cs="Arial"/>
                                  <w:sz w:val="12"/>
                                </w:rPr>
                                <w:t>1/2008</w:t>
                              </w:r>
                            </w:p>
                          </w:txbxContent>
                        </wps:txbx>
                        <wps:bodyPr horzOverflow="overflow" vert="horz" lIns="0" tIns="0" rIns="0" bIns="0" rtlCol="0">
                          <a:noAutofit/>
                        </wps:bodyPr>
                      </wps:wsp>
                      <wps:wsp>
                        <wps:cNvPr id="175445" name="Rectangle 175445"/>
                        <wps:cNvSpPr/>
                        <wps:spPr>
                          <a:xfrm>
                            <a:off x="4527608" y="745095"/>
                            <a:ext cx="60274" cy="97020"/>
                          </a:xfrm>
                          <a:prstGeom prst="rect">
                            <a:avLst/>
                          </a:prstGeom>
                          <a:ln>
                            <a:noFill/>
                          </a:ln>
                        </wps:spPr>
                        <wps:txbx>
                          <w:txbxContent>
                            <w:p w14:paraId="78CFAD98" w14:textId="77777777" w:rsidR="000A7715" w:rsidRDefault="00000000">
                              <w:pPr>
                                <w:spacing w:after="160" w:line="259" w:lineRule="auto"/>
                                <w:ind w:left="0" w:right="0" w:firstLine="0"/>
                                <w:jc w:val="left"/>
                              </w:pPr>
                              <w:r>
                                <w:rPr>
                                  <w:rFonts w:ascii="Arial" w:eastAsia="Arial" w:hAnsi="Arial" w:cs="Arial"/>
                                  <w:sz w:val="12"/>
                                </w:rPr>
                                <w:t>2</w:t>
                              </w:r>
                            </w:p>
                          </w:txbxContent>
                        </wps:txbx>
                        <wps:bodyPr horzOverflow="overflow" vert="horz" lIns="0" tIns="0" rIns="0" bIns="0" rtlCol="0">
                          <a:noAutofit/>
                        </wps:bodyPr>
                      </wps:wsp>
                      <wps:wsp>
                        <wps:cNvPr id="175448" name="Rectangle 175448"/>
                        <wps:cNvSpPr/>
                        <wps:spPr>
                          <a:xfrm>
                            <a:off x="4572927" y="745095"/>
                            <a:ext cx="30137" cy="97020"/>
                          </a:xfrm>
                          <a:prstGeom prst="rect">
                            <a:avLst/>
                          </a:prstGeom>
                          <a:ln>
                            <a:noFill/>
                          </a:ln>
                        </wps:spPr>
                        <wps:txbx>
                          <w:txbxContent>
                            <w:p w14:paraId="041B4744"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8646" name="Shape 8646"/>
                        <wps:cNvSpPr/>
                        <wps:spPr>
                          <a:xfrm>
                            <a:off x="5188088" y="630902"/>
                            <a:ext cx="0" cy="34923"/>
                          </a:xfrm>
                          <a:custGeom>
                            <a:avLst/>
                            <a:gdLst/>
                            <a:ahLst/>
                            <a:cxnLst/>
                            <a:rect l="0" t="0" r="0" b="0"/>
                            <a:pathLst>
                              <a:path h="34923">
                                <a:moveTo>
                                  <a:pt x="0" y="0"/>
                                </a:moveTo>
                                <a:lnTo>
                                  <a:pt x="0" y="34923"/>
                                </a:lnTo>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51" name="Rectangle 175451"/>
                        <wps:cNvSpPr/>
                        <wps:spPr>
                          <a:xfrm>
                            <a:off x="5074690" y="745099"/>
                            <a:ext cx="30137" cy="97020"/>
                          </a:xfrm>
                          <a:prstGeom prst="rect">
                            <a:avLst/>
                          </a:prstGeom>
                          <a:ln>
                            <a:noFill/>
                          </a:ln>
                        </wps:spPr>
                        <wps:txbx>
                          <w:txbxContent>
                            <w:p w14:paraId="2DE16B95" w14:textId="77777777" w:rsidR="000A7715" w:rsidRDefault="00000000">
                              <w:pPr>
                                <w:spacing w:after="160" w:line="259" w:lineRule="auto"/>
                                <w:ind w:left="0" w:right="0" w:firstLine="0"/>
                                <w:jc w:val="left"/>
                              </w:pPr>
                              <w:r>
                                <w:rPr>
                                  <w:rFonts w:ascii="Arial" w:eastAsia="Arial" w:hAnsi="Arial" w:cs="Arial"/>
                                  <w:sz w:val="12"/>
                                </w:rPr>
                                <w:t>/</w:t>
                              </w:r>
                            </w:p>
                          </w:txbxContent>
                        </wps:txbx>
                        <wps:bodyPr horzOverflow="overflow" vert="horz" lIns="0" tIns="0" rIns="0" bIns="0" rtlCol="0">
                          <a:noAutofit/>
                        </wps:bodyPr>
                      </wps:wsp>
                      <wps:wsp>
                        <wps:cNvPr id="175449" name="Rectangle 175449"/>
                        <wps:cNvSpPr/>
                        <wps:spPr>
                          <a:xfrm>
                            <a:off x="5029372" y="745099"/>
                            <a:ext cx="60274" cy="97020"/>
                          </a:xfrm>
                          <a:prstGeom prst="rect">
                            <a:avLst/>
                          </a:prstGeom>
                          <a:ln>
                            <a:noFill/>
                          </a:ln>
                        </wps:spPr>
                        <wps:txbx>
                          <w:txbxContent>
                            <w:p w14:paraId="7592440C" w14:textId="77777777" w:rsidR="000A7715" w:rsidRDefault="00000000">
                              <w:pPr>
                                <w:spacing w:after="160" w:line="259" w:lineRule="auto"/>
                                <w:ind w:left="0" w:right="0" w:firstLine="0"/>
                                <w:jc w:val="left"/>
                              </w:pPr>
                              <w:r>
                                <w:rPr>
                                  <w:rFonts w:ascii="Arial" w:eastAsia="Arial" w:hAnsi="Arial" w:cs="Arial"/>
                                  <w:sz w:val="12"/>
                                </w:rPr>
                                <w:t>3</w:t>
                              </w:r>
                            </w:p>
                          </w:txbxContent>
                        </wps:txbx>
                        <wps:bodyPr horzOverflow="overflow" vert="horz" lIns="0" tIns="0" rIns="0" bIns="0" rtlCol="0">
                          <a:noAutofit/>
                        </wps:bodyPr>
                      </wps:wsp>
                      <wps:wsp>
                        <wps:cNvPr id="175450" name="Rectangle 175450"/>
                        <wps:cNvSpPr/>
                        <wps:spPr>
                          <a:xfrm>
                            <a:off x="5097350" y="745099"/>
                            <a:ext cx="331507" cy="97020"/>
                          </a:xfrm>
                          <a:prstGeom prst="rect">
                            <a:avLst/>
                          </a:prstGeom>
                          <a:ln>
                            <a:noFill/>
                          </a:ln>
                        </wps:spPr>
                        <wps:txbx>
                          <w:txbxContent>
                            <w:p w14:paraId="2AF27955" w14:textId="77777777" w:rsidR="000A7715" w:rsidRDefault="00000000">
                              <w:pPr>
                                <w:spacing w:after="160" w:line="259" w:lineRule="auto"/>
                                <w:ind w:left="0" w:right="0" w:firstLine="0"/>
                                <w:jc w:val="left"/>
                              </w:pPr>
                              <w:r>
                                <w:rPr>
                                  <w:rFonts w:ascii="Arial" w:eastAsia="Arial" w:hAnsi="Arial" w:cs="Arial"/>
                                  <w:sz w:val="12"/>
                                </w:rPr>
                                <w:t>1/2008</w:t>
                              </w:r>
                            </w:p>
                          </w:txbxContent>
                        </wps:txbx>
                        <wps:bodyPr horzOverflow="overflow" vert="horz" lIns="0" tIns="0" rIns="0" bIns="0" rtlCol="0">
                          <a:noAutofit/>
                        </wps:bodyPr>
                      </wps:wsp>
                      <wps:wsp>
                        <wps:cNvPr id="8648" name="Shape 8648"/>
                        <wps:cNvSpPr/>
                        <wps:spPr>
                          <a:xfrm>
                            <a:off x="254883" y="421365"/>
                            <a:ext cx="0" cy="209541"/>
                          </a:xfrm>
                          <a:custGeom>
                            <a:avLst/>
                            <a:gdLst/>
                            <a:ahLst/>
                            <a:cxnLst/>
                            <a:rect l="0" t="0" r="0" b="0"/>
                            <a:pathLst>
                              <a:path h="209541">
                                <a:moveTo>
                                  <a:pt x="0" y="0"/>
                                </a:moveTo>
                                <a:lnTo>
                                  <a:pt x="0" y="209541"/>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49" name="Shape 8649"/>
                        <wps:cNvSpPr/>
                        <wps:spPr>
                          <a:xfrm>
                            <a:off x="497326" y="421364"/>
                            <a:ext cx="0" cy="209541"/>
                          </a:xfrm>
                          <a:custGeom>
                            <a:avLst/>
                            <a:gdLst/>
                            <a:ahLst/>
                            <a:cxnLst/>
                            <a:rect l="0" t="0" r="0" b="0"/>
                            <a:pathLst>
                              <a:path h="209541">
                                <a:moveTo>
                                  <a:pt x="0" y="209541"/>
                                </a:moveTo>
                                <a:lnTo>
                                  <a:pt x="0" y="0"/>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50" name="Shape 8650"/>
                        <wps:cNvSpPr/>
                        <wps:spPr>
                          <a:xfrm>
                            <a:off x="254883" y="211820"/>
                            <a:ext cx="242443" cy="180688"/>
                          </a:xfrm>
                          <a:custGeom>
                            <a:avLst/>
                            <a:gdLst/>
                            <a:ahLst/>
                            <a:cxnLst/>
                            <a:rect l="0" t="0" r="0" b="0"/>
                            <a:pathLst>
                              <a:path w="242443" h="180688">
                                <a:moveTo>
                                  <a:pt x="0" y="180688"/>
                                </a:moveTo>
                                <a:lnTo>
                                  <a:pt x="0" y="144275"/>
                                </a:lnTo>
                                <a:cubicBezTo>
                                  <a:pt x="159" y="100166"/>
                                  <a:pt x="26122" y="63083"/>
                                  <a:pt x="60612" y="57711"/>
                                </a:cubicBezTo>
                                <a:cubicBezTo>
                                  <a:pt x="87437" y="53456"/>
                                  <a:pt x="110490" y="31507"/>
                                  <a:pt x="121218" y="0"/>
                                </a:cubicBezTo>
                                <a:cubicBezTo>
                                  <a:pt x="131953" y="31507"/>
                                  <a:pt x="155006" y="53456"/>
                                  <a:pt x="181831" y="57711"/>
                                </a:cubicBezTo>
                                <a:cubicBezTo>
                                  <a:pt x="216321" y="63083"/>
                                  <a:pt x="242284" y="100166"/>
                                  <a:pt x="242443" y="144275"/>
                                </a:cubicBezTo>
                                <a:lnTo>
                                  <a:pt x="242443" y="180688"/>
                                </a:lnTo>
                              </a:path>
                            </a:pathLst>
                          </a:custGeom>
                          <a:ln w="9313" cap="rnd">
                            <a:round/>
                          </a:ln>
                        </wps:spPr>
                        <wps:style>
                          <a:lnRef idx="1">
                            <a:srgbClr val="000000"/>
                          </a:lnRef>
                          <a:fillRef idx="0">
                            <a:srgbClr val="000000">
                              <a:alpha val="0"/>
                            </a:srgbClr>
                          </a:fillRef>
                          <a:effectRef idx="0">
                            <a:scrgbClr r="0" g="0" b="0"/>
                          </a:effectRef>
                          <a:fontRef idx="none"/>
                        </wps:style>
                        <wps:bodyPr/>
                      </wps:wsp>
                      <wps:wsp>
                        <wps:cNvPr id="175407" name="Rectangle 175407"/>
                        <wps:cNvSpPr/>
                        <wps:spPr>
                          <a:xfrm>
                            <a:off x="502990" y="0"/>
                            <a:ext cx="331507" cy="97020"/>
                          </a:xfrm>
                          <a:prstGeom prst="rect">
                            <a:avLst/>
                          </a:prstGeom>
                          <a:ln>
                            <a:noFill/>
                          </a:ln>
                        </wps:spPr>
                        <wps:txbx>
                          <w:txbxContent>
                            <w:p w14:paraId="40CD1645" w14:textId="77777777" w:rsidR="000A7715" w:rsidRDefault="00000000">
                              <w:pPr>
                                <w:spacing w:after="160" w:line="259" w:lineRule="auto"/>
                                <w:ind w:left="0" w:right="0" w:firstLine="0"/>
                                <w:jc w:val="left"/>
                              </w:pPr>
                              <w:r>
                                <w:rPr>
                                  <w:rFonts w:ascii="Arial" w:eastAsia="Arial" w:hAnsi="Arial" w:cs="Arial"/>
                                  <w:sz w:val="12"/>
                                </w:rPr>
                                <w:t>4/2007</w:t>
                              </w:r>
                            </w:p>
                          </w:txbxContent>
                        </wps:txbx>
                        <wps:bodyPr horzOverflow="overflow" vert="horz" lIns="0" tIns="0" rIns="0" bIns="0" rtlCol="0">
                          <a:noAutofit/>
                        </wps:bodyPr>
                      </wps:wsp>
                      <wps:wsp>
                        <wps:cNvPr id="175408" name="Rectangle 175408"/>
                        <wps:cNvSpPr/>
                        <wps:spPr>
                          <a:xfrm>
                            <a:off x="45319" y="0"/>
                            <a:ext cx="608702" cy="97020"/>
                          </a:xfrm>
                          <a:prstGeom prst="rect">
                            <a:avLst/>
                          </a:prstGeom>
                          <a:ln>
                            <a:noFill/>
                          </a:ln>
                        </wps:spPr>
                        <wps:txbx>
                          <w:txbxContent>
                            <w:p w14:paraId="157F48CC" w14:textId="77777777" w:rsidR="000A7715" w:rsidRDefault="00000000">
                              <w:pPr>
                                <w:spacing w:after="160" w:line="259" w:lineRule="auto"/>
                                <w:ind w:left="0" w:right="0" w:firstLine="0"/>
                                <w:jc w:val="left"/>
                              </w:pPr>
                              <w:r>
                                <w:rPr>
                                  <w:rFonts w:ascii="Arial" w:eastAsia="Arial" w:hAnsi="Arial" w:cs="Arial"/>
                                  <w:sz w:val="12"/>
                                </w:rPr>
                                <w:t>/21/2007 - 6/</w:t>
                              </w:r>
                            </w:p>
                          </w:txbxContent>
                        </wps:txbx>
                        <wps:bodyPr horzOverflow="overflow" vert="horz" lIns="0" tIns="0" rIns="0" bIns="0" rtlCol="0">
                          <a:noAutofit/>
                        </wps:bodyPr>
                      </wps:wsp>
                      <wps:wsp>
                        <wps:cNvPr id="175406" name="Rectangle 175406"/>
                        <wps:cNvSpPr/>
                        <wps:spPr>
                          <a:xfrm>
                            <a:off x="0" y="0"/>
                            <a:ext cx="60274" cy="97020"/>
                          </a:xfrm>
                          <a:prstGeom prst="rect">
                            <a:avLst/>
                          </a:prstGeom>
                          <a:ln>
                            <a:noFill/>
                          </a:ln>
                        </wps:spPr>
                        <wps:txbx>
                          <w:txbxContent>
                            <w:p w14:paraId="76DD88E9" w14:textId="77777777" w:rsidR="000A7715" w:rsidRDefault="00000000">
                              <w:pPr>
                                <w:spacing w:after="160" w:line="259" w:lineRule="auto"/>
                                <w:ind w:left="0" w:right="0" w:firstLine="0"/>
                                <w:jc w:val="left"/>
                              </w:pPr>
                              <w:r>
                                <w:rPr>
                                  <w:rFonts w:ascii="Arial" w:eastAsia="Arial" w:hAnsi="Arial" w:cs="Arial"/>
                                  <w:sz w:val="12"/>
                                </w:rPr>
                                <w:t>5</w:t>
                              </w:r>
                            </w:p>
                          </w:txbxContent>
                        </wps:txbx>
                        <wps:bodyPr horzOverflow="overflow" vert="horz" lIns="0" tIns="0" rIns="0" bIns="0" rtlCol="0">
                          <a:noAutofit/>
                        </wps:bodyPr>
                      </wps:wsp>
                      <wps:wsp>
                        <wps:cNvPr id="8652" name="Rectangle 8652"/>
                        <wps:cNvSpPr/>
                        <wps:spPr>
                          <a:xfrm>
                            <a:off x="25023" y="100891"/>
                            <a:ext cx="933813" cy="97020"/>
                          </a:xfrm>
                          <a:prstGeom prst="rect">
                            <a:avLst/>
                          </a:prstGeom>
                          <a:ln>
                            <a:noFill/>
                          </a:ln>
                        </wps:spPr>
                        <wps:txbx>
                          <w:txbxContent>
                            <w:p w14:paraId="724179A6" w14:textId="77777777" w:rsidR="000A7715" w:rsidRDefault="00000000">
                              <w:pPr>
                                <w:spacing w:after="160" w:line="259" w:lineRule="auto"/>
                                <w:ind w:left="0" w:right="0" w:firstLine="0"/>
                                <w:jc w:val="left"/>
                              </w:pPr>
                              <w:r>
                                <w:rPr>
                                  <w:rFonts w:ascii="Arial" w:eastAsia="Arial" w:hAnsi="Arial" w:cs="Arial"/>
                                  <w:sz w:val="12"/>
                                </w:rPr>
                                <w:t>Project Initialization</w:t>
                              </w:r>
                            </w:p>
                          </w:txbxContent>
                        </wps:txbx>
                        <wps:bodyPr horzOverflow="overflow" vert="horz" lIns="0" tIns="0" rIns="0" bIns="0" rtlCol="0">
                          <a:noAutofit/>
                        </wps:bodyPr>
                      </wps:wsp>
                      <wps:wsp>
                        <wps:cNvPr id="8653" name="Shape 8653"/>
                        <wps:cNvSpPr/>
                        <wps:spPr>
                          <a:xfrm>
                            <a:off x="2194425" y="421377"/>
                            <a:ext cx="0" cy="209541"/>
                          </a:xfrm>
                          <a:custGeom>
                            <a:avLst/>
                            <a:gdLst/>
                            <a:ahLst/>
                            <a:cxnLst/>
                            <a:rect l="0" t="0" r="0" b="0"/>
                            <a:pathLst>
                              <a:path h="209541">
                                <a:moveTo>
                                  <a:pt x="0" y="0"/>
                                </a:moveTo>
                                <a:lnTo>
                                  <a:pt x="0" y="209541"/>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54" name="Shape 8654"/>
                        <wps:cNvSpPr/>
                        <wps:spPr>
                          <a:xfrm>
                            <a:off x="3354689" y="421377"/>
                            <a:ext cx="0" cy="209541"/>
                          </a:xfrm>
                          <a:custGeom>
                            <a:avLst/>
                            <a:gdLst/>
                            <a:ahLst/>
                            <a:cxnLst/>
                            <a:rect l="0" t="0" r="0" b="0"/>
                            <a:pathLst>
                              <a:path h="209541">
                                <a:moveTo>
                                  <a:pt x="0" y="209541"/>
                                </a:moveTo>
                                <a:lnTo>
                                  <a:pt x="0" y="0"/>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55" name="Shape 8655"/>
                        <wps:cNvSpPr/>
                        <wps:spPr>
                          <a:xfrm>
                            <a:off x="2194425" y="211835"/>
                            <a:ext cx="1160266" cy="174617"/>
                          </a:xfrm>
                          <a:custGeom>
                            <a:avLst/>
                            <a:gdLst/>
                            <a:ahLst/>
                            <a:cxnLst/>
                            <a:rect l="0" t="0" r="0" b="0"/>
                            <a:pathLst>
                              <a:path w="1160266" h="174617">
                                <a:moveTo>
                                  <a:pt x="0" y="174617"/>
                                </a:moveTo>
                                <a:cubicBezTo>
                                  <a:pt x="190" y="121231"/>
                                  <a:pt x="31617" y="76348"/>
                                  <a:pt x="73358" y="69847"/>
                                </a:cubicBezTo>
                                <a:lnTo>
                                  <a:pt x="506771" y="69847"/>
                                </a:lnTo>
                                <a:cubicBezTo>
                                  <a:pt x="539245" y="64696"/>
                                  <a:pt x="567145" y="38131"/>
                                  <a:pt x="580130" y="0"/>
                                </a:cubicBezTo>
                                <a:cubicBezTo>
                                  <a:pt x="593120" y="38131"/>
                                  <a:pt x="621021" y="64696"/>
                                  <a:pt x="653488" y="69847"/>
                                </a:cubicBezTo>
                                <a:lnTo>
                                  <a:pt x="1086907" y="69847"/>
                                </a:lnTo>
                                <a:cubicBezTo>
                                  <a:pt x="1128648" y="76348"/>
                                  <a:pt x="1160070" y="121231"/>
                                  <a:pt x="1160266" y="174617"/>
                                </a:cubicBezTo>
                              </a:path>
                            </a:pathLst>
                          </a:custGeom>
                          <a:ln w="9313" cap="rnd">
                            <a:round/>
                          </a:ln>
                        </wps:spPr>
                        <wps:style>
                          <a:lnRef idx="1">
                            <a:srgbClr val="000000"/>
                          </a:lnRef>
                          <a:fillRef idx="0">
                            <a:srgbClr val="000000">
                              <a:alpha val="0"/>
                            </a:srgbClr>
                          </a:fillRef>
                          <a:effectRef idx="0">
                            <a:scrgbClr r="0" g="0" b="0"/>
                          </a:effectRef>
                          <a:fontRef idx="none"/>
                        </wps:style>
                        <wps:bodyPr/>
                      </wps:wsp>
                      <wps:wsp>
                        <wps:cNvPr id="175410" name="Rectangle 175410"/>
                        <wps:cNvSpPr/>
                        <wps:spPr>
                          <a:xfrm>
                            <a:off x="2788104" y="13"/>
                            <a:ext cx="542465" cy="97020"/>
                          </a:xfrm>
                          <a:prstGeom prst="rect">
                            <a:avLst/>
                          </a:prstGeom>
                          <a:ln>
                            <a:noFill/>
                          </a:ln>
                        </wps:spPr>
                        <wps:txbx>
                          <w:txbxContent>
                            <w:p w14:paraId="65D1FCBC" w14:textId="77777777" w:rsidR="000A7715" w:rsidRDefault="00000000">
                              <w:pPr>
                                <w:spacing w:after="160" w:line="259" w:lineRule="auto"/>
                                <w:ind w:left="0" w:right="0" w:firstLine="0"/>
                                <w:jc w:val="left"/>
                              </w:pPr>
                              <w:r>
                                <w:rPr>
                                  <w:rFonts w:ascii="Arial" w:eastAsia="Arial" w:hAnsi="Arial" w:cs="Arial"/>
                                  <w:sz w:val="12"/>
                                </w:rPr>
                                <w:t>11/16/2007</w:t>
                              </w:r>
                            </w:p>
                          </w:txbxContent>
                        </wps:txbx>
                        <wps:bodyPr horzOverflow="overflow" vert="horz" lIns="0" tIns="0" rIns="0" bIns="0" rtlCol="0">
                          <a:noAutofit/>
                        </wps:bodyPr>
                      </wps:wsp>
                      <wps:wsp>
                        <wps:cNvPr id="175411" name="Rectangle 175411"/>
                        <wps:cNvSpPr/>
                        <wps:spPr>
                          <a:xfrm>
                            <a:off x="2398329" y="13"/>
                            <a:ext cx="518400" cy="97020"/>
                          </a:xfrm>
                          <a:prstGeom prst="rect">
                            <a:avLst/>
                          </a:prstGeom>
                          <a:ln>
                            <a:noFill/>
                          </a:ln>
                        </wps:spPr>
                        <wps:txbx>
                          <w:txbxContent>
                            <w:p w14:paraId="0D88B1BA" w14:textId="77777777" w:rsidR="000A7715" w:rsidRDefault="00000000">
                              <w:pPr>
                                <w:spacing w:after="160" w:line="259" w:lineRule="auto"/>
                                <w:ind w:left="0" w:right="0" w:firstLine="0"/>
                                <w:jc w:val="left"/>
                              </w:pPr>
                              <w:r>
                                <w:rPr>
                                  <w:rFonts w:ascii="Arial" w:eastAsia="Arial" w:hAnsi="Arial" w:cs="Arial"/>
                                  <w:sz w:val="12"/>
                                </w:rPr>
                                <w:t xml:space="preserve">/10/2007 - </w:t>
                              </w:r>
                            </w:p>
                          </w:txbxContent>
                        </wps:txbx>
                        <wps:bodyPr horzOverflow="overflow" vert="horz" lIns="0" tIns="0" rIns="0" bIns="0" rtlCol="0">
                          <a:noAutofit/>
                        </wps:bodyPr>
                      </wps:wsp>
                      <wps:wsp>
                        <wps:cNvPr id="175409" name="Rectangle 175409"/>
                        <wps:cNvSpPr/>
                        <wps:spPr>
                          <a:xfrm>
                            <a:off x="2353010" y="13"/>
                            <a:ext cx="60274" cy="97020"/>
                          </a:xfrm>
                          <a:prstGeom prst="rect">
                            <a:avLst/>
                          </a:prstGeom>
                          <a:ln>
                            <a:noFill/>
                          </a:ln>
                        </wps:spPr>
                        <wps:txbx>
                          <w:txbxContent>
                            <w:p w14:paraId="176A6BDF" w14:textId="77777777" w:rsidR="000A7715" w:rsidRDefault="00000000">
                              <w:pPr>
                                <w:spacing w:after="160" w:line="259" w:lineRule="auto"/>
                                <w:ind w:left="0" w:right="0" w:firstLine="0"/>
                                <w:jc w:val="left"/>
                              </w:pPr>
                              <w:r>
                                <w:rPr>
                                  <w:rFonts w:ascii="Arial" w:eastAsia="Arial" w:hAnsi="Arial" w:cs="Arial"/>
                                  <w:sz w:val="12"/>
                                </w:rPr>
                                <w:t>9</w:t>
                              </w:r>
                            </w:p>
                          </w:txbxContent>
                        </wps:txbx>
                        <wps:bodyPr horzOverflow="overflow" vert="horz" lIns="0" tIns="0" rIns="0" bIns="0" rtlCol="0">
                          <a:noAutofit/>
                        </wps:bodyPr>
                      </wps:wsp>
                      <wps:wsp>
                        <wps:cNvPr id="8657" name="Rectangle 8657"/>
                        <wps:cNvSpPr/>
                        <wps:spPr>
                          <a:xfrm>
                            <a:off x="2475518" y="100904"/>
                            <a:ext cx="795270" cy="97020"/>
                          </a:xfrm>
                          <a:prstGeom prst="rect">
                            <a:avLst/>
                          </a:prstGeom>
                          <a:ln>
                            <a:noFill/>
                          </a:ln>
                        </wps:spPr>
                        <wps:txbx>
                          <w:txbxContent>
                            <w:p w14:paraId="1EA77624" w14:textId="77777777" w:rsidR="000A7715" w:rsidRDefault="00000000">
                              <w:pPr>
                                <w:spacing w:after="160" w:line="259" w:lineRule="auto"/>
                                <w:ind w:left="0" w:right="0" w:firstLine="0"/>
                                <w:jc w:val="left"/>
                              </w:pPr>
                              <w:r>
                                <w:rPr>
                                  <w:rFonts w:ascii="Arial" w:eastAsia="Arial" w:hAnsi="Arial" w:cs="Arial"/>
                                  <w:sz w:val="12"/>
                                </w:rPr>
                                <w:t>Software Design</w:t>
                              </w:r>
                            </w:p>
                          </w:txbxContent>
                        </wps:txbx>
                        <wps:bodyPr horzOverflow="overflow" vert="horz" lIns="0" tIns="0" rIns="0" bIns="0" rtlCol="0">
                          <a:noAutofit/>
                        </wps:bodyPr>
                      </wps:wsp>
                      <wps:wsp>
                        <wps:cNvPr id="8658" name="Shape 8658"/>
                        <wps:cNvSpPr/>
                        <wps:spPr>
                          <a:xfrm>
                            <a:off x="3718343" y="421386"/>
                            <a:ext cx="0" cy="209541"/>
                          </a:xfrm>
                          <a:custGeom>
                            <a:avLst/>
                            <a:gdLst/>
                            <a:ahLst/>
                            <a:cxnLst/>
                            <a:rect l="0" t="0" r="0" b="0"/>
                            <a:pathLst>
                              <a:path h="209541">
                                <a:moveTo>
                                  <a:pt x="0" y="0"/>
                                </a:moveTo>
                                <a:lnTo>
                                  <a:pt x="0" y="209541"/>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59" name="Shape 8659"/>
                        <wps:cNvSpPr/>
                        <wps:spPr>
                          <a:xfrm>
                            <a:off x="5536668" y="421385"/>
                            <a:ext cx="0" cy="209541"/>
                          </a:xfrm>
                          <a:custGeom>
                            <a:avLst/>
                            <a:gdLst/>
                            <a:ahLst/>
                            <a:cxnLst/>
                            <a:rect l="0" t="0" r="0" b="0"/>
                            <a:pathLst>
                              <a:path h="209541">
                                <a:moveTo>
                                  <a:pt x="0" y="209541"/>
                                </a:moveTo>
                                <a:lnTo>
                                  <a:pt x="0" y="0"/>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60" name="Shape 8660"/>
                        <wps:cNvSpPr/>
                        <wps:spPr>
                          <a:xfrm>
                            <a:off x="3718343" y="211844"/>
                            <a:ext cx="1818326" cy="174617"/>
                          </a:xfrm>
                          <a:custGeom>
                            <a:avLst/>
                            <a:gdLst/>
                            <a:ahLst/>
                            <a:cxnLst/>
                            <a:rect l="0" t="0" r="0" b="0"/>
                            <a:pathLst>
                              <a:path w="1818326" h="174617">
                                <a:moveTo>
                                  <a:pt x="0" y="174617"/>
                                </a:moveTo>
                                <a:cubicBezTo>
                                  <a:pt x="190" y="121231"/>
                                  <a:pt x="31617" y="76348"/>
                                  <a:pt x="73358" y="69847"/>
                                </a:cubicBezTo>
                                <a:lnTo>
                                  <a:pt x="835802" y="69847"/>
                                </a:lnTo>
                                <a:cubicBezTo>
                                  <a:pt x="868275" y="64696"/>
                                  <a:pt x="896176" y="38131"/>
                                  <a:pt x="909160" y="0"/>
                                </a:cubicBezTo>
                                <a:cubicBezTo>
                                  <a:pt x="922151" y="38131"/>
                                  <a:pt x="950051" y="64696"/>
                                  <a:pt x="982518" y="69847"/>
                                </a:cubicBezTo>
                                <a:lnTo>
                                  <a:pt x="1744968" y="69847"/>
                                </a:lnTo>
                                <a:cubicBezTo>
                                  <a:pt x="1786709" y="76348"/>
                                  <a:pt x="1818131" y="121231"/>
                                  <a:pt x="1818326" y="174617"/>
                                </a:cubicBezTo>
                              </a:path>
                            </a:pathLst>
                          </a:custGeom>
                          <a:ln w="9313" cap="rnd">
                            <a:round/>
                          </a:ln>
                        </wps:spPr>
                        <wps:style>
                          <a:lnRef idx="1">
                            <a:srgbClr val="000000"/>
                          </a:lnRef>
                          <a:fillRef idx="0">
                            <a:srgbClr val="000000">
                              <a:alpha val="0"/>
                            </a:srgbClr>
                          </a:fillRef>
                          <a:effectRef idx="0">
                            <a:scrgbClr r="0" g="0" b="0"/>
                          </a:effectRef>
                          <a:fontRef idx="none"/>
                        </wps:style>
                        <wps:bodyPr/>
                      </wps:wsp>
                      <wps:wsp>
                        <wps:cNvPr id="175412" name="Rectangle 175412"/>
                        <wps:cNvSpPr/>
                        <wps:spPr>
                          <a:xfrm>
                            <a:off x="4228660" y="22"/>
                            <a:ext cx="120548" cy="97020"/>
                          </a:xfrm>
                          <a:prstGeom prst="rect">
                            <a:avLst/>
                          </a:prstGeom>
                          <a:ln>
                            <a:noFill/>
                          </a:ln>
                        </wps:spPr>
                        <wps:txbx>
                          <w:txbxContent>
                            <w:p w14:paraId="607C3920" w14:textId="77777777" w:rsidR="000A7715" w:rsidRDefault="00000000">
                              <w:pPr>
                                <w:spacing w:after="160" w:line="259" w:lineRule="auto"/>
                                <w:ind w:left="0" w:right="0" w:firstLine="0"/>
                                <w:jc w:val="left"/>
                              </w:pPr>
                              <w:r>
                                <w:rPr>
                                  <w:rFonts w:ascii="Arial" w:eastAsia="Arial" w:hAnsi="Arial" w:cs="Arial"/>
                                  <w:sz w:val="12"/>
                                </w:rPr>
                                <w:t>12</w:t>
                              </w:r>
                            </w:p>
                          </w:txbxContent>
                        </wps:txbx>
                        <wps:bodyPr horzOverflow="overflow" vert="horz" lIns="0" tIns="0" rIns="0" bIns="0" rtlCol="0">
                          <a:noAutofit/>
                        </wps:bodyPr>
                      </wps:wsp>
                      <wps:wsp>
                        <wps:cNvPr id="175414" name="Rectangle 175414"/>
                        <wps:cNvSpPr/>
                        <wps:spPr>
                          <a:xfrm>
                            <a:off x="4319297" y="22"/>
                            <a:ext cx="458017" cy="97020"/>
                          </a:xfrm>
                          <a:prstGeom prst="rect">
                            <a:avLst/>
                          </a:prstGeom>
                          <a:ln>
                            <a:noFill/>
                          </a:ln>
                        </wps:spPr>
                        <wps:txbx>
                          <w:txbxContent>
                            <w:p w14:paraId="0D66FB9F" w14:textId="77777777" w:rsidR="000A7715" w:rsidRDefault="00000000">
                              <w:pPr>
                                <w:spacing w:after="160" w:line="259" w:lineRule="auto"/>
                                <w:ind w:left="0" w:right="0" w:firstLine="0"/>
                                <w:jc w:val="left"/>
                              </w:pPr>
                              <w:r>
                                <w:rPr>
                                  <w:rFonts w:ascii="Arial" w:eastAsia="Arial" w:hAnsi="Arial" w:cs="Arial"/>
                                  <w:sz w:val="12"/>
                                </w:rPr>
                                <w:t xml:space="preserve">/7/2007 - </w:t>
                              </w:r>
                            </w:p>
                          </w:txbxContent>
                        </wps:txbx>
                        <wps:bodyPr horzOverflow="overflow" vert="horz" lIns="0" tIns="0" rIns="0" bIns="0" rtlCol="0">
                          <a:noAutofit/>
                        </wps:bodyPr>
                      </wps:wsp>
                      <wps:wsp>
                        <wps:cNvPr id="175413" name="Rectangle 175413"/>
                        <wps:cNvSpPr/>
                        <wps:spPr>
                          <a:xfrm>
                            <a:off x="4663671" y="22"/>
                            <a:ext cx="482191" cy="97020"/>
                          </a:xfrm>
                          <a:prstGeom prst="rect">
                            <a:avLst/>
                          </a:prstGeom>
                          <a:ln>
                            <a:noFill/>
                          </a:ln>
                        </wps:spPr>
                        <wps:txbx>
                          <w:txbxContent>
                            <w:p w14:paraId="36F663AB" w14:textId="77777777" w:rsidR="000A7715" w:rsidRDefault="00000000">
                              <w:pPr>
                                <w:spacing w:after="160" w:line="259" w:lineRule="auto"/>
                                <w:ind w:left="0" w:right="0" w:firstLine="0"/>
                                <w:jc w:val="left"/>
                              </w:pPr>
                              <w:r>
                                <w:rPr>
                                  <w:rFonts w:ascii="Arial" w:eastAsia="Arial" w:hAnsi="Arial" w:cs="Arial"/>
                                  <w:sz w:val="12"/>
                                </w:rPr>
                                <w:t>3/21/2008</w:t>
                              </w:r>
                            </w:p>
                          </w:txbxContent>
                        </wps:txbx>
                        <wps:bodyPr horzOverflow="overflow" vert="horz" lIns="0" tIns="0" rIns="0" bIns="0" rtlCol="0">
                          <a:noAutofit/>
                        </wps:bodyPr>
                      </wps:wsp>
                      <wps:wsp>
                        <wps:cNvPr id="8662" name="Rectangle 8662"/>
                        <wps:cNvSpPr/>
                        <wps:spPr>
                          <a:xfrm>
                            <a:off x="4534561" y="100913"/>
                            <a:ext cx="247058" cy="97020"/>
                          </a:xfrm>
                          <a:prstGeom prst="rect">
                            <a:avLst/>
                          </a:prstGeom>
                          <a:ln>
                            <a:noFill/>
                          </a:ln>
                        </wps:spPr>
                        <wps:txbx>
                          <w:txbxContent>
                            <w:p w14:paraId="17259C24" w14:textId="77777777" w:rsidR="000A7715" w:rsidRDefault="00000000">
                              <w:pPr>
                                <w:spacing w:after="160" w:line="259" w:lineRule="auto"/>
                                <w:ind w:left="0" w:right="0" w:firstLine="0"/>
                                <w:jc w:val="left"/>
                              </w:pPr>
                              <w:r>
                                <w:rPr>
                                  <w:rFonts w:ascii="Arial" w:eastAsia="Arial" w:hAnsi="Arial" w:cs="Arial"/>
                                  <w:sz w:val="12"/>
                                </w:rPr>
                                <w:t>IV&amp;V</w:t>
                              </w:r>
                            </w:p>
                          </w:txbxContent>
                        </wps:txbx>
                        <wps:bodyPr horzOverflow="overflow" vert="horz" lIns="0" tIns="0" rIns="0" bIns="0" rtlCol="0">
                          <a:noAutofit/>
                        </wps:bodyPr>
                      </wps:wsp>
                      <wps:wsp>
                        <wps:cNvPr id="8663" name="Shape 8663"/>
                        <wps:cNvSpPr/>
                        <wps:spPr>
                          <a:xfrm>
                            <a:off x="3354662" y="421399"/>
                            <a:ext cx="0" cy="209541"/>
                          </a:xfrm>
                          <a:custGeom>
                            <a:avLst/>
                            <a:gdLst/>
                            <a:ahLst/>
                            <a:cxnLst/>
                            <a:rect l="0" t="0" r="0" b="0"/>
                            <a:pathLst>
                              <a:path h="209541">
                                <a:moveTo>
                                  <a:pt x="0" y="0"/>
                                </a:moveTo>
                                <a:lnTo>
                                  <a:pt x="0" y="209541"/>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64" name="Shape 8664"/>
                        <wps:cNvSpPr/>
                        <wps:spPr>
                          <a:xfrm>
                            <a:off x="4566879" y="421398"/>
                            <a:ext cx="0" cy="209541"/>
                          </a:xfrm>
                          <a:custGeom>
                            <a:avLst/>
                            <a:gdLst/>
                            <a:ahLst/>
                            <a:cxnLst/>
                            <a:rect l="0" t="0" r="0" b="0"/>
                            <a:pathLst>
                              <a:path h="209541">
                                <a:moveTo>
                                  <a:pt x="0" y="209541"/>
                                </a:moveTo>
                                <a:lnTo>
                                  <a:pt x="0" y="0"/>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65" name="Shape 8665"/>
                        <wps:cNvSpPr/>
                        <wps:spPr>
                          <a:xfrm>
                            <a:off x="3354662" y="665861"/>
                            <a:ext cx="1212216" cy="307326"/>
                          </a:xfrm>
                          <a:custGeom>
                            <a:avLst/>
                            <a:gdLst/>
                            <a:ahLst/>
                            <a:cxnLst/>
                            <a:rect l="0" t="0" r="0" b="0"/>
                            <a:pathLst>
                              <a:path w="1212216" h="307326">
                                <a:moveTo>
                                  <a:pt x="0" y="0"/>
                                </a:moveTo>
                                <a:lnTo>
                                  <a:pt x="0" y="132709"/>
                                </a:lnTo>
                                <a:cubicBezTo>
                                  <a:pt x="190" y="186095"/>
                                  <a:pt x="31617" y="230978"/>
                                  <a:pt x="73358" y="237479"/>
                                </a:cubicBezTo>
                                <a:lnTo>
                                  <a:pt x="532752" y="237479"/>
                                </a:lnTo>
                                <a:cubicBezTo>
                                  <a:pt x="565220" y="242631"/>
                                  <a:pt x="593120" y="269196"/>
                                  <a:pt x="606111" y="307326"/>
                                </a:cubicBezTo>
                                <a:cubicBezTo>
                                  <a:pt x="619095" y="269196"/>
                                  <a:pt x="646996" y="242631"/>
                                  <a:pt x="679469" y="237479"/>
                                </a:cubicBezTo>
                                <a:lnTo>
                                  <a:pt x="1138857" y="237479"/>
                                </a:lnTo>
                                <a:cubicBezTo>
                                  <a:pt x="1180598" y="230978"/>
                                  <a:pt x="1212026" y="186095"/>
                                  <a:pt x="1212216" y="132709"/>
                                </a:cubicBezTo>
                                <a:lnTo>
                                  <a:pt x="1212216" y="0"/>
                                </a:lnTo>
                              </a:path>
                            </a:pathLst>
                          </a:custGeom>
                          <a:ln w="9313" cap="rnd">
                            <a:round/>
                          </a:ln>
                        </wps:spPr>
                        <wps:style>
                          <a:lnRef idx="1">
                            <a:srgbClr val="000000"/>
                          </a:lnRef>
                          <a:fillRef idx="0">
                            <a:srgbClr val="000000">
                              <a:alpha val="0"/>
                            </a:srgbClr>
                          </a:fillRef>
                          <a:effectRef idx="0">
                            <a:scrgbClr r="0" g="0" b="0"/>
                          </a:effectRef>
                          <a:fontRef idx="none"/>
                        </wps:style>
                        <wps:bodyPr/>
                      </wps:wsp>
                      <wps:wsp>
                        <wps:cNvPr id="175455" name="Rectangle 175455"/>
                        <wps:cNvSpPr/>
                        <wps:spPr>
                          <a:xfrm>
                            <a:off x="3589243" y="1017542"/>
                            <a:ext cx="120548" cy="97020"/>
                          </a:xfrm>
                          <a:prstGeom prst="rect">
                            <a:avLst/>
                          </a:prstGeom>
                          <a:ln>
                            <a:noFill/>
                          </a:ln>
                        </wps:spPr>
                        <wps:txbx>
                          <w:txbxContent>
                            <w:p w14:paraId="75E122C8" w14:textId="77777777" w:rsidR="000A7715" w:rsidRDefault="00000000">
                              <w:pPr>
                                <w:spacing w:after="160" w:line="259" w:lineRule="auto"/>
                                <w:ind w:left="0" w:right="0" w:firstLine="0"/>
                                <w:jc w:val="left"/>
                              </w:pPr>
                              <w:r>
                                <w:rPr>
                                  <w:rFonts w:ascii="Arial" w:eastAsia="Arial" w:hAnsi="Arial" w:cs="Arial"/>
                                  <w:sz w:val="12"/>
                                </w:rPr>
                                <w:t>11</w:t>
                              </w:r>
                            </w:p>
                          </w:txbxContent>
                        </wps:txbx>
                        <wps:bodyPr horzOverflow="overflow" vert="horz" lIns="0" tIns="0" rIns="0" bIns="0" rtlCol="0">
                          <a:noAutofit/>
                        </wps:bodyPr>
                      </wps:wsp>
                      <wps:wsp>
                        <wps:cNvPr id="175457" name="Rectangle 175457"/>
                        <wps:cNvSpPr/>
                        <wps:spPr>
                          <a:xfrm>
                            <a:off x="3679881" y="1017542"/>
                            <a:ext cx="518400" cy="97020"/>
                          </a:xfrm>
                          <a:prstGeom prst="rect">
                            <a:avLst/>
                          </a:prstGeom>
                          <a:ln>
                            <a:noFill/>
                          </a:ln>
                        </wps:spPr>
                        <wps:txbx>
                          <w:txbxContent>
                            <w:p w14:paraId="785E62F2" w14:textId="77777777" w:rsidR="000A7715" w:rsidRDefault="00000000">
                              <w:pPr>
                                <w:spacing w:after="160" w:line="259" w:lineRule="auto"/>
                                <w:ind w:left="0" w:right="0" w:firstLine="0"/>
                                <w:jc w:val="left"/>
                              </w:pPr>
                              <w:r>
                                <w:rPr>
                                  <w:rFonts w:ascii="Arial" w:eastAsia="Arial" w:hAnsi="Arial" w:cs="Arial"/>
                                  <w:sz w:val="12"/>
                                </w:rPr>
                                <w:t xml:space="preserve">/16/2007 - </w:t>
                              </w:r>
                            </w:p>
                          </w:txbxContent>
                        </wps:txbx>
                        <wps:bodyPr horzOverflow="overflow" vert="horz" lIns="0" tIns="0" rIns="0" bIns="0" rtlCol="0">
                          <a:noAutofit/>
                        </wps:bodyPr>
                      </wps:wsp>
                      <wps:wsp>
                        <wps:cNvPr id="175456" name="Rectangle 175456"/>
                        <wps:cNvSpPr/>
                        <wps:spPr>
                          <a:xfrm>
                            <a:off x="4069656" y="1017542"/>
                            <a:ext cx="482192" cy="97020"/>
                          </a:xfrm>
                          <a:prstGeom prst="rect">
                            <a:avLst/>
                          </a:prstGeom>
                          <a:ln>
                            <a:noFill/>
                          </a:ln>
                        </wps:spPr>
                        <wps:txbx>
                          <w:txbxContent>
                            <w:p w14:paraId="17FD33D2" w14:textId="77777777" w:rsidR="000A7715" w:rsidRDefault="00000000">
                              <w:pPr>
                                <w:spacing w:after="160" w:line="259" w:lineRule="auto"/>
                                <w:ind w:left="0" w:right="0" w:firstLine="0"/>
                                <w:jc w:val="left"/>
                              </w:pPr>
                              <w:r>
                                <w:rPr>
                                  <w:rFonts w:ascii="Arial" w:eastAsia="Arial" w:hAnsi="Arial" w:cs="Arial"/>
                                  <w:sz w:val="12"/>
                                </w:rPr>
                                <w:t>1/25/2008</w:t>
                              </w:r>
                            </w:p>
                          </w:txbxContent>
                        </wps:txbx>
                        <wps:bodyPr horzOverflow="overflow" vert="horz" lIns="0" tIns="0" rIns="0" bIns="0" rtlCol="0">
                          <a:noAutofit/>
                        </wps:bodyPr>
                      </wps:wsp>
                      <wps:wsp>
                        <wps:cNvPr id="8667" name="Rectangle 8667"/>
                        <wps:cNvSpPr/>
                        <wps:spPr>
                          <a:xfrm>
                            <a:off x="3530476" y="1118433"/>
                            <a:ext cx="1277245" cy="97021"/>
                          </a:xfrm>
                          <a:prstGeom prst="rect">
                            <a:avLst/>
                          </a:prstGeom>
                          <a:ln>
                            <a:noFill/>
                          </a:ln>
                        </wps:spPr>
                        <wps:txbx>
                          <w:txbxContent>
                            <w:p w14:paraId="5D0B5858" w14:textId="77777777" w:rsidR="000A7715" w:rsidRDefault="00000000">
                              <w:pPr>
                                <w:spacing w:after="160" w:line="259" w:lineRule="auto"/>
                                <w:ind w:left="0" w:right="0" w:firstLine="0"/>
                                <w:jc w:val="left"/>
                              </w:pPr>
                              <w:r>
                                <w:rPr>
                                  <w:rFonts w:ascii="Arial" w:eastAsia="Arial" w:hAnsi="Arial" w:cs="Arial"/>
                                  <w:sz w:val="12"/>
                                </w:rPr>
                                <w:t>Post-Development Testing</w:t>
                              </w:r>
                            </w:p>
                          </w:txbxContent>
                        </wps:txbx>
                        <wps:bodyPr horzOverflow="overflow" vert="horz" lIns="0" tIns="0" rIns="0" bIns="0" rtlCol="0">
                          <a:noAutofit/>
                        </wps:bodyPr>
                      </wps:wsp>
                      <pic:pic xmlns:pic="http://schemas.openxmlformats.org/drawingml/2006/picture">
                        <pic:nvPicPr>
                          <pic:cNvPr id="243327" name="Picture 243327"/>
                          <pic:cNvPicPr/>
                        </pic:nvPicPr>
                        <pic:blipFill>
                          <a:blip r:embed="rId13"/>
                          <a:stretch>
                            <a:fillRect/>
                          </a:stretch>
                        </pic:blipFill>
                        <pic:spPr>
                          <a:xfrm>
                            <a:off x="1738636" y="418246"/>
                            <a:ext cx="3797808" cy="210312"/>
                          </a:xfrm>
                          <a:prstGeom prst="rect">
                            <a:avLst/>
                          </a:prstGeom>
                        </pic:spPr>
                      </pic:pic>
                      <wps:wsp>
                        <wps:cNvPr id="8669" name="Shape 8669"/>
                        <wps:cNvSpPr/>
                        <wps:spPr>
                          <a:xfrm>
                            <a:off x="1744210" y="421334"/>
                            <a:ext cx="3792503" cy="209541"/>
                          </a:xfrm>
                          <a:custGeom>
                            <a:avLst/>
                            <a:gdLst/>
                            <a:ahLst/>
                            <a:cxnLst/>
                            <a:rect l="0" t="0" r="0" b="0"/>
                            <a:pathLst>
                              <a:path w="3792503" h="209541">
                                <a:moveTo>
                                  <a:pt x="0" y="0"/>
                                </a:moveTo>
                                <a:lnTo>
                                  <a:pt x="3792503" y="0"/>
                                </a:lnTo>
                                <a:lnTo>
                                  <a:pt x="3792503" y="209541"/>
                                </a:lnTo>
                                <a:lnTo>
                                  <a:pt x="0" y="209541"/>
                                </a:lnTo>
                                <a:close/>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19" name="Rectangle 175419"/>
                        <wps:cNvSpPr/>
                        <wps:spPr>
                          <a:xfrm>
                            <a:off x="3676715" y="442369"/>
                            <a:ext cx="482191" cy="97020"/>
                          </a:xfrm>
                          <a:prstGeom prst="rect">
                            <a:avLst/>
                          </a:prstGeom>
                          <a:ln>
                            <a:noFill/>
                          </a:ln>
                        </wps:spPr>
                        <wps:txbx>
                          <w:txbxContent>
                            <w:p w14:paraId="689A7F91" w14:textId="77777777" w:rsidR="000A7715" w:rsidRDefault="00000000">
                              <w:pPr>
                                <w:spacing w:after="160" w:line="259" w:lineRule="auto"/>
                                <w:ind w:left="0" w:right="0" w:firstLine="0"/>
                                <w:jc w:val="left"/>
                              </w:pPr>
                              <w:r>
                                <w:rPr>
                                  <w:rFonts w:ascii="Arial" w:eastAsia="Arial" w:hAnsi="Arial" w:cs="Arial"/>
                                  <w:sz w:val="12"/>
                                </w:rPr>
                                <w:t>3/21/2008</w:t>
                              </w:r>
                            </w:p>
                          </w:txbxContent>
                        </wps:txbx>
                        <wps:bodyPr horzOverflow="overflow" vert="horz" lIns="0" tIns="0" rIns="0" bIns="0" rtlCol="0">
                          <a:noAutofit/>
                        </wps:bodyPr>
                      </wps:wsp>
                      <wps:wsp>
                        <wps:cNvPr id="175420" name="Rectangle 175420"/>
                        <wps:cNvSpPr/>
                        <wps:spPr>
                          <a:xfrm>
                            <a:off x="3286941" y="442369"/>
                            <a:ext cx="518400" cy="97020"/>
                          </a:xfrm>
                          <a:prstGeom prst="rect">
                            <a:avLst/>
                          </a:prstGeom>
                          <a:ln>
                            <a:noFill/>
                          </a:ln>
                        </wps:spPr>
                        <wps:txbx>
                          <w:txbxContent>
                            <w:p w14:paraId="0B6E2C7B" w14:textId="77777777" w:rsidR="000A7715" w:rsidRDefault="00000000">
                              <w:pPr>
                                <w:spacing w:after="160" w:line="259" w:lineRule="auto"/>
                                <w:ind w:left="0" w:right="0" w:firstLine="0"/>
                                <w:jc w:val="left"/>
                              </w:pPr>
                              <w:r>
                                <w:rPr>
                                  <w:rFonts w:ascii="Arial" w:eastAsia="Arial" w:hAnsi="Arial" w:cs="Arial"/>
                                  <w:sz w:val="12"/>
                                </w:rPr>
                                <w:t xml:space="preserve">/15/2007 - </w:t>
                              </w:r>
                            </w:p>
                          </w:txbxContent>
                        </wps:txbx>
                        <wps:bodyPr horzOverflow="overflow" vert="horz" lIns="0" tIns="0" rIns="0" bIns="0" rtlCol="0">
                          <a:noAutofit/>
                        </wps:bodyPr>
                      </wps:wsp>
                      <wps:wsp>
                        <wps:cNvPr id="175418" name="Rectangle 175418"/>
                        <wps:cNvSpPr/>
                        <wps:spPr>
                          <a:xfrm>
                            <a:off x="3241622" y="442369"/>
                            <a:ext cx="60274" cy="97020"/>
                          </a:xfrm>
                          <a:prstGeom prst="rect">
                            <a:avLst/>
                          </a:prstGeom>
                          <a:ln>
                            <a:noFill/>
                          </a:ln>
                        </wps:spPr>
                        <wps:txbx>
                          <w:txbxContent>
                            <w:p w14:paraId="39AFADF4" w14:textId="77777777" w:rsidR="000A7715" w:rsidRDefault="00000000">
                              <w:pPr>
                                <w:spacing w:after="160" w:line="259" w:lineRule="auto"/>
                                <w:ind w:left="0" w:right="0" w:firstLine="0"/>
                                <w:jc w:val="left"/>
                              </w:pPr>
                              <w:r>
                                <w:rPr>
                                  <w:rFonts w:ascii="Arial" w:eastAsia="Arial" w:hAnsi="Arial" w:cs="Arial"/>
                                  <w:sz w:val="12"/>
                                </w:rPr>
                                <w:t>8</w:t>
                              </w:r>
                            </w:p>
                          </w:txbxContent>
                        </wps:txbx>
                        <wps:bodyPr horzOverflow="overflow" vert="horz" lIns="0" tIns="0" rIns="0" bIns="0" rtlCol="0">
                          <a:noAutofit/>
                        </wps:bodyPr>
                      </wps:wsp>
                      <wps:wsp>
                        <wps:cNvPr id="8671" name="Rectangle 8671"/>
                        <wps:cNvSpPr/>
                        <wps:spPr>
                          <a:xfrm>
                            <a:off x="3228173" y="543260"/>
                            <a:ext cx="1096531" cy="97020"/>
                          </a:xfrm>
                          <a:prstGeom prst="rect">
                            <a:avLst/>
                          </a:prstGeom>
                          <a:ln>
                            <a:noFill/>
                          </a:ln>
                        </wps:spPr>
                        <wps:txbx>
                          <w:txbxContent>
                            <w:p w14:paraId="61994150" w14:textId="77777777" w:rsidR="000A7715" w:rsidRDefault="00000000">
                              <w:pPr>
                                <w:spacing w:after="160" w:line="259" w:lineRule="auto"/>
                                <w:ind w:left="0" w:right="0" w:firstLine="0"/>
                                <w:jc w:val="left"/>
                              </w:pPr>
                              <w:r>
                                <w:rPr>
                                  <w:rFonts w:ascii="Arial" w:eastAsia="Arial" w:hAnsi="Arial" w:cs="Arial"/>
                                  <w:sz w:val="12"/>
                                </w:rPr>
                                <w:t>Software Development</w:t>
                              </w:r>
                            </w:p>
                          </w:txbxContent>
                        </wps:txbx>
                        <wps:bodyPr horzOverflow="overflow" vert="horz" lIns="0" tIns="0" rIns="0" bIns="0" rtlCol="0">
                          <a:noAutofit/>
                        </wps:bodyPr>
                      </wps:wsp>
                      <wps:wsp>
                        <wps:cNvPr id="8672" name="Shape 8672"/>
                        <wps:cNvSpPr/>
                        <wps:spPr>
                          <a:xfrm>
                            <a:off x="514664" y="421344"/>
                            <a:ext cx="0" cy="209541"/>
                          </a:xfrm>
                          <a:custGeom>
                            <a:avLst/>
                            <a:gdLst/>
                            <a:ahLst/>
                            <a:cxnLst/>
                            <a:rect l="0" t="0" r="0" b="0"/>
                            <a:pathLst>
                              <a:path h="209541">
                                <a:moveTo>
                                  <a:pt x="0" y="0"/>
                                </a:moveTo>
                                <a:lnTo>
                                  <a:pt x="0" y="209541"/>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73" name="Shape 8673"/>
                        <wps:cNvSpPr/>
                        <wps:spPr>
                          <a:xfrm>
                            <a:off x="1293946" y="421344"/>
                            <a:ext cx="0" cy="209541"/>
                          </a:xfrm>
                          <a:custGeom>
                            <a:avLst/>
                            <a:gdLst/>
                            <a:ahLst/>
                            <a:cxnLst/>
                            <a:rect l="0" t="0" r="0" b="0"/>
                            <a:pathLst>
                              <a:path h="209541">
                                <a:moveTo>
                                  <a:pt x="0" y="209541"/>
                                </a:moveTo>
                                <a:lnTo>
                                  <a:pt x="0" y="0"/>
                                </a:lnTo>
                              </a:path>
                            </a:pathLst>
                          </a:custGeom>
                          <a:ln w="5588" cap="rnd">
                            <a:custDash>
                              <a:ds d="131994" sp="131994"/>
                            </a:custDash>
                            <a:round/>
                          </a:ln>
                        </wps:spPr>
                        <wps:style>
                          <a:lnRef idx="1">
                            <a:srgbClr val="000000"/>
                          </a:lnRef>
                          <a:fillRef idx="0">
                            <a:srgbClr val="000000">
                              <a:alpha val="0"/>
                            </a:srgbClr>
                          </a:fillRef>
                          <a:effectRef idx="0">
                            <a:scrgbClr r="0" g="0" b="0"/>
                          </a:effectRef>
                          <a:fontRef idx="none"/>
                        </wps:style>
                        <wps:bodyPr/>
                      </wps:wsp>
                      <wps:wsp>
                        <wps:cNvPr id="8674" name="Shape 8674"/>
                        <wps:cNvSpPr/>
                        <wps:spPr>
                          <a:xfrm>
                            <a:off x="514664" y="665807"/>
                            <a:ext cx="779279" cy="307326"/>
                          </a:xfrm>
                          <a:custGeom>
                            <a:avLst/>
                            <a:gdLst/>
                            <a:ahLst/>
                            <a:cxnLst/>
                            <a:rect l="0" t="0" r="0" b="0"/>
                            <a:pathLst>
                              <a:path w="779279" h="307326">
                                <a:moveTo>
                                  <a:pt x="0" y="0"/>
                                </a:moveTo>
                                <a:lnTo>
                                  <a:pt x="0" y="132709"/>
                                </a:lnTo>
                                <a:cubicBezTo>
                                  <a:pt x="190" y="186095"/>
                                  <a:pt x="31617" y="230978"/>
                                  <a:pt x="73358" y="237479"/>
                                </a:cubicBezTo>
                                <a:lnTo>
                                  <a:pt x="316284" y="237479"/>
                                </a:lnTo>
                                <a:cubicBezTo>
                                  <a:pt x="348752" y="242631"/>
                                  <a:pt x="376652" y="269196"/>
                                  <a:pt x="389643" y="307326"/>
                                </a:cubicBezTo>
                                <a:cubicBezTo>
                                  <a:pt x="402627" y="269196"/>
                                  <a:pt x="430528" y="242631"/>
                                  <a:pt x="463001" y="237479"/>
                                </a:cubicBezTo>
                                <a:lnTo>
                                  <a:pt x="463001" y="237479"/>
                                </a:lnTo>
                                <a:lnTo>
                                  <a:pt x="705921" y="237479"/>
                                </a:lnTo>
                                <a:cubicBezTo>
                                  <a:pt x="747662" y="230978"/>
                                  <a:pt x="779090" y="186095"/>
                                  <a:pt x="779279" y="132709"/>
                                </a:cubicBezTo>
                                <a:lnTo>
                                  <a:pt x="779279" y="0"/>
                                </a:lnTo>
                              </a:path>
                            </a:pathLst>
                          </a:custGeom>
                          <a:ln w="9313" cap="rnd">
                            <a:round/>
                          </a:ln>
                        </wps:spPr>
                        <wps:style>
                          <a:lnRef idx="1">
                            <a:srgbClr val="000000"/>
                          </a:lnRef>
                          <a:fillRef idx="0">
                            <a:srgbClr val="000000">
                              <a:alpha val="0"/>
                            </a:srgbClr>
                          </a:fillRef>
                          <a:effectRef idx="0">
                            <a:scrgbClr r="0" g="0" b="0"/>
                          </a:effectRef>
                          <a:fontRef idx="none"/>
                        </wps:style>
                        <wps:bodyPr/>
                      </wps:wsp>
                      <wps:wsp>
                        <wps:cNvPr id="175452" name="Rectangle 175452"/>
                        <wps:cNvSpPr/>
                        <wps:spPr>
                          <a:xfrm>
                            <a:off x="524349" y="1017488"/>
                            <a:ext cx="60274" cy="97020"/>
                          </a:xfrm>
                          <a:prstGeom prst="rect">
                            <a:avLst/>
                          </a:prstGeom>
                          <a:ln>
                            <a:noFill/>
                          </a:ln>
                        </wps:spPr>
                        <wps:txbx>
                          <w:txbxContent>
                            <w:p w14:paraId="69C88563" w14:textId="77777777" w:rsidR="000A7715" w:rsidRDefault="00000000">
                              <w:pPr>
                                <w:spacing w:after="160" w:line="259" w:lineRule="auto"/>
                                <w:ind w:left="0" w:right="0" w:firstLine="0"/>
                                <w:jc w:val="left"/>
                              </w:pPr>
                              <w:r>
                                <w:rPr>
                                  <w:rFonts w:ascii="Arial" w:eastAsia="Arial" w:hAnsi="Arial" w:cs="Arial"/>
                                  <w:sz w:val="12"/>
                                </w:rPr>
                                <w:t>6</w:t>
                              </w:r>
                            </w:p>
                          </w:txbxContent>
                        </wps:txbx>
                        <wps:bodyPr horzOverflow="overflow" vert="horz" lIns="0" tIns="0" rIns="0" bIns="0" rtlCol="0">
                          <a:noAutofit/>
                        </wps:bodyPr>
                      </wps:wsp>
                      <wps:wsp>
                        <wps:cNvPr id="175454" name="Rectangle 175454"/>
                        <wps:cNvSpPr/>
                        <wps:spPr>
                          <a:xfrm>
                            <a:off x="569667" y="1017488"/>
                            <a:ext cx="458126" cy="97020"/>
                          </a:xfrm>
                          <a:prstGeom prst="rect">
                            <a:avLst/>
                          </a:prstGeom>
                          <a:ln>
                            <a:noFill/>
                          </a:ln>
                        </wps:spPr>
                        <wps:txbx>
                          <w:txbxContent>
                            <w:p w14:paraId="67DDA214" w14:textId="77777777" w:rsidR="000A7715" w:rsidRDefault="00000000">
                              <w:pPr>
                                <w:spacing w:after="160" w:line="259" w:lineRule="auto"/>
                                <w:ind w:left="0" w:right="0" w:firstLine="0"/>
                                <w:jc w:val="left"/>
                              </w:pPr>
                              <w:r>
                                <w:rPr>
                                  <w:rFonts w:ascii="Arial" w:eastAsia="Arial" w:hAnsi="Arial" w:cs="Arial"/>
                                  <w:sz w:val="12"/>
                                </w:rPr>
                                <w:t xml:space="preserve">/5/2007 - </w:t>
                              </w:r>
                            </w:p>
                          </w:txbxContent>
                        </wps:txbx>
                        <wps:bodyPr horzOverflow="overflow" vert="horz" lIns="0" tIns="0" rIns="0" bIns="0" rtlCol="0">
                          <a:noAutofit/>
                        </wps:bodyPr>
                      </wps:wsp>
                      <wps:wsp>
                        <wps:cNvPr id="175453" name="Rectangle 175453"/>
                        <wps:cNvSpPr/>
                        <wps:spPr>
                          <a:xfrm>
                            <a:off x="914123" y="1017488"/>
                            <a:ext cx="482192" cy="97020"/>
                          </a:xfrm>
                          <a:prstGeom prst="rect">
                            <a:avLst/>
                          </a:prstGeom>
                          <a:ln>
                            <a:noFill/>
                          </a:ln>
                        </wps:spPr>
                        <wps:txbx>
                          <w:txbxContent>
                            <w:p w14:paraId="5816A86A" w14:textId="77777777" w:rsidR="000A7715" w:rsidRDefault="00000000">
                              <w:pPr>
                                <w:spacing w:after="160" w:line="259" w:lineRule="auto"/>
                                <w:ind w:left="0" w:right="0" w:firstLine="0"/>
                                <w:jc w:val="left"/>
                              </w:pPr>
                              <w:r>
                                <w:rPr>
                                  <w:rFonts w:ascii="Arial" w:eastAsia="Arial" w:hAnsi="Arial" w:cs="Arial"/>
                                  <w:sz w:val="12"/>
                                </w:rPr>
                                <w:t>7/20/2007</w:t>
                              </w:r>
                            </w:p>
                          </w:txbxContent>
                        </wps:txbx>
                        <wps:bodyPr horzOverflow="overflow" vert="horz" lIns="0" tIns="0" rIns="0" bIns="0" rtlCol="0">
                          <a:noAutofit/>
                        </wps:bodyPr>
                      </wps:wsp>
                      <wps:wsp>
                        <wps:cNvPr id="8676" name="Rectangle 8676"/>
                        <wps:cNvSpPr/>
                        <wps:spPr>
                          <a:xfrm>
                            <a:off x="229858" y="1118379"/>
                            <a:ext cx="1783395" cy="97021"/>
                          </a:xfrm>
                          <a:prstGeom prst="rect">
                            <a:avLst/>
                          </a:prstGeom>
                          <a:ln>
                            <a:noFill/>
                          </a:ln>
                        </wps:spPr>
                        <wps:txbx>
                          <w:txbxContent>
                            <w:p w14:paraId="7829CF20" w14:textId="77777777" w:rsidR="000A7715" w:rsidRDefault="00000000">
                              <w:pPr>
                                <w:spacing w:after="160" w:line="259" w:lineRule="auto"/>
                                <w:ind w:left="0" w:right="0" w:firstLine="0"/>
                                <w:jc w:val="left"/>
                              </w:pPr>
                              <w:r>
                                <w:rPr>
                                  <w:rFonts w:ascii="Arial" w:eastAsia="Arial" w:hAnsi="Arial" w:cs="Arial"/>
                                  <w:sz w:val="12"/>
                                </w:rPr>
                                <w:t>Reverse Engineering &amp; Gap Analysis</w:t>
                              </w:r>
                            </w:p>
                          </w:txbxContent>
                        </wps:txbx>
                        <wps:bodyPr horzOverflow="overflow" vert="horz" lIns="0" tIns="0" rIns="0" bIns="0" rtlCol="0">
                          <a:noAutofit/>
                        </wps:bodyPr>
                      </wps:wsp>
                      <pic:pic xmlns:pic="http://schemas.openxmlformats.org/drawingml/2006/picture">
                        <pic:nvPicPr>
                          <pic:cNvPr id="243328" name="Picture 243328"/>
                          <pic:cNvPicPr/>
                        </pic:nvPicPr>
                        <pic:blipFill>
                          <a:blip r:embed="rId14"/>
                          <a:stretch>
                            <a:fillRect/>
                          </a:stretch>
                        </pic:blipFill>
                        <pic:spPr>
                          <a:xfrm>
                            <a:off x="249180" y="418246"/>
                            <a:ext cx="1475232" cy="210312"/>
                          </a:xfrm>
                          <a:prstGeom prst="rect">
                            <a:avLst/>
                          </a:prstGeom>
                        </pic:spPr>
                      </pic:pic>
                      <wps:wsp>
                        <wps:cNvPr id="8678" name="Shape 8678"/>
                        <wps:cNvSpPr/>
                        <wps:spPr>
                          <a:xfrm>
                            <a:off x="254914" y="421334"/>
                            <a:ext cx="1471978" cy="209541"/>
                          </a:xfrm>
                          <a:custGeom>
                            <a:avLst/>
                            <a:gdLst/>
                            <a:ahLst/>
                            <a:cxnLst/>
                            <a:rect l="0" t="0" r="0" b="0"/>
                            <a:pathLst>
                              <a:path w="1471978" h="209541">
                                <a:moveTo>
                                  <a:pt x="0" y="0"/>
                                </a:moveTo>
                                <a:lnTo>
                                  <a:pt x="1471978" y="0"/>
                                </a:lnTo>
                                <a:lnTo>
                                  <a:pt x="1471978" y="209541"/>
                                </a:lnTo>
                                <a:lnTo>
                                  <a:pt x="0" y="209541"/>
                                </a:lnTo>
                                <a:close/>
                              </a:path>
                            </a:pathLst>
                          </a:custGeom>
                          <a:ln w="5588" cap="rnd">
                            <a:round/>
                          </a:ln>
                        </wps:spPr>
                        <wps:style>
                          <a:lnRef idx="1">
                            <a:srgbClr val="000000"/>
                          </a:lnRef>
                          <a:fillRef idx="0">
                            <a:srgbClr val="000000">
                              <a:alpha val="0"/>
                            </a:srgbClr>
                          </a:fillRef>
                          <a:effectRef idx="0">
                            <a:scrgbClr r="0" g="0" b="0"/>
                          </a:effectRef>
                          <a:fontRef idx="none"/>
                        </wps:style>
                        <wps:bodyPr/>
                      </wps:wsp>
                      <wps:wsp>
                        <wps:cNvPr id="175415" name="Rectangle 175415"/>
                        <wps:cNvSpPr/>
                        <wps:spPr>
                          <a:xfrm>
                            <a:off x="592082" y="442369"/>
                            <a:ext cx="60274" cy="97020"/>
                          </a:xfrm>
                          <a:prstGeom prst="rect">
                            <a:avLst/>
                          </a:prstGeom>
                          <a:ln>
                            <a:noFill/>
                          </a:ln>
                        </wps:spPr>
                        <wps:txbx>
                          <w:txbxContent>
                            <w:p w14:paraId="3AC82FA5" w14:textId="77777777" w:rsidR="000A7715" w:rsidRDefault="00000000">
                              <w:pPr>
                                <w:spacing w:after="160" w:line="259" w:lineRule="auto"/>
                                <w:ind w:left="0" w:right="0" w:firstLine="0"/>
                                <w:jc w:val="left"/>
                              </w:pPr>
                              <w:r>
                                <w:rPr>
                                  <w:rFonts w:ascii="Arial" w:eastAsia="Arial" w:hAnsi="Arial" w:cs="Arial"/>
                                  <w:sz w:val="12"/>
                                </w:rPr>
                                <w:t>5</w:t>
                              </w:r>
                            </w:p>
                          </w:txbxContent>
                        </wps:txbx>
                        <wps:bodyPr horzOverflow="overflow" vert="horz" lIns="0" tIns="0" rIns="0" bIns="0" rtlCol="0">
                          <a:noAutofit/>
                        </wps:bodyPr>
                      </wps:wsp>
                      <wps:wsp>
                        <wps:cNvPr id="175417" name="Rectangle 175417"/>
                        <wps:cNvSpPr/>
                        <wps:spPr>
                          <a:xfrm>
                            <a:off x="637400" y="442369"/>
                            <a:ext cx="518400" cy="97020"/>
                          </a:xfrm>
                          <a:prstGeom prst="rect">
                            <a:avLst/>
                          </a:prstGeom>
                          <a:ln>
                            <a:noFill/>
                          </a:ln>
                        </wps:spPr>
                        <wps:txbx>
                          <w:txbxContent>
                            <w:p w14:paraId="0DAE61E7" w14:textId="77777777" w:rsidR="000A7715" w:rsidRDefault="00000000">
                              <w:pPr>
                                <w:spacing w:after="160" w:line="259" w:lineRule="auto"/>
                                <w:ind w:left="0" w:right="0" w:firstLine="0"/>
                                <w:jc w:val="left"/>
                              </w:pPr>
                              <w:r>
                                <w:rPr>
                                  <w:rFonts w:ascii="Arial" w:eastAsia="Arial" w:hAnsi="Arial" w:cs="Arial"/>
                                  <w:sz w:val="12"/>
                                </w:rPr>
                                <w:t xml:space="preserve">/21/2007 - </w:t>
                              </w:r>
                            </w:p>
                          </w:txbxContent>
                        </wps:txbx>
                        <wps:bodyPr horzOverflow="overflow" vert="horz" lIns="0" tIns="0" rIns="0" bIns="0" rtlCol="0">
                          <a:noAutofit/>
                        </wps:bodyPr>
                      </wps:wsp>
                      <wps:wsp>
                        <wps:cNvPr id="175416" name="Rectangle 175416"/>
                        <wps:cNvSpPr/>
                        <wps:spPr>
                          <a:xfrm>
                            <a:off x="1027175" y="442369"/>
                            <a:ext cx="482192" cy="97020"/>
                          </a:xfrm>
                          <a:prstGeom prst="rect">
                            <a:avLst/>
                          </a:prstGeom>
                          <a:ln>
                            <a:noFill/>
                          </a:ln>
                        </wps:spPr>
                        <wps:txbx>
                          <w:txbxContent>
                            <w:p w14:paraId="5B7D8E80" w14:textId="77777777" w:rsidR="000A7715" w:rsidRDefault="00000000">
                              <w:pPr>
                                <w:spacing w:after="160" w:line="259" w:lineRule="auto"/>
                                <w:ind w:left="0" w:right="0" w:firstLine="0"/>
                                <w:jc w:val="left"/>
                              </w:pPr>
                              <w:r>
                                <w:rPr>
                                  <w:rFonts w:ascii="Arial" w:eastAsia="Arial" w:hAnsi="Arial" w:cs="Arial"/>
                                  <w:sz w:val="12"/>
                                </w:rPr>
                                <w:t>8/14/2007</w:t>
                              </w:r>
                            </w:p>
                          </w:txbxContent>
                        </wps:txbx>
                        <wps:bodyPr horzOverflow="overflow" vert="horz" lIns="0" tIns="0" rIns="0" bIns="0" rtlCol="0">
                          <a:noAutofit/>
                        </wps:bodyPr>
                      </wps:wsp>
                      <wps:wsp>
                        <wps:cNvPr id="8680" name="Rectangle 8680"/>
                        <wps:cNvSpPr/>
                        <wps:spPr>
                          <a:xfrm>
                            <a:off x="839134" y="543260"/>
                            <a:ext cx="403597" cy="97020"/>
                          </a:xfrm>
                          <a:prstGeom prst="rect">
                            <a:avLst/>
                          </a:prstGeom>
                          <a:ln>
                            <a:noFill/>
                          </a:ln>
                        </wps:spPr>
                        <wps:txbx>
                          <w:txbxContent>
                            <w:p w14:paraId="32CFA4D4" w14:textId="77777777" w:rsidR="000A7715" w:rsidRDefault="00000000">
                              <w:pPr>
                                <w:spacing w:after="160" w:line="259" w:lineRule="auto"/>
                                <w:ind w:left="0" w:right="0" w:firstLine="0"/>
                                <w:jc w:val="left"/>
                              </w:pPr>
                              <w:r>
                                <w:rPr>
                                  <w:rFonts w:ascii="Arial" w:eastAsia="Arial" w:hAnsi="Arial" w:cs="Arial"/>
                                  <w:sz w:val="12"/>
                                </w:rPr>
                                <w:t>Analysis</w:t>
                              </w:r>
                            </w:p>
                          </w:txbxContent>
                        </wps:txbx>
                        <wps:bodyPr horzOverflow="overflow" vert="horz" lIns="0" tIns="0" rIns="0" bIns="0" rtlCol="0">
                          <a:noAutofit/>
                        </wps:bodyPr>
                      </wps:wsp>
                      <wps:wsp>
                        <wps:cNvPr id="8681" name="Rectangle 8681"/>
                        <wps:cNvSpPr/>
                        <wps:spPr>
                          <a:xfrm>
                            <a:off x="5732532" y="1112609"/>
                            <a:ext cx="50673" cy="185866"/>
                          </a:xfrm>
                          <a:prstGeom prst="rect">
                            <a:avLst/>
                          </a:prstGeom>
                          <a:ln>
                            <a:noFill/>
                          </a:ln>
                        </wps:spPr>
                        <wps:txbx>
                          <w:txbxContent>
                            <w:p w14:paraId="2343F7A7"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67C7036" id="Group 175860" o:spid="_x0000_s1095" alt="&quot;&quot;" style="width:454.4pt;height:98.6pt;mso-position-horizontal-relative:char;mso-position-vertical-relative:line" coordsize="57706,125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">
                <v:shape id="Shape 8622" o:spid="_x0000_s1096" style="position:absolute;left:2549;top:6308;width:0;height:798;visibility:visible;mso-wrap-style:square;v-text-anchor:top" coordsize="0,7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" path="m,l,79823e" filled="f" strokeweight=".44pt">
                  <v:stroke endcap="round"/>
                  <v:path arrowok="t" textboxrect="0,0,0,79823"/>
                </v:shape>
                <v:rect id="Rectangle 8623" o:spid="_x0000_s1097" style="position:absolute;left:735;top:8847;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" filled="f" stroked="f">
                  <v:textbox inset="0,0,0,0">
                    <w:txbxContent>
                      <w:p w14:paraId="6FD2969E" w14:textId="77777777" w:rsidR="000A7715" w:rsidRDefault="00000000">
                        <w:pPr>
                          <w:spacing w:after="160" w:line="259" w:lineRule="auto"/>
                          <w:ind w:left="0" w:right="0" w:firstLine="0"/>
                          <w:jc w:val="left"/>
                        </w:pPr>
                        <w:r>
                          <w:rPr>
                            <w:rFonts w:ascii="Arial" w:eastAsia="Arial" w:hAnsi="Arial" w:cs="Arial"/>
                            <w:sz w:val="12"/>
                          </w:rPr>
                          <w:t>5/21/2007</w:t>
                        </w:r>
                      </w:p>
                    </w:txbxContent>
                  </v:textbox>
                </v:rect>
                <v:shape id="Shape 8624" o:spid="_x0000_s1098" style="position:absolute;left:55367;top:6308;width:0;height:799;visibility:visible;mso-wrap-style:square;v-text-anchor:top" coordsize="0,79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" path="m,l,79823e" filled="f" strokeweight=".44pt">
                  <v:stroke endcap="round"/>
                  <v:path arrowok="t" textboxrect="0,0,0,79823"/>
                </v:shape>
                <v:rect id="Rectangle 8625" o:spid="_x0000_s1099" style="position:absolute;left:53553;top:8847;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Wtz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" filled="f" stroked="f">
                  <v:textbox inset="0,0,0,0">
                    <w:txbxContent>
                      <w:p w14:paraId="1540C70B" w14:textId="77777777" w:rsidR="000A7715" w:rsidRDefault="00000000">
                        <w:pPr>
                          <w:spacing w:after="160" w:line="259" w:lineRule="auto"/>
                          <w:ind w:left="0" w:right="0" w:firstLine="0"/>
                          <w:jc w:val="left"/>
                        </w:pPr>
                        <w:r>
                          <w:rPr>
                            <w:rFonts w:ascii="Arial" w:eastAsia="Arial" w:hAnsi="Arial" w:cs="Arial"/>
                            <w:sz w:val="12"/>
                          </w:rPr>
                          <w:t>3/21/2008</w:t>
                        </w:r>
                      </w:p>
                    </w:txbxContent>
                  </v:textbox>
                </v:rect>
                <v:shape id="Picture 243326" o:spid="_x0000_s1100" type="#_x0000_t75" style="position:absolute;left:2491;top:4182;width:52853;height:2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">
                  <v:imagedata r:id="rId15" o:title=""/>
                </v:shape>
                <v:shape id="Shape 8627" o:spid="_x0000_s1101" style="position:absolute;left:2549;top:4213;width:52818;height:2095;visibility:visible;mso-wrap-style:square;v-text-anchor:top" coordsize="528180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" path="m,l5281800,r,209541l,209541,,xe" filled="f" strokeweight=".44pt">
                  <v:stroke endcap="round"/>
                  <v:path arrowok="t" textboxrect="0,0,5281800,209541"/>
                </v:shape>
                <v:shape id="Shape 8628" o:spid="_x0000_s1102" style="position:absolute;left:4450;top:6308;width:0;height:349;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" path="m,l,34923e" filled="f" strokeweight=".44pt">
                  <v:stroke endcap="round"/>
                  <v:path arrowok="t" textboxrect="0,0,0,34923"/>
                </v:shape>
                <v:rect id="Rectangle 175422" o:spid="_x0000_s1103" style="position:absolute;left:3543;top:7450;width:3315;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" filled="f" stroked="f">
                  <v:textbox inset="0,0,0,0">
                    <w:txbxContent>
                      <w:p w14:paraId="0B4A1388"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21" o:spid="_x0000_s1104" style="position:absolute;left:2863;top:7450;width:603;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Y0DywAAAOQ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" filled="f" stroked="f">
                  <v:textbox inset="0,0,0,0">
                    <w:txbxContent>
                      <w:p w14:paraId="18A2E70E" w14:textId="77777777" w:rsidR="000A7715" w:rsidRDefault="00000000">
                        <w:pPr>
                          <w:spacing w:after="160" w:line="259" w:lineRule="auto"/>
                          <w:ind w:left="0" w:right="0" w:firstLine="0"/>
                          <w:jc w:val="left"/>
                        </w:pPr>
                        <w:r>
                          <w:rPr>
                            <w:rFonts w:ascii="Arial" w:eastAsia="Arial" w:hAnsi="Arial" w:cs="Arial"/>
                            <w:sz w:val="12"/>
                          </w:rPr>
                          <w:t>6</w:t>
                        </w:r>
                      </w:p>
                    </w:txbxContent>
                  </v:textbox>
                </v:rect>
                <v:rect id="Rectangle 175423" o:spid="_x0000_s1105" style="position:absolute;left:3316;top:7450;width:30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7bvzAAAAOQ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" filled="f" stroked="f">
                  <v:textbox inset="0,0,0,0">
                    <w:txbxContent>
                      <w:p w14:paraId="1673AA0A" w14:textId="77777777" w:rsidR="000A7715" w:rsidRDefault="00000000">
                        <w:pPr>
                          <w:spacing w:after="160" w:line="259" w:lineRule="auto"/>
                          <w:ind w:left="0" w:right="0" w:firstLine="0"/>
                          <w:jc w:val="left"/>
                        </w:pPr>
                        <w:r>
                          <w:rPr>
                            <w:rFonts w:ascii="Arial" w:eastAsia="Arial" w:hAnsi="Arial" w:cs="Arial"/>
                            <w:sz w:val="12"/>
                          </w:rPr>
                          <w:t>/</w:t>
                        </w:r>
                      </w:p>
                    </w:txbxContent>
                  </v:textbox>
                </v:rect>
                <v:shape id="Shape 8630" o:spid="_x0000_s1106" style="position:absolute;left:9626;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" path="m,l,34923e" filled="f" strokeweight=".44pt">
                  <v:stroke endcap="round"/>
                  <v:path arrowok="t" textboxrect="0,0,0,34923"/>
                </v:shape>
                <v:rect id="Rectangle 175425" o:spid="_x0000_s1107" style="position:absolute;left:8719;top:7450;width:3315;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" filled="f" stroked="f">
                  <v:textbox inset="0,0,0,0">
                    <w:txbxContent>
                      <w:p w14:paraId="69096338"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24" o:spid="_x0000_s1108" style="position:absolute;left:8039;top:7450;width:603;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" filled="f" stroked="f">
                  <v:textbox inset="0,0,0,0">
                    <w:txbxContent>
                      <w:p w14:paraId="5CD1199B" w14:textId="77777777" w:rsidR="000A7715" w:rsidRDefault="00000000">
                        <w:pPr>
                          <w:spacing w:after="160" w:line="259" w:lineRule="auto"/>
                          <w:ind w:left="0" w:right="0" w:firstLine="0"/>
                          <w:jc w:val="left"/>
                        </w:pPr>
                        <w:r>
                          <w:rPr>
                            <w:rFonts w:ascii="Arial" w:eastAsia="Arial" w:hAnsi="Arial" w:cs="Arial"/>
                            <w:sz w:val="12"/>
                          </w:rPr>
                          <w:t>7</w:t>
                        </w:r>
                      </w:p>
                    </w:txbxContent>
                  </v:textbox>
                </v:rect>
                <v:rect id="Rectangle 175426" o:spid="_x0000_s1109" style="position:absolute;left:8493;top:7450;width:301;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" filled="f" stroked="f">
                  <v:textbox inset="0,0,0,0">
                    <w:txbxContent>
                      <w:p w14:paraId="3BF20402" w14:textId="77777777" w:rsidR="000A7715" w:rsidRDefault="00000000">
                        <w:pPr>
                          <w:spacing w:after="160" w:line="259" w:lineRule="auto"/>
                          <w:ind w:left="0" w:right="0" w:firstLine="0"/>
                          <w:jc w:val="left"/>
                        </w:pPr>
                        <w:r>
                          <w:rPr>
                            <w:rFonts w:ascii="Arial" w:eastAsia="Arial" w:hAnsi="Arial" w:cs="Arial"/>
                            <w:sz w:val="12"/>
                          </w:rPr>
                          <w:t>/</w:t>
                        </w:r>
                      </w:p>
                    </w:txbxContent>
                  </v:textbox>
                </v:rect>
                <v:shape id="Shape 8632" o:spid="_x0000_s1110" style="position:absolute;left:15014;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" path="m,l,34923e" filled="f" strokeweight=".44pt">
                  <v:stroke endcap="round"/>
                  <v:path arrowok="t" textboxrect="0,0,0,34923"/>
                </v:shape>
                <v:rect id="Rectangle 175429" o:spid="_x0000_s1111" style="position:absolute;left:13880;top:7450;width:301;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" filled="f" stroked="f">
                  <v:textbox inset="0,0,0,0">
                    <w:txbxContent>
                      <w:p w14:paraId="1AC61286"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28" o:spid="_x0000_s1112" style="position:absolute;left:14107;top:7450;width:3315;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" filled="f" stroked="f">
                  <v:textbox inset="0,0,0,0">
                    <w:txbxContent>
                      <w:p w14:paraId="06C3A8CE"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27" o:spid="_x0000_s1113" style="position:absolute;left:13427;top:7450;width:603;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" filled="f" stroked="f">
                  <v:textbox inset="0,0,0,0">
                    <w:txbxContent>
                      <w:p w14:paraId="0BFAC3D7" w14:textId="77777777" w:rsidR="000A7715" w:rsidRDefault="00000000">
                        <w:pPr>
                          <w:spacing w:after="160" w:line="259" w:lineRule="auto"/>
                          <w:ind w:left="0" w:right="0" w:firstLine="0"/>
                          <w:jc w:val="left"/>
                        </w:pPr>
                        <w:r>
                          <w:rPr>
                            <w:rFonts w:ascii="Arial" w:eastAsia="Arial" w:hAnsi="Arial" w:cs="Arial"/>
                            <w:sz w:val="12"/>
                          </w:rPr>
                          <w:t>8</w:t>
                        </w:r>
                      </w:p>
                    </w:txbxContent>
                  </v:textbox>
                </v:rect>
                <v:shape id="Shape 8634" o:spid="_x0000_s1114" style="position:absolute;left:20401;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" path="m,l,34923e" filled="f" strokeweight=".44pt">
                  <v:stroke endcap="round"/>
                  <v:path arrowok="t" textboxrect="0,0,0,34923"/>
                </v:shape>
                <v:rect id="Rectangle 175430" o:spid="_x0000_s1115" style="position:absolute;left:18814;top:7450;width:603;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" filled="f" stroked="f">
                  <v:textbox inset="0,0,0,0">
                    <w:txbxContent>
                      <w:p w14:paraId="2F723A4C" w14:textId="77777777" w:rsidR="000A7715" w:rsidRDefault="00000000">
                        <w:pPr>
                          <w:spacing w:after="160" w:line="259" w:lineRule="auto"/>
                          <w:ind w:left="0" w:right="0" w:firstLine="0"/>
                          <w:jc w:val="left"/>
                        </w:pPr>
                        <w:r>
                          <w:rPr>
                            <w:rFonts w:ascii="Arial" w:eastAsia="Arial" w:hAnsi="Arial" w:cs="Arial"/>
                            <w:sz w:val="12"/>
                          </w:rPr>
                          <w:t>9</w:t>
                        </w:r>
                      </w:p>
                    </w:txbxContent>
                  </v:textbox>
                </v:rect>
                <v:rect id="Rectangle 175431" o:spid="_x0000_s1116" style="position:absolute;left:19494;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" filled="f" stroked="f">
                  <v:textbox inset="0,0,0,0">
                    <w:txbxContent>
                      <w:p w14:paraId="668A4B4F"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32" o:spid="_x0000_s1117" style="position:absolute;left:19267;top:7450;width:30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" filled="f" stroked="f">
                  <v:textbox inset="0,0,0,0">
                    <w:txbxContent>
                      <w:p w14:paraId="33FE4FD1" w14:textId="77777777" w:rsidR="000A7715" w:rsidRDefault="00000000">
                        <w:pPr>
                          <w:spacing w:after="160" w:line="259" w:lineRule="auto"/>
                          <w:ind w:left="0" w:right="0" w:firstLine="0"/>
                          <w:jc w:val="left"/>
                        </w:pPr>
                        <w:r>
                          <w:rPr>
                            <w:rFonts w:ascii="Arial" w:eastAsia="Arial" w:hAnsi="Arial" w:cs="Arial"/>
                            <w:sz w:val="12"/>
                          </w:rPr>
                          <w:t>/</w:t>
                        </w:r>
                      </w:p>
                    </w:txbxContent>
                  </v:textbox>
                </v:rect>
                <v:shape id="Shape 8636" o:spid="_x0000_s1118" style="position:absolute;left:25577;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" path="m,l,34923e" filled="f" strokeweight=".44pt">
                  <v:stroke endcap="round"/>
                  <v:path arrowok="t" textboxrect="0,0,0,34923"/>
                </v:shape>
                <v:rect id="Rectangle 175434" o:spid="_x0000_s1119" style="position:absolute;left:24896;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" filled="f" stroked="f">
                  <v:textbox inset="0,0,0,0">
                    <w:txbxContent>
                      <w:p w14:paraId="08D10255"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35" o:spid="_x0000_s1120" style="position:absolute;left:24669;top:7450;width:30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" filled="f" stroked="f">
                  <v:textbox inset="0,0,0,0">
                    <w:txbxContent>
                      <w:p w14:paraId="7305714C"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33" o:spid="_x0000_s1121" style="position:absolute;left:23763;top:7450;width:1206;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" filled="f" stroked="f">
                  <v:textbox inset="0,0,0,0">
                    <w:txbxContent>
                      <w:p w14:paraId="316A4FF8" w14:textId="77777777" w:rsidR="000A7715" w:rsidRDefault="00000000">
                        <w:pPr>
                          <w:spacing w:after="160" w:line="259" w:lineRule="auto"/>
                          <w:ind w:left="0" w:right="0" w:firstLine="0"/>
                          <w:jc w:val="left"/>
                        </w:pPr>
                        <w:r>
                          <w:rPr>
                            <w:rFonts w:ascii="Arial" w:eastAsia="Arial" w:hAnsi="Arial" w:cs="Arial"/>
                            <w:sz w:val="12"/>
                          </w:rPr>
                          <w:t>10</w:t>
                        </w:r>
                      </w:p>
                    </w:txbxContent>
                  </v:textbox>
                </v:rect>
                <v:shape id="Shape 8638" o:spid="_x0000_s1122" style="position:absolute;left:30965;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" path="m,l,34923e" filled="f" strokeweight=".44pt">
                  <v:stroke endcap="round"/>
                  <v:path arrowok="t" textboxrect="0,0,0,34923"/>
                </v:shape>
                <v:rect id="Rectangle 175437" o:spid="_x0000_s1123" style="position:absolute;left:30283;top:7450;width:3316;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" filled="f" stroked="f">
                  <v:textbox inset="0,0,0,0">
                    <w:txbxContent>
                      <w:p w14:paraId="225C6337"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38" o:spid="_x0000_s1124" style="position:absolute;left:30057;top:7450;width:301;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" filled="f" stroked="f">
                  <v:textbox inset="0,0,0,0">
                    <w:txbxContent>
                      <w:p w14:paraId="1B87F203"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36" o:spid="_x0000_s1125" style="position:absolute;left:29150;top:7450;width:1206;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" filled="f" stroked="f">
                  <v:textbox inset="0,0,0,0">
                    <w:txbxContent>
                      <w:p w14:paraId="6F2D573B" w14:textId="77777777" w:rsidR="000A7715" w:rsidRDefault="00000000">
                        <w:pPr>
                          <w:spacing w:after="160" w:line="259" w:lineRule="auto"/>
                          <w:ind w:left="0" w:right="0" w:firstLine="0"/>
                          <w:jc w:val="left"/>
                        </w:pPr>
                        <w:r>
                          <w:rPr>
                            <w:rFonts w:ascii="Arial" w:eastAsia="Arial" w:hAnsi="Arial" w:cs="Arial"/>
                            <w:sz w:val="12"/>
                          </w:rPr>
                          <w:t>11</w:t>
                        </w:r>
                      </w:p>
                    </w:txbxContent>
                  </v:textbox>
                </v:rect>
                <v:shape id="Shape 8640" o:spid="_x0000_s1126" style="position:absolute;left:36141;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" path="m,l,34923e" filled="f" strokeweight=".44pt">
                  <v:stroke endcap="round"/>
                  <v:path arrowok="t" textboxrect="0,0,0,34923"/>
                </v:shape>
                <v:rect id="Rectangle 175440" o:spid="_x0000_s1127" style="position:absolute;left:35460;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" filled="f" stroked="f">
                  <v:textbox inset="0,0,0,0">
                    <w:txbxContent>
                      <w:p w14:paraId="57FBC0A0" w14:textId="77777777" w:rsidR="000A7715" w:rsidRDefault="00000000">
                        <w:pPr>
                          <w:spacing w:after="160" w:line="259" w:lineRule="auto"/>
                          <w:ind w:left="0" w:right="0" w:firstLine="0"/>
                          <w:jc w:val="left"/>
                        </w:pPr>
                        <w:r>
                          <w:rPr>
                            <w:rFonts w:ascii="Arial" w:eastAsia="Arial" w:hAnsi="Arial" w:cs="Arial"/>
                            <w:sz w:val="12"/>
                          </w:rPr>
                          <w:t>1/2007</w:t>
                        </w:r>
                      </w:p>
                    </w:txbxContent>
                  </v:textbox>
                </v:rect>
                <v:rect id="Rectangle 175441" o:spid="_x0000_s1128" style="position:absolute;left:35233;top:7450;width:301;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" filled="f" stroked="f">
                  <v:textbox inset="0,0,0,0">
                    <w:txbxContent>
                      <w:p w14:paraId="21F4C965"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39" o:spid="_x0000_s1129" style="position:absolute;left:34327;top:7450;width:120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" filled="f" stroked="f">
                  <v:textbox inset="0,0,0,0">
                    <w:txbxContent>
                      <w:p w14:paraId="6FB00519" w14:textId="77777777" w:rsidR="000A7715" w:rsidRDefault="00000000">
                        <w:pPr>
                          <w:spacing w:after="160" w:line="259" w:lineRule="auto"/>
                          <w:ind w:left="0" w:right="0" w:firstLine="0"/>
                          <w:jc w:val="left"/>
                        </w:pPr>
                        <w:r>
                          <w:rPr>
                            <w:rFonts w:ascii="Arial" w:eastAsia="Arial" w:hAnsi="Arial" w:cs="Arial"/>
                            <w:sz w:val="12"/>
                          </w:rPr>
                          <w:t>12</w:t>
                        </w:r>
                      </w:p>
                    </w:txbxContent>
                  </v:textbox>
                </v:rect>
                <v:shape id="Shape 8642" o:spid="_x0000_s1130" style="position:absolute;left:41528;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" path="m,l,34923e" filled="f" strokeweight=".44pt">
                  <v:stroke endcap="round"/>
                  <v:path arrowok="t" textboxrect="0,0,0,34923"/>
                </v:shape>
                <v:rect id="Rectangle 175443" o:spid="_x0000_s1131" style="position:absolute;left:40621;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" filled="f" stroked="f">
                  <v:textbox inset="0,0,0,0">
                    <w:txbxContent>
                      <w:p w14:paraId="4C9A1032" w14:textId="77777777" w:rsidR="000A7715" w:rsidRDefault="00000000">
                        <w:pPr>
                          <w:spacing w:after="160" w:line="259" w:lineRule="auto"/>
                          <w:ind w:left="0" w:right="0" w:firstLine="0"/>
                          <w:jc w:val="left"/>
                        </w:pPr>
                        <w:r>
                          <w:rPr>
                            <w:rFonts w:ascii="Arial" w:eastAsia="Arial" w:hAnsi="Arial" w:cs="Arial"/>
                            <w:sz w:val="12"/>
                          </w:rPr>
                          <w:t>1/2008</w:t>
                        </w:r>
                      </w:p>
                    </w:txbxContent>
                  </v:textbox>
                </v:rect>
                <v:rect id="Rectangle 175444" o:spid="_x0000_s1132" style="position:absolute;left:40394;top:7450;width:30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" filled="f" stroked="f">
                  <v:textbox inset="0,0,0,0">
                    <w:txbxContent>
                      <w:p w14:paraId="4BDF8229"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42" o:spid="_x0000_s1133" style="position:absolute;left:39941;top:7450;width:603;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" filled="f" stroked="f">
                  <v:textbox inset="0,0,0,0">
                    <w:txbxContent>
                      <w:p w14:paraId="573A2A75" w14:textId="77777777" w:rsidR="000A7715" w:rsidRDefault="00000000">
                        <w:pPr>
                          <w:spacing w:after="160" w:line="259" w:lineRule="auto"/>
                          <w:ind w:left="0" w:right="0" w:firstLine="0"/>
                          <w:jc w:val="left"/>
                        </w:pPr>
                        <w:r>
                          <w:rPr>
                            <w:rFonts w:ascii="Arial" w:eastAsia="Arial" w:hAnsi="Arial" w:cs="Arial"/>
                            <w:sz w:val="12"/>
                          </w:rPr>
                          <w:t>1</w:t>
                        </w:r>
                      </w:p>
                    </w:txbxContent>
                  </v:textbox>
                </v:rect>
                <v:shape id="Shape 8644" o:spid="_x0000_s1134" style="position:absolute;left:46863;top:6308;width:0;height:350;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" path="m,l,34923e" filled="f" strokeweight=".44pt">
                  <v:stroke endcap="round"/>
                  <v:path arrowok="t" textboxrect="0,0,0,34923"/>
                </v:shape>
                <v:rect id="Rectangle 175446" o:spid="_x0000_s1135" style="position:absolute;left:45955;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" filled="f" stroked="f">
                  <v:textbox inset="0,0,0,0">
                    <w:txbxContent>
                      <w:p w14:paraId="3DD21952" w14:textId="77777777" w:rsidR="000A7715" w:rsidRDefault="00000000">
                        <w:pPr>
                          <w:spacing w:after="160" w:line="259" w:lineRule="auto"/>
                          <w:ind w:left="0" w:right="0" w:firstLine="0"/>
                          <w:jc w:val="left"/>
                        </w:pPr>
                        <w:r>
                          <w:rPr>
                            <w:rFonts w:ascii="Arial" w:eastAsia="Arial" w:hAnsi="Arial" w:cs="Arial"/>
                            <w:sz w:val="12"/>
                          </w:rPr>
                          <w:t>1/2008</w:t>
                        </w:r>
                      </w:p>
                    </w:txbxContent>
                  </v:textbox>
                </v:rect>
                <v:rect id="Rectangle 175445" o:spid="_x0000_s1136" style="position:absolute;left:45276;top:7450;width:60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" filled="f" stroked="f">
                  <v:textbox inset="0,0,0,0">
                    <w:txbxContent>
                      <w:p w14:paraId="78CFAD98" w14:textId="77777777" w:rsidR="000A7715" w:rsidRDefault="00000000">
                        <w:pPr>
                          <w:spacing w:after="160" w:line="259" w:lineRule="auto"/>
                          <w:ind w:left="0" w:right="0" w:firstLine="0"/>
                          <w:jc w:val="left"/>
                        </w:pPr>
                        <w:r>
                          <w:rPr>
                            <w:rFonts w:ascii="Arial" w:eastAsia="Arial" w:hAnsi="Arial" w:cs="Arial"/>
                            <w:sz w:val="12"/>
                          </w:rPr>
                          <w:t>2</w:t>
                        </w:r>
                      </w:p>
                    </w:txbxContent>
                  </v:textbox>
                </v:rect>
                <v:rect id="Rectangle 175448" o:spid="_x0000_s1137" style="position:absolute;left:45729;top:7450;width:301;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" filled="f" stroked="f">
                  <v:textbox inset="0,0,0,0">
                    <w:txbxContent>
                      <w:p w14:paraId="041B4744" w14:textId="77777777" w:rsidR="000A7715" w:rsidRDefault="00000000">
                        <w:pPr>
                          <w:spacing w:after="160" w:line="259" w:lineRule="auto"/>
                          <w:ind w:left="0" w:right="0" w:firstLine="0"/>
                          <w:jc w:val="left"/>
                        </w:pPr>
                        <w:r>
                          <w:rPr>
                            <w:rFonts w:ascii="Arial" w:eastAsia="Arial" w:hAnsi="Arial" w:cs="Arial"/>
                            <w:sz w:val="12"/>
                          </w:rPr>
                          <w:t>/</w:t>
                        </w:r>
                      </w:p>
                    </w:txbxContent>
                  </v:textbox>
                </v:rect>
                <v:shape id="Shape 8646" o:spid="_x0000_s1138" style="position:absolute;left:51880;top:6309;width:0;height:349;visibility:visible;mso-wrap-style:square;v-text-anchor:top" coordsize="0,349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" path="m,l,34923e" filled="f" strokeweight=".44pt">
                  <v:stroke endcap="round"/>
                  <v:path arrowok="t" textboxrect="0,0,0,34923"/>
                </v:shape>
                <v:rect id="Rectangle 175451" o:spid="_x0000_s1139" style="position:absolute;left:50746;top:7450;width:30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" filled="f" stroked="f">
                  <v:textbox inset="0,0,0,0">
                    <w:txbxContent>
                      <w:p w14:paraId="2DE16B95" w14:textId="77777777" w:rsidR="000A7715" w:rsidRDefault="00000000">
                        <w:pPr>
                          <w:spacing w:after="160" w:line="259" w:lineRule="auto"/>
                          <w:ind w:left="0" w:right="0" w:firstLine="0"/>
                          <w:jc w:val="left"/>
                        </w:pPr>
                        <w:r>
                          <w:rPr>
                            <w:rFonts w:ascii="Arial" w:eastAsia="Arial" w:hAnsi="Arial" w:cs="Arial"/>
                            <w:sz w:val="12"/>
                          </w:rPr>
                          <w:t>/</w:t>
                        </w:r>
                      </w:p>
                    </w:txbxContent>
                  </v:textbox>
                </v:rect>
                <v:rect id="Rectangle 175449" o:spid="_x0000_s1140" style="position:absolute;left:50293;top:7450;width:603;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" filled="f" stroked="f">
                  <v:textbox inset="0,0,0,0">
                    <w:txbxContent>
                      <w:p w14:paraId="7592440C" w14:textId="77777777" w:rsidR="000A7715" w:rsidRDefault="00000000">
                        <w:pPr>
                          <w:spacing w:after="160" w:line="259" w:lineRule="auto"/>
                          <w:ind w:left="0" w:right="0" w:firstLine="0"/>
                          <w:jc w:val="left"/>
                        </w:pPr>
                        <w:r>
                          <w:rPr>
                            <w:rFonts w:ascii="Arial" w:eastAsia="Arial" w:hAnsi="Arial" w:cs="Arial"/>
                            <w:sz w:val="12"/>
                          </w:rPr>
                          <w:t>3</w:t>
                        </w:r>
                      </w:p>
                    </w:txbxContent>
                  </v:textbox>
                </v:rect>
                <v:rect id="Rectangle 175450" o:spid="_x0000_s1141" style="position:absolute;left:50973;top:7450;width:3315;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" filled="f" stroked="f">
                  <v:textbox inset="0,0,0,0">
                    <w:txbxContent>
                      <w:p w14:paraId="2AF27955" w14:textId="77777777" w:rsidR="000A7715" w:rsidRDefault="00000000">
                        <w:pPr>
                          <w:spacing w:after="160" w:line="259" w:lineRule="auto"/>
                          <w:ind w:left="0" w:right="0" w:firstLine="0"/>
                          <w:jc w:val="left"/>
                        </w:pPr>
                        <w:r>
                          <w:rPr>
                            <w:rFonts w:ascii="Arial" w:eastAsia="Arial" w:hAnsi="Arial" w:cs="Arial"/>
                            <w:sz w:val="12"/>
                          </w:rPr>
                          <w:t>1/2008</w:t>
                        </w:r>
                      </w:p>
                    </w:txbxContent>
                  </v:textbox>
                </v:rect>
                <v:shape id="Shape 8648" o:spid="_x0000_s1142" style="position:absolute;left:2548;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" path="m,l,209541e" filled="f" strokeweight=".44pt">
                  <v:stroke endcap="round"/>
                  <v:path arrowok="t" textboxrect="0,0,0,209541"/>
                </v:shape>
                <v:shape id="Shape 8649" o:spid="_x0000_s1143" style="position:absolute;left:4973;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" path="m,209541l,e" filled="f" strokeweight=".44pt">
                  <v:stroke endcap="round"/>
                  <v:path arrowok="t" textboxrect="0,0,0,209541"/>
                </v:shape>
                <v:shape id="Shape 8650" o:spid="_x0000_s1144" style="position:absolute;left:2548;top:2118;width:2425;height:1807;visibility:visible;mso-wrap-style:square;v-text-anchor:top" coordsize="242443,1806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" path="m,180688l,144275c159,100166,26122,63083,60612,57711,87437,53456,110490,31507,121218,v10735,31507,33788,53456,60613,57711c216321,63083,242284,100166,242443,144275r,36413e" filled="f" strokeweight=".25869mm">
                  <v:stroke endcap="round"/>
                  <v:path arrowok="t" textboxrect="0,0,242443,180688"/>
                </v:shape>
                <v:rect id="Rectangle 175407" o:spid="_x0000_s1145" style="position:absolute;left:5029;width:3315;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" filled="f" stroked="f">
                  <v:textbox inset="0,0,0,0">
                    <w:txbxContent>
                      <w:p w14:paraId="40CD1645" w14:textId="77777777" w:rsidR="000A7715" w:rsidRDefault="00000000">
                        <w:pPr>
                          <w:spacing w:after="160" w:line="259" w:lineRule="auto"/>
                          <w:ind w:left="0" w:right="0" w:firstLine="0"/>
                          <w:jc w:val="left"/>
                        </w:pPr>
                        <w:r>
                          <w:rPr>
                            <w:rFonts w:ascii="Arial" w:eastAsia="Arial" w:hAnsi="Arial" w:cs="Arial"/>
                            <w:sz w:val="12"/>
                          </w:rPr>
                          <w:t>4/2007</w:t>
                        </w:r>
                      </w:p>
                    </w:txbxContent>
                  </v:textbox>
                </v:rect>
                <v:rect id="Rectangle 175408" o:spid="_x0000_s1146" style="position:absolute;left:453;width:6087;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" filled="f" stroked="f">
                  <v:textbox inset="0,0,0,0">
                    <w:txbxContent>
                      <w:p w14:paraId="157F48CC" w14:textId="77777777" w:rsidR="000A7715" w:rsidRDefault="00000000">
                        <w:pPr>
                          <w:spacing w:after="160" w:line="259" w:lineRule="auto"/>
                          <w:ind w:left="0" w:right="0" w:firstLine="0"/>
                          <w:jc w:val="left"/>
                        </w:pPr>
                        <w:r>
                          <w:rPr>
                            <w:rFonts w:ascii="Arial" w:eastAsia="Arial" w:hAnsi="Arial" w:cs="Arial"/>
                            <w:sz w:val="12"/>
                          </w:rPr>
                          <w:t>/21/2007 - 6/</w:t>
                        </w:r>
                      </w:p>
                    </w:txbxContent>
                  </v:textbox>
                </v:rect>
                <v:rect id="Rectangle 175406" o:spid="_x0000_s1147" style="position:absolute;width:60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UkXywAAAOQ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" filled="f" stroked="f">
                  <v:textbox inset="0,0,0,0">
                    <w:txbxContent>
                      <w:p w14:paraId="76DD88E9" w14:textId="77777777" w:rsidR="000A7715" w:rsidRDefault="00000000">
                        <w:pPr>
                          <w:spacing w:after="160" w:line="259" w:lineRule="auto"/>
                          <w:ind w:left="0" w:right="0" w:firstLine="0"/>
                          <w:jc w:val="left"/>
                        </w:pPr>
                        <w:r>
                          <w:rPr>
                            <w:rFonts w:ascii="Arial" w:eastAsia="Arial" w:hAnsi="Arial" w:cs="Arial"/>
                            <w:sz w:val="12"/>
                          </w:rPr>
                          <w:t>5</w:t>
                        </w:r>
                      </w:p>
                    </w:txbxContent>
                  </v:textbox>
                </v:rect>
                <v:rect id="Rectangle 8652" o:spid="_x0000_s1148" style="position:absolute;left:250;top:1008;width:9338;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" filled="f" stroked="f">
                  <v:textbox inset="0,0,0,0">
                    <w:txbxContent>
                      <w:p w14:paraId="724179A6" w14:textId="77777777" w:rsidR="000A7715" w:rsidRDefault="00000000">
                        <w:pPr>
                          <w:spacing w:after="160" w:line="259" w:lineRule="auto"/>
                          <w:ind w:left="0" w:right="0" w:firstLine="0"/>
                          <w:jc w:val="left"/>
                        </w:pPr>
                        <w:r>
                          <w:rPr>
                            <w:rFonts w:ascii="Arial" w:eastAsia="Arial" w:hAnsi="Arial" w:cs="Arial"/>
                            <w:sz w:val="12"/>
                          </w:rPr>
                          <w:t>Project Initialization</w:t>
                        </w:r>
                      </w:p>
                    </w:txbxContent>
                  </v:textbox>
                </v:rect>
                <v:shape id="Shape 8653" o:spid="_x0000_s1149" style="position:absolute;left:21944;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" path="m,l,209541e" filled="f" strokeweight=".44pt">
                  <v:stroke endcap="round"/>
                  <v:path arrowok="t" textboxrect="0,0,0,209541"/>
                </v:shape>
                <v:shape id="Shape 8654" o:spid="_x0000_s1150" style="position:absolute;left:33546;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" path="m,209541l,e" filled="f" strokeweight=".44pt">
                  <v:stroke endcap="round"/>
                  <v:path arrowok="t" textboxrect="0,0,0,209541"/>
                </v:shape>
                <v:shape id="Shape 8655" o:spid="_x0000_s1151" style="position:absolute;left:21944;top:2118;width:11602;height:1746;visibility:visible;mso-wrap-style:square;v-text-anchor:top" coordsize="1160266,174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" path="m,174617c190,121231,31617,76348,73358,69847r433413,c539245,64696,567145,38131,580130,v12990,38131,40891,64696,73358,69847l1086907,69847v41741,6501,73163,51384,73359,104770e" filled="f" strokeweight=".25869mm">
                  <v:stroke endcap="round"/>
                  <v:path arrowok="t" textboxrect="0,0,1160266,174617"/>
                </v:shape>
                <v:rect id="Rectangle 175410" o:spid="_x0000_s1152" style="position:absolute;left:27881;width:5424;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" filled="f" stroked="f">
                  <v:textbox inset="0,0,0,0">
                    <w:txbxContent>
                      <w:p w14:paraId="65D1FCBC" w14:textId="77777777" w:rsidR="000A7715" w:rsidRDefault="00000000">
                        <w:pPr>
                          <w:spacing w:after="160" w:line="259" w:lineRule="auto"/>
                          <w:ind w:left="0" w:right="0" w:firstLine="0"/>
                          <w:jc w:val="left"/>
                        </w:pPr>
                        <w:r>
                          <w:rPr>
                            <w:rFonts w:ascii="Arial" w:eastAsia="Arial" w:hAnsi="Arial" w:cs="Arial"/>
                            <w:sz w:val="12"/>
                          </w:rPr>
                          <w:t>11/16/2007</w:t>
                        </w:r>
                      </w:p>
                    </w:txbxContent>
                  </v:textbox>
                </v:rect>
                <v:rect id="Rectangle 175411" o:spid="_x0000_s1153" style="position:absolute;left:23983;width:5184;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" filled="f" stroked="f">
                  <v:textbox inset="0,0,0,0">
                    <w:txbxContent>
                      <w:p w14:paraId="0D88B1BA" w14:textId="77777777" w:rsidR="000A7715" w:rsidRDefault="00000000">
                        <w:pPr>
                          <w:spacing w:after="160" w:line="259" w:lineRule="auto"/>
                          <w:ind w:left="0" w:right="0" w:firstLine="0"/>
                          <w:jc w:val="left"/>
                        </w:pPr>
                        <w:r>
                          <w:rPr>
                            <w:rFonts w:ascii="Arial" w:eastAsia="Arial" w:hAnsi="Arial" w:cs="Arial"/>
                            <w:sz w:val="12"/>
                          </w:rPr>
                          <w:t xml:space="preserve">/10/2007 - </w:t>
                        </w:r>
                      </w:p>
                    </w:txbxContent>
                  </v:textbox>
                </v:rect>
                <v:rect id="Rectangle 175409" o:spid="_x0000_s1154" style="position:absolute;left:23530;width:60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" filled="f" stroked="f">
                  <v:textbox inset="0,0,0,0">
                    <w:txbxContent>
                      <w:p w14:paraId="176A6BDF" w14:textId="77777777" w:rsidR="000A7715" w:rsidRDefault="00000000">
                        <w:pPr>
                          <w:spacing w:after="160" w:line="259" w:lineRule="auto"/>
                          <w:ind w:left="0" w:right="0" w:firstLine="0"/>
                          <w:jc w:val="left"/>
                        </w:pPr>
                        <w:r>
                          <w:rPr>
                            <w:rFonts w:ascii="Arial" w:eastAsia="Arial" w:hAnsi="Arial" w:cs="Arial"/>
                            <w:sz w:val="12"/>
                          </w:rPr>
                          <w:t>9</w:t>
                        </w:r>
                      </w:p>
                    </w:txbxContent>
                  </v:textbox>
                </v:rect>
                <v:rect id="Rectangle 8657" o:spid="_x0000_s1155" style="position:absolute;left:24755;top:1009;width:795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" filled="f" stroked="f">
                  <v:textbox inset="0,0,0,0">
                    <w:txbxContent>
                      <w:p w14:paraId="1EA77624" w14:textId="77777777" w:rsidR="000A7715" w:rsidRDefault="00000000">
                        <w:pPr>
                          <w:spacing w:after="160" w:line="259" w:lineRule="auto"/>
                          <w:ind w:left="0" w:right="0" w:firstLine="0"/>
                          <w:jc w:val="left"/>
                        </w:pPr>
                        <w:r>
                          <w:rPr>
                            <w:rFonts w:ascii="Arial" w:eastAsia="Arial" w:hAnsi="Arial" w:cs="Arial"/>
                            <w:sz w:val="12"/>
                          </w:rPr>
                          <w:t>Software Design</w:t>
                        </w:r>
                      </w:p>
                    </w:txbxContent>
                  </v:textbox>
                </v:rect>
                <v:shape id="Shape 8658" o:spid="_x0000_s1156" style="position:absolute;left:37183;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" path="m,l,209541e" filled="f" strokeweight=".44pt">
                  <v:stroke endcap="round"/>
                  <v:path arrowok="t" textboxrect="0,0,0,209541"/>
                </v:shape>
                <v:shape id="Shape 8659" o:spid="_x0000_s1157" style="position:absolute;left:55366;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" path="m,209541l,e" filled="f" strokeweight=".44pt">
                  <v:stroke endcap="round"/>
                  <v:path arrowok="t" textboxrect="0,0,0,209541"/>
                </v:shape>
                <v:shape id="Shape 8660" o:spid="_x0000_s1158" style="position:absolute;left:37183;top:2118;width:18183;height:1746;visibility:visible;mso-wrap-style:square;v-text-anchor:top" coordsize="1818326,174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" path="m,174617c190,121231,31617,76348,73358,69847r762444,c868275,64696,896176,38131,909160,v12991,38131,40891,64696,73358,69847l1744968,69847v41741,6501,73163,51384,73358,104770e" filled="f" strokeweight=".25869mm">
                  <v:stroke endcap="round"/>
                  <v:path arrowok="t" textboxrect="0,0,1818326,174617"/>
                </v:shape>
                <v:rect id="Rectangle 175412" o:spid="_x0000_s1159" style="position:absolute;left:42286;width:1206;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" filled="f" stroked="f">
                  <v:textbox inset="0,0,0,0">
                    <w:txbxContent>
                      <w:p w14:paraId="607C3920" w14:textId="77777777" w:rsidR="000A7715" w:rsidRDefault="00000000">
                        <w:pPr>
                          <w:spacing w:after="160" w:line="259" w:lineRule="auto"/>
                          <w:ind w:left="0" w:right="0" w:firstLine="0"/>
                          <w:jc w:val="left"/>
                        </w:pPr>
                        <w:r>
                          <w:rPr>
                            <w:rFonts w:ascii="Arial" w:eastAsia="Arial" w:hAnsi="Arial" w:cs="Arial"/>
                            <w:sz w:val="12"/>
                          </w:rPr>
                          <w:t>12</w:t>
                        </w:r>
                      </w:p>
                    </w:txbxContent>
                  </v:textbox>
                </v:rect>
                <v:rect id="Rectangle 175414" o:spid="_x0000_s1160" style="position:absolute;left:43192;width:4581;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" filled="f" stroked="f">
                  <v:textbox inset="0,0,0,0">
                    <w:txbxContent>
                      <w:p w14:paraId="0D66FB9F" w14:textId="77777777" w:rsidR="000A7715" w:rsidRDefault="00000000">
                        <w:pPr>
                          <w:spacing w:after="160" w:line="259" w:lineRule="auto"/>
                          <w:ind w:left="0" w:right="0" w:firstLine="0"/>
                          <w:jc w:val="left"/>
                        </w:pPr>
                        <w:r>
                          <w:rPr>
                            <w:rFonts w:ascii="Arial" w:eastAsia="Arial" w:hAnsi="Arial" w:cs="Arial"/>
                            <w:sz w:val="12"/>
                          </w:rPr>
                          <w:t xml:space="preserve">/7/2007 - </w:t>
                        </w:r>
                      </w:p>
                    </w:txbxContent>
                  </v:textbox>
                </v:rect>
                <v:rect id="Rectangle 175413" o:spid="_x0000_s1161" style="position:absolute;left:46636;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" filled="f" stroked="f">
                  <v:textbox inset="0,0,0,0">
                    <w:txbxContent>
                      <w:p w14:paraId="36F663AB" w14:textId="77777777" w:rsidR="000A7715" w:rsidRDefault="00000000">
                        <w:pPr>
                          <w:spacing w:after="160" w:line="259" w:lineRule="auto"/>
                          <w:ind w:left="0" w:right="0" w:firstLine="0"/>
                          <w:jc w:val="left"/>
                        </w:pPr>
                        <w:r>
                          <w:rPr>
                            <w:rFonts w:ascii="Arial" w:eastAsia="Arial" w:hAnsi="Arial" w:cs="Arial"/>
                            <w:sz w:val="12"/>
                          </w:rPr>
                          <w:t>3/21/2008</w:t>
                        </w:r>
                      </w:p>
                    </w:txbxContent>
                  </v:textbox>
                </v:rect>
                <v:rect id="Rectangle 8662" o:spid="_x0000_s1162" style="position:absolute;left:45345;top:1009;width:2471;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" filled="f" stroked="f">
                  <v:textbox inset="0,0,0,0">
                    <w:txbxContent>
                      <w:p w14:paraId="17259C24" w14:textId="77777777" w:rsidR="000A7715" w:rsidRDefault="00000000">
                        <w:pPr>
                          <w:spacing w:after="160" w:line="259" w:lineRule="auto"/>
                          <w:ind w:left="0" w:right="0" w:firstLine="0"/>
                          <w:jc w:val="left"/>
                        </w:pPr>
                        <w:r>
                          <w:rPr>
                            <w:rFonts w:ascii="Arial" w:eastAsia="Arial" w:hAnsi="Arial" w:cs="Arial"/>
                            <w:sz w:val="12"/>
                          </w:rPr>
                          <w:t>IV&amp;V</w:t>
                        </w:r>
                      </w:p>
                    </w:txbxContent>
                  </v:textbox>
                </v:rect>
                <v:shape id="Shape 8663" o:spid="_x0000_s1163" style="position:absolute;left:33546;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" path="m,l,209541e" filled="f" strokeweight=".44pt">
                  <v:stroke endcap="round"/>
                  <v:path arrowok="t" textboxrect="0,0,0,209541"/>
                </v:shape>
                <v:shape id="Shape 8664" o:spid="_x0000_s1164" style="position:absolute;left:45668;top:4213;width:0;height:2096;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" path="m,209541l,e" filled="f" strokeweight=".44pt">
                  <v:stroke endcap="round"/>
                  <v:path arrowok="t" textboxrect="0,0,0,209541"/>
                </v:shape>
                <v:shape id="Shape 8665" o:spid="_x0000_s1165" style="position:absolute;left:33546;top:6658;width:12122;height:3073;visibility:visible;mso-wrap-style:square;v-text-anchor:top" coordsize="1212216,307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" path="m,l,132709v190,53386,31617,98269,73358,104770l532752,237479v32468,5152,60368,31717,73359,69847c619095,269196,646996,242631,679469,237479r459388,c1180598,230978,1212026,186095,1212216,132709l1212216,e" filled="f" strokeweight=".25869mm">
                  <v:stroke endcap="round"/>
                  <v:path arrowok="t" textboxrect="0,0,1212216,307326"/>
                </v:shape>
                <v:rect id="Rectangle 175455" o:spid="_x0000_s1166" style="position:absolute;left:35892;top:10175;width:1205;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" filled="f" stroked="f">
                  <v:textbox inset="0,0,0,0">
                    <w:txbxContent>
                      <w:p w14:paraId="75E122C8" w14:textId="77777777" w:rsidR="000A7715" w:rsidRDefault="00000000">
                        <w:pPr>
                          <w:spacing w:after="160" w:line="259" w:lineRule="auto"/>
                          <w:ind w:left="0" w:right="0" w:firstLine="0"/>
                          <w:jc w:val="left"/>
                        </w:pPr>
                        <w:r>
                          <w:rPr>
                            <w:rFonts w:ascii="Arial" w:eastAsia="Arial" w:hAnsi="Arial" w:cs="Arial"/>
                            <w:sz w:val="12"/>
                          </w:rPr>
                          <w:t>11</w:t>
                        </w:r>
                      </w:p>
                    </w:txbxContent>
                  </v:textbox>
                </v:rect>
                <v:rect id="Rectangle 175457" o:spid="_x0000_s1167" style="position:absolute;left:36798;top:10175;width:5184;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" filled="f" stroked="f">
                  <v:textbox inset="0,0,0,0">
                    <w:txbxContent>
                      <w:p w14:paraId="785E62F2" w14:textId="77777777" w:rsidR="000A7715" w:rsidRDefault="00000000">
                        <w:pPr>
                          <w:spacing w:after="160" w:line="259" w:lineRule="auto"/>
                          <w:ind w:left="0" w:right="0" w:firstLine="0"/>
                          <w:jc w:val="left"/>
                        </w:pPr>
                        <w:r>
                          <w:rPr>
                            <w:rFonts w:ascii="Arial" w:eastAsia="Arial" w:hAnsi="Arial" w:cs="Arial"/>
                            <w:sz w:val="12"/>
                          </w:rPr>
                          <w:t xml:space="preserve">/16/2007 - </w:t>
                        </w:r>
                      </w:p>
                    </w:txbxContent>
                  </v:textbox>
                </v:rect>
                <v:rect id="Rectangle 175456" o:spid="_x0000_s1168" style="position:absolute;left:40696;top:10175;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" filled="f" stroked="f">
                  <v:textbox inset="0,0,0,0">
                    <w:txbxContent>
                      <w:p w14:paraId="17FD33D2" w14:textId="77777777" w:rsidR="000A7715" w:rsidRDefault="00000000">
                        <w:pPr>
                          <w:spacing w:after="160" w:line="259" w:lineRule="auto"/>
                          <w:ind w:left="0" w:right="0" w:firstLine="0"/>
                          <w:jc w:val="left"/>
                        </w:pPr>
                        <w:r>
                          <w:rPr>
                            <w:rFonts w:ascii="Arial" w:eastAsia="Arial" w:hAnsi="Arial" w:cs="Arial"/>
                            <w:sz w:val="12"/>
                          </w:rPr>
                          <w:t>1/25/2008</w:t>
                        </w:r>
                      </w:p>
                    </w:txbxContent>
                  </v:textbox>
                </v:rect>
                <v:rect id="Rectangle 8667" o:spid="_x0000_s1169" style="position:absolute;left:35304;top:11184;width:12773;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" filled="f" stroked="f">
                  <v:textbox inset="0,0,0,0">
                    <w:txbxContent>
                      <w:p w14:paraId="5D0B5858" w14:textId="77777777" w:rsidR="000A7715" w:rsidRDefault="00000000">
                        <w:pPr>
                          <w:spacing w:after="160" w:line="259" w:lineRule="auto"/>
                          <w:ind w:left="0" w:right="0" w:firstLine="0"/>
                          <w:jc w:val="left"/>
                        </w:pPr>
                        <w:r>
                          <w:rPr>
                            <w:rFonts w:ascii="Arial" w:eastAsia="Arial" w:hAnsi="Arial" w:cs="Arial"/>
                            <w:sz w:val="12"/>
                          </w:rPr>
                          <w:t>Post-Development Testing</w:t>
                        </w:r>
                      </w:p>
                    </w:txbxContent>
                  </v:textbox>
                </v:rect>
                <v:shape id="Picture 243327" o:spid="_x0000_s1170" type="#_x0000_t75" style="position:absolute;left:17386;top:4182;width:37978;height:2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">
                  <v:imagedata r:id="rId16" o:title=""/>
                </v:shape>
                <v:shape id="Shape 8669" o:spid="_x0000_s1171" style="position:absolute;left:17442;top:4213;width:37925;height:2095;visibility:visible;mso-wrap-style:square;v-text-anchor:top" coordsize="3792503,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" path="m,l3792503,r,209541l,209541,,xe" filled="f" strokeweight=".44pt">
                  <v:stroke endcap="round"/>
                  <v:path arrowok="t" textboxrect="0,0,3792503,209541"/>
                </v:shape>
                <v:rect id="Rectangle 175419" o:spid="_x0000_s1172" style="position:absolute;left:36767;top:4423;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" filled="f" stroked="f">
                  <v:textbox inset="0,0,0,0">
                    <w:txbxContent>
                      <w:p w14:paraId="689A7F91" w14:textId="77777777" w:rsidR="000A7715" w:rsidRDefault="00000000">
                        <w:pPr>
                          <w:spacing w:after="160" w:line="259" w:lineRule="auto"/>
                          <w:ind w:left="0" w:right="0" w:firstLine="0"/>
                          <w:jc w:val="left"/>
                        </w:pPr>
                        <w:r>
                          <w:rPr>
                            <w:rFonts w:ascii="Arial" w:eastAsia="Arial" w:hAnsi="Arial" w:cs="Arial"/>
                            <w:sz w:val="12"/>
                          </w:rPr>
                          <w:t>3/21/2008</w:t>
                        </w:r>
                      </w:p>
                    </w:txbxContent>
                  </v:textbox>
                </v:rect>
                <v:rect id="Rectangle 175420" o:spid="_x0000_s1173" style="position:absolute;left:32869;top:4423;width:5184;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" filled="f" stroked="f">
                  <v:textbox inset="0,0,0,0">
                    <w:txbxContent>
                      <w:p w14:paraId="0B6E2C7B" w14:textId="77777777" w:rsidR="000A7715" w:rsidRDefault="00000000">
                        <w:pPr>
                          <w:spacing w:after="160" w:line="259" w:lineRule="auto"/>
                          <w:ind w:left="0" w:right="0" w:firstLine="0"/>
                          <w:jc w:val="left"/>
                        </w:pPr>
                        <w:r>
                          <w:rPr>
                            <w:rFonts w:ascii="Arial" w:eastAsia="Arial" w:hAnsi="Arial" w:cs="Arial"/>
                            <w:sz w:val="12"/>
                          </w:rPr>
                          <w:t xml:space="preserve">/15/2007 - </w:t>
                        </w:r>
                      </w:p>
                    </w:txbxContent>
                  </v:textbox>
                </v:rect>
                <v:rect id="Rectangle 175418" o:spid="_x0000_s1174" style="position:absolute;left:32416;top:4423;width:60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" filled="f" stroked="f">
                  <v:textbox inset="0,0,0,0">
                    <w:txbxContent>
                      <w:p w14:paraId="39AFADF4" w14:textId="77777777" w:rsidR="000A7715" w:rsidRDefault="00000000">
                        <w:pPr>
                          <w:spacing w:after="160" w:line="259" w:lineRule="auto"/>
                          <w:ind w:left="0" w:right="0" w:firstLine="0"/>
                          <w:jc w:val="left"/>
                        </w:pPr>
                        <w:r>
                          <w:rPr>
                            <w:rFonts w:ascii="Arial" w:eastAsia="Arial" w:hAnsi="Arial" w:cs="Arial"/>
                            <w:sz w:val="12"/>
                          </w:rPr>
                          <w:t>8</w:t>
                        </w:r>
                      </w:p>
                    </w:txbxContent>
                  </v:textbox>
                </v:rect>
                <v:rect id="Rectangle 8671" o:spid="_x0000_s1175" style="position:absolute;left:32281;top:5432;width:10966;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" filled="f" stroked="f">
                  <v:textbox inset="0,0,0,0">
                    <w:txbxContent>
                      <w:p w14:paraId="61994150" w14:textId="77777777" w:rsidR="000A7715" w:rsidRDefault="00000000">
                        <w:pPr>
                          <w:spacing w:after="160" w:line="259" w:lineRule="auto"/>
                          <w:ind w:left="0" w:right="0" w:firstLine="0"/>
                          <w:jc w:val="left"/>
                        </w:pPr>
                        <w:r>
                          <w:rPr>
                            <w:rFonts w:ascii="Arial" w:eastAsia="Arial" w:hAnsi="Arial" w:cs="Arial"/>
                            <w:sz w:val="12"/>
                          </w:rPr>
                          <w:t>Software Development</w:t>
                        </w:r>
                      </w:p>
                    </w:txbxContent>
                  </v:textbox>
                </v:rect>
                <v:shape id="Shape 8672" o:spid="_x0000_s1176" style="position:absolute;left:5146;top:4213;width:0;height:2095;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" path="m,l,209541e" filled="f" strokeweight=".44pt">
                  <v:stroke endcap="round"/>
                  <v:path arrowok="t" textboxrect="0,0,0,209541"/>
                </v:shape>
                <v:shape id="Shape 8673" o:spid="_x0000_s1177" style="position:absolute;left:12939;top:4213;width:0;height:2095;visibility:visible;mso-wrap-style:square;v-text-anchor:top" coordsize="0,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" path="m,209541l,e" filled="f" strokeweight=".44pt">
                  <v:stroke endcap="round"/>
                  <v:path arrowok="t" textboxrect="0,0,0,209541"/>
                </v:shape>
                <v:shape id="Shape 8674" o:spid="_x0000_s1178" style="position:absolute;left:5146;top:6658;width:7793;height:3073;visibility:visible;mso-wrap-style:square;v-text-anchor:top" coordsize="779279,307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" path="m,l,132709v190,53386,31617,98269,73358,104770l316284,237479v32468,5152,60368,31717,73359,69847c402627,269196,430528,242631,463001,237479r,l705921,237479v41741,-6501,73169,-51384,73358,-104770l779279,e" filled="f" strokeweight=".25869mm">
                  <v:stroke endcap="round"/>
                  <v:path arrowok="t" textboxrect="0,0,779279,307326"/>
                </v:shape>
                <v:rect id="Rectangle 175452" o:spid="_x0000_s1179" style="position:absolute;left:5243;top:10174;width:603;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" filled="f" stroked="f">
                  <v:textbox inset="0,0,0,0">
                    <w:txbxContent>
                      <w:p w14:paraId="69C88563" w14:textId="77777777" w:rsidR="000A7715" w:rsidRDefault="00000000">
                        <w:pPr>
                          <w:spacing w:after="160" w:line="259" w:lineRule="auto"/>
                          <w:ind w:left="0" w:right="0" w:firstLine="0"/>
                          <w:jc w:val="left"/>
                        </w:pPr>
                        <w:r>
                          <w:rPr>
                            <w:rFonts w:ascii="Arial" w:eastAsia="Arial" w:hAnsi="Arial" w:cs="Arial"/>
                            <w:sz w:val="12"/>
                          </w:rPr>
                          <w:t>6</w:t>
                        </w:r>
                      </w:p>
                    </w:txbxContent>
                  </v:textbox>
                </v:rect>
                <v:rect id="Rectangle 175454" o:spid="_x0000_s1180" style="position:absolute;left:5696;top:10174;width:4581;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" filled="f" stroked="f">
                  <v:textbox inset="0,0,0,0">
                    <w:txbxContent>
                      <w:p w14:paraId="67DDA214" w14:textId="77777777" w:rsidR="000A7715" w:rsidRDefault="00000000">
                        <w:pPr>
                          <w:spacing w:after="160" w:line="259" w:lineRule="auto"/>
                          <w:ind w:left="0" w:right="0" w:firstLine="0"/>
                          <w:jc w:val="left"/>
                        </w:pPr>
                        <w:r>
                          <w:rPr>
                            <w:rFonts w:ascii="Arial" w:eastAsia="Arial" w:hAnsi="Arial" w:cs="Arial"/>
                            <w:sz w:val="12"/>
                          </w:rPr>
                          <w:t xml:space="preserve">/5/2007 - </w:t>
                        </w:r>
                      </w:p>
                    </w:txbxContent>
                  </v:textbox>
                </v:rect>
                <v:rect id="Rectangle 175453" o:spid="_x0000_s1181" style="position:absolute;left:9141;top:10174;width:4822;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" filled="f" stroked="f">
                  <v:textbox inset="0,0,0,0">
                    <w:txbxContent>
                      <w:p w14:paraId="5816A86A" w14:textId="77777777" w:rsidR="000A7715" w:rsidRDefault="00000000">
                        <w:pPr>
                          <w:spacing w:after="160" w:line="259" w:lineRule="auto"/>
                          <w:ind w:left="0" w:right="0" w:firstLine="0"/>
                          <w:jc w:val="left"/>
                        </w:pPr>
                        <w:r>
                          <w:rPr>
                            <w:rFonts w:ascii="Arial" w:eastAsia="Arial" w:hAnsi="Arial" w:cs="Arial"/>
                            <w:sz w:val="12"/>
                          </w:rPr>
                          <w:t>7/20/2007</w:t>
                        </w:r>
                      </w:p>
                    </w:txbxContent>
                  </v:textbox>
                </v:rect>
                <v:rect id="Rectangle 8676" o:spid="_x0000_s1182" style="position:absolute;left:2298;top:11183;width:17834;height:9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" filled="f" stroked="f">
                  <v:textbox inset="0,0,0,0">
                    <w:txbxContent>
                      <w:p w14:paraId="7829CF20" w14:textId="77777777" w:rsidR="000A7715" w:rsidRDefault="00000000">
                        <w:pPr>
                          <w:spacing w:after="160" w:line="259" w:lineRule="auto"/>
                          <w:ind w:left="0" w:right="0" w:firstLine="0"/>
                          <w:jc w:val="left"/>
                        </w:pPr>
                        <w:r>
                          <w:rPr>
                            <w:rFonts w:ascii="Arial" w:eastAsia="Arial" w:hAnsi="Arial" w:cs="Arial"/>
                            <w:sz w:val="12"/>
                          </w:rPr>
                          <w:t>Reverse Engineering &amp; Gap Analysis</w:t>
                        </w:r>
                      </w:p>
                    </w:txbxContent>
                  </v:textbox>
                </v:rect>
                <v:shape id="Picture 243328" o:spid="_x0000_s1183" type="#_x0000_t75" style="position:absolute;left:2491;top:4182;width:14753;height:21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">
                  <v:imagedata r:id="rId17" o:title=""/>
                </v:shape>
                <v:shape id="Shape 8678" o:spid="_x0000_s1184" style="position:absolute;left:2549;top:4213;width:14719;height:2095;visibility:visible;mso-wrap-style:square;v-text-anchor:top" coordsize="1471978,209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" path="m,l1471978,r,209541l,209541,,xe" filled="f" strokeweight=".44pt">
                  <v:stroke endcap="round"/>
                  <v:path arrowok="t" textboxrect="0,0,1471978,209541"/>
                </v:shape>
                <v:rect id="Rectangle 175415" o:spid="_x0000_s1185" style="position:absolute;left:5920;top:4423;width:603;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" filled="f" stroked="f">
                  <v:textbox inset="0,0,0,0">
                    <w:txbxContent>
                      <w:p w14:paraId="3AC82FA5" w14:textId="77777777" w:rsidR="000A7715" w:rsidRDefault="00000000">
                        <w:pPr>
                          <w:spacing w:after="160" w:line="259" w:lineRule="auto"/>
                          <w:ind w:left="0" w:right="0" w:firstLine="0"/>
                          <w:jc w:val="left"/>
                        </w:pPr>
                        <w:r>
                          <w:rPr>
                            <w:rFonts w:ascii="Arial" w:eastAsia="Arial" w:hAnsi="Arial" w:cs="Arial"/>
                            <w:sz w:val="12"/>
                          </w:rPr>
                          <w:t>5</w:t>
                        </w:r>
                      </w:p>
                    </w:txbxContent>
                  </v:textbox>
                </v:rect>
                <v:rect id="Rectangle 175417" o:spid="_x0000_s1186" style="position:absolute;left:6374;top:4423;width:5184;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" filled="f" stroked="f">
                  <v:textbox inset="0,0,0,0">
                    <w:txbxContent>
                      <w:p w14:paraId="0DAE61E7" w14:textId="77777777" w:rsidR="000A7715" w:rsidRDefault="00000000">
                        <w:pPr>
                          <w:spacing w:after="160" w:line="259" w:lineRule="auto"/>
                          <w:ind w:left="0" w:right="0" w:firstLine="0"/>
                          <w:jc w:val="left"/>
                        </w:pPr>
                        <w:r>
                          <w:rPr>
                            <w:rFonts w:ascii="Arial" w:eastAsia="Arial" w:hAnsi="Arial" w:cs="Arial"/>
                            <w:sz w:val="12"/>
                          </w:rPr>
                          <w:t xml:space="preserve">/21/2007 - </w:t>
                        </w:r>
                      </w:p>
                    </w:txbxContent>
                  </v:textbox>
                </v:rect>
                <v:rect id="Rectangle 175416" o:spid="_x0000_s1187" style="position:absolute;left:10271;top:4423;width:4822;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" filled="f" stroked="f">
                  <v:textbox inset="0,0,0,0">
                    <w:txbxContent>
                      <w:p w14:paraId="5B7D8E80" w14:textId="77777777" w:rsidR="000A7715" w:rsidRDefault="00000000">
                        <w:pPr>
                          <w:spacing w:after="160" w:line="259" w:lineRule="auto"/>
                          <w:ind w:left="0" w:right="0" w:firstLine="0"/>
                          <w:jc w:val="left"/>
                        </w:pPr>
                        <w:r>
                          <w:rPr>
                            <w:rFonts w:ascii="Arial" w:eastAsia="Arial" w:hAnsi="Arial" w:cs="Arial"/>
                            <w:sz w:val="12"/>
                          </w:rPr>
                          <w:t>8/14/2007</w:t>
                        </w:r>
                      </w:p>
                    </w:txbxContent>
                  </v:textbox>
                </v:rect>
                <v:rect id="Rectangle 8680" o:spid="_x0000_s1188" style="position:absolute;left:8391;top:5432;width:4036;height:9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JfRygAAAOI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" filled="f" stroked="f">
                  <v:textbox inset="0,0,0,0">
                    <w:txbxContent>
                      <w:p w14:paraId="32CFA4D4" w14:textId="77777777" w:rsidR="000A7715" w:rsidRDefault="00000000">
                        <w:pPr>
                          <w:spacing w:after="160" w:line="259" w:lineRule="auto"/>
                          <w:ind w:left="0" w:right="0" w:firstLine="0"/>
                          <w:jc w:val="left"/>
                        </w:pPr>
                        <w:r>
                          <w:rPr>
                            <w:rFonts w:ascii="Arial" w:eastAsia="Arial" w:hAnsi="Arial" w:cs="Arial"/>
                            <w:sz w:val="12"/>
                          </w:rPr>
                          <w:t>Analysis</w:t>
                        </w:r>
                      </w:p>
                    </w:txbxContent>
                  </v:textbox>
                </v:rect>
                <v:rect id="Rectangle 8681" o:spid="_x0000_s1189" style="position:absolute;left:57325;top:11126;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" filled="f" stroked="f">
                  <v:textbox inset="0,0,0,0">
                    <w:txbxContent>
                      <w:p w14:paraId="2343F7A7" w14:textId="77777777" w:rsidR="000A7715" w:rsidRDefault="00000000">
                        <w:pPr>
                          <w:spacing w:after="160" w:line="259" w:lineRule="auto"/>
                          <w:ind w:left="0" w:right="0" w:firstLine="0"/>
                          <w:jc w:val="left"/>
                        </w:pPr>
                        <w:r>
                          <w:t xml:space="preserve"> </w:t>
                        </w:r>
                      </w:p>
                    </w:txbxContent>
                  </v:textbox>
                </v:rect>
                <w10:anchorlock/>
              </v:group>
            </w:pict>
          </mc:Fallback>
        </mc:AlternateContent>
      </w:r>
    </w:p>
    <w:p w14:paraId="3CC1D720" w14:textId="77777777" w:rsidR="000A7715" w:rsidRDefault="00000000">
      <w:pPr>
        <w:spacing w:after="3" w:line="265" w:lineRule="auto"/>
        <w:ind w:left="10" w:right="387"/>
        <w:jc w:val="center"/>
      </w:pPr>
      <w:r>
        <w:rPr>
          <w:b/>
          <w:sz w:val="20"/>
        </w:rPr>
        <w:t xml:space="preserve">Figure 1: High Level Prism Development Schedule </w:t>
      </w:r>
    </w:p>
    <w:p w14:paraId="7366CB40" w14:textId="77777777" w:rsidR="000A7715" w:rsidRDefault="00000000">
      <w:pPr>
        <w:spacing w:after="18" w:line="259" w:lineRule="auto"/>
        <w:ind w:left="0" w:right="337" w:firstLine="0"/>
        <w:jc w:val="center"/>
      </w:pPr>
      <w:r>
        <w:rPr>
          <w:b/>
          <w:sz w:val="20"/>
        </w:rPr>
        <w:t xml:space="preserve"> </w:t>
      </w:r>
    </w:p>
    <w:tbl>
      <w:tblPr>
        <w:tblStyle w:val="TableGrid"/>
        <w:tblpPr w:vertAnchor="text" w:tblpX="5950" w:tblpY="-41"/>
        <w:tblOverlap w:val="never"/>
        <w:tblW w:w="3138" w:type="dxa"/>
        <w:tblInd w:w="0" w:type="dxa"/>
        <w:tblCellMar>
          <w:top w:w="125" w:type="dxa"/>
          <w:left w:w="152" w:type="dxa"/>
          <w:bottom w:w="0" w:type="dxa"/>
          <w:right w:w="115" w:type="dxa"/>
        </w:tblCellMar>
        <w:tblLook w:val="04A0" w:firstRow="1" w:lastRow="0" w:firstColumn="1" w:lastColumn="0" w:noHBand="0" w:noVBand="1"/>
      </w:tblPr>
      <w:tblGrid>
        <w:gridCol w:w="3138"/>
      </w:tblGrid>
      <w:tr w:rsidR="000A7715" w14:paraId="080028B9" w14:textId="77777777">
        <w:trPr>
          <w:trHeight w:val="1809"/>
        </w:trPr>
        <w:tc>
          <w:tcPr>
            <w:tcW w:w="3138" w:type="dxa"/>
            <w:tcBorders>
              <w:top w:val="single" w:sz="6" w:space="0" w:color="000000"/>
              <w:left w:val="single" w:sz="6" w:space="0" w:color="000000"/>
              <w:bottom w:val="single" w:sz="6" w:space="0" w:color="000000"/>
              <w:right w:val="single" w:sz="6" w:space="0" w:color="000000"/>
            </w:tcBorders>
          </w:tcPr>
          <w:p w14:paraId="49905447" w14:textId="77777777" w:rsidR="000A7715" w:rsidRDefault="00000000">
            <w:pPr>
              <w:spacing w:after="0" w:line="237" w:lineRule="auto"/>
              <w:ind w:left="0" w:right="0" w:firstLine="0"/>
              <w:jc w:val="center"/>
            </w:pPr>
            <w:r>
              <w:rPr>
                <w:sz w:val="22"/>
              </w:rPr>
              <w:t xml:space="preserve">“Teachers need an electronic way of collecting behavioral </w:t>
            </w:r>
          </w:p>
          <w:p w14:paraId="40FE15B7" w14:textId="77777777" w:rsidR="000A7715" w:rsidRDefault="00000000">
            <w:pPr>
              <w:spacing w:after="0" w:line="259" w:lineRule="auto"/>
              <w:ind w:left="0" w:right="34" w:firstLine="0"/>
              <w:jc w:val="center"/>
            </w:pPr>
            <w:r>
              <w:rPr>
                <w:sz w:val="22"/>
              </w:rPr>
              <w:t xml:space="preserve">observations and immediately </w:t>
            </w:r>
          </w:p>
          <w:p w14:paraId="6E93D2DD" w14:textId="77777777" w:rsidR="000A7715" w:rsidRDefault="00000000">
            <w:pPr>
              <w:spacing w:after="200" w:line="259" w:lineRule="auto"/>
              <w:ind w:left="0" w:right="32" w:firstLine="0"/>
              <w:jc w:val="center"/>
            </w:pPr>
            <w:r>
              <w:rPr>
                <w:sz w:val="22"/>
              </w:rPr>
              <w:t xml:space="preserve">graphing and analyzing data.” </w:t>
            </w:r>
          </w:p>
          <w:p w14:paraId="380D49C5" w14:textId="77777777" w:rsidR="000A7715" w:rsidRDefault="00000000">
            <w:pPr>
              <w:spacing w:after="0" w:line="259" w:lineRule="auto"/>
              <w:ind w:left="0" w:right="0" w:firstLine="0"/>
              <w:jc w:val="left"/>
            </w:pPr>
            <w:r>
              <w:rPr>
                <w:sz w:val="20"/>
              </w:rPr>
              <w:t xml:space="preserve">- Laurie Heilman, President,  </w:t>
            </w:r>
          </w:p>
          <w:p w14:paraId="70D3CA2E" w14:textId="77777777" w:rsidR="000A7715" w:rsidRDefault="00000000">
            <w:pPr>
              <w:spacing w:after="0" w:line="259" w:lineRule="auto"/>
              <w:ind w:left="0" w:right="0" w:firstLine="0"/>
              <w:jc w:val="left"/>
            </w:pPr>
            <w:r>
              <w:rPr>
                <w:sz w:val="20"/>
              </w:rPr>
              <w:t xml:space="preserve">Matthews Center for Visual Learning </w:t>
            </w:r>
          </w:p>
        </w:tc>
      </w:tr>
    </w:tbl>
    <w:p w14:paraId="0926E4CD" w14:textId="77777777" w:rsidR="000A7715" w:rsidRDefault="00000000">
      <w:pPr>
        <w:ind w:left="292" w:right="643"/>
      </w:pPr>
      <w:r>
        <w:t xml:space="preserve">The benefits of Prism are centered around streamlining classroom processes that enable teachers, specialists, and parents to focus on instruction and learning for students.  Real-time reporting and analysis allow instant </w:t>
      </w:r>
      <w:proofErr w:type="spellStart"/>
      <w:r>
        <w:t>decisionsupport</w:t>
      </w:r>
      <w:proofErr w:type="spellEnd"/>
      <w:r>
        <w:t xml:space="preserve"> using the data for determining and applying appropriate interventions and remediation on an individualized student basis.   </w:t>
      </w:r>
    </w:p>
    <w:p w14:paraId="34244AAA" w14:textId="77777777" w:rsidR="000A7715" w:rsidRDefault="00000000">
      <w:pPr>
        <w:pStyle w:val="Heading1"/>
      </w:pPr>
      <w:bookmarkStart w:id="1" w:name="_Toc253262"/>
      <w:r>
        <w:rPr>
          <w:sz w:val="40"/>
        </w:rPr>
        <w:t>2.</w:t>
      </w:r>
      <w:r>
        <w:rPr>
          <w:b w:val="0"/>
          <w:sz w:val="40"/>
        </w:rPr>
        <w:t xml:space="preserve"> </w:t>
      </w:r>
      <w:r>
        <w:rPr>
          <w:sz w:val="40"/>
        </w:rPr>
        <w:t>B</w:t>
      </w:r>
      <w:r>
        <w:t>ACKGROUND</w:t>
      </w:r>
      <w:r>
        <w:rPr>
          <w:sz w:val="40"/>
        </w:rPr>
        <w:t xml:space="preserve"> </w:t>
      </w:r>
      <w:bookmarkEnd w:id="1"/>
    </w:p>
    <w:p w14:paraId="6F512C74" w14:textId="77777777" w:rsidR="000A7715" w:rsidRDefault="00000000">
      <w:pPr>
        <w:ind w:left="292" w:right="643"/>
      </w:pPr>
      <w:r>
        <w:t xml:space="preserve">The Prism product development team has partnered with George Mason University’s Kellar Institute for Human Disabilities for developing, prototyping and field testing of the software.  The Institute’s personnel provided expert assistance and guidance in the areas of autism </w:t>
      </w:r>
      <w:r>
        <w:lastRenderedPageBreak/>
        <w:t xml:space="preserve">research, Applied Behavior Analysis, and functional requirements for the product.  The George Mason University Technology Transfer Office also </w:t>
      </w:r>
      <w:proofErr w:type="gramStart"/>
      <w:r>
        <w:t>provided assistance</w:t>
      </w:r>
      <w:proofErr w:type="gramEnd"/>
      <w:r>
        <w:t xml:space="preserve"> with intellectual property concerns as well as facilitating the relationship between the product development team and the Kellar Institute.     </w:t>
      </w:r>
    </w:p>
    <w:p w14:paraId="18235009" w14:textId="77777777" w:rsidR="000A7715" w:rsidRDefault="00000000">
      <w:pPr>
        <w:spacing w:after="0" w:line="259" w:lineRule="auto"/>
        <w:ind w:left="270" w:right="0" w:firstLine="0"/>
        <w:jc w:val="left"/>
      </w:pPr>
      <w:r>
        <w:t xml:space="preserve"> </w:t>
      </w:r>
    </w:p>
    <w:p w14:paraId="1DC22058" w14:textId="77777777" w:rsidR="000A7715" w:rsidRDefault="00000000">
      <w:pPr>
        <w:spacing w:after="499"/>
        <w:ind w:left="292" w:right="643"/>
      </w:pPr>
      <w:r>
        <w:t>Seed funding was provided to the Kellar Institute for research, development, and testing.  In return, Pearson Education has the authorization to commercialize the resulting output and go to market with a product.  Due to the efforts of the Kellar Institute’s staff, the software is currently in an active prototype status and exists under the working name of “</w:t>
      </w:r>
      <w:proofErr w:type="spellStart"/>
      <w:r>
        <w:t>KIHd</w:t>
      </w:r>
      <w:proofErr w:type="spellEnd"/>
      <w:r>
        <w:t xml:space="preserve"> System” or more simply, “</w:t>
      </w:r>
      <w:proofErr w:type="spellStart"/>
      <w:r>
        <w:t>KIHd</w:t>
      </w:r>
      <w:proofErr w:type="spellEnd"/>
      <w:r>
        <w:t xml:space="preserve">.”  This stands for Kellar Instructional Handheld Data System.  Supporting documentation, software screenshots, and appendices may refer to the software by any combination of these names.  The go-to-market naming convention will fall under the Prism family of products. </w:t>
      </w:r>
    </w:p>
    <w:p w14:paraId="3B5F96DA" w14:textId="77777777" w:rsidR="000A7715" w:rsidRDefault="00000000">
      <w:pPr>
        <w:pStyle w:val="Heading3"/>
      </w:pPr>
      <w:bookmarkStart w:id="2" w:name="_Toc253263"/>
      <w:r>
        <w:t>2.1.</w:t>
      </w:r>
      <w:r>
        <w:rPr>
          <w:b w:val="0"/>
        </w:rPr>
        <w:t xml:space="preserve"> </w:t>
      </w:r>
      <w:r>
        <w:t xml:space="preserve">The Pearson Advantage   </w:t>
      </w:r>
      <w:bookmarkEnd w:id="2"/>
    </w:p>
    <w:p w14:paraId="5D2AFC97" w14:textId="77777777" w:rsidR="000A7715" w:rsidRDefault="00000000">
      <w:pPr>
        <w:spacing w:after="229"/>
        <w:ind w:left="292" w:right="643"/>
      </w:pPr>
      <w:r>
        <w:t xml:space="preserve">Pearson’s global publishing interests focus on education, business information, and consumer publishing markets. According to Pearson product management, Pearson has substantial presence in the United States with an estimated presence in 65% of </w:t>
      </w:r>
      <w:proofErr w:type="gramStart"/>
      <w:r>
        <w:t>public school</w:t>
      </w:r>
      <w:proofErr w:type="gramEnd"/>
      <w:r>
        <w:t xml:space="preserve"> districts.  In 2005 Pearson had overall sales of $7 billion with an adjusted operating profit of $875 million.</w:t>
      </w:r>
      <w:r>
        <w:rPr>
          <w:sz w:val="18"/>
          <w:vertAlign w:val="superscript"/>
        </w:rPr>
        <w:footnoteReference w:id="3"/>
      </w:r>
      <w:r>
        <w:t xml:space="preserve">  However, the launch of Prism will fall under the Pearson Education division and can be positioned as part of the learning and assessment tools and services.  Prism aligns with Pearson Education’s core business of educational publishing, learning tools, school administration tools, and testing programs.  Pearson Education Organizational Overview </w:t>
      </w:r>
    </w:p>
    <w:p w14:paraId="55290D10" w14:textId="77777777" w:rsidR="000A7715" w:rsidRDefault="00000000">
      <w:pPr>
        <w:spacing w:after="179"/>
        <w:ind w:left="292" w:right="643"/>
      </w:pPr>
      <w:r>
        <w:t xml:space="preserve">Pearson Education has holdings, intellectual property capital, and interests in all levels of educational and administrative products and services.  The organization is divided into </w:t>
      </w:r>
      <w:proofErr w:type="spellStart"/>
      <w:r>
        <w:t>subbusiness</w:t>
      </w:r>
      <w:proofErr w:type="spellEnd"/>
      <w:r>
        <w:t xml:space="preserve"> units that address specific educational vertical markets.   </w:t>
      </w:r>
    </w:p>
    <w:p w14:paraId="22E70158" w14:textId="77777777" w:rsidR="000A7715" w:rsidRDefault="00000000">
      <w:pPr>
        <w:spacing w:after="116" w:line="259" w:lineRule="auto"/>
        <w:ind w:left="0" w:right="331" w:firstLine="0"/>
        <w:jc w:val="center"/>
      </w:pPr>
      <w:r>
        <w:rPr>
          <w:noProof/>
        </w:rPr>
        <w:drawing>
          <wp:inline distT="0" distB="0" distL="0" distR="0" wp14:anchorId="54795073" wp14:editId="6A4C525A">
            <wp:extent cx="2220468" cy="1568196"/>
            <wp:effectExtent l="0" t="0" r="2540" b="0"/>
            <wp:docPr id="8799" name="Picture 87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99" name="Picture 8799">
                      <a:extLst>
                        <a:ext uri="{C183D7F6-B498-43B3-948B-1728B52AA6E4}">
                          <adec:decorative xmlns:adec="http://schemas.microsoft.com/office/drawing/2017/decorative" val="1"/>
                        </a:ext>
                      </a:extLst>
                    </pic:cNvPr>
                    <pic:cNvPicPr/>
                  </pic:nvPicPr>
                  <pic:blipFill>
                    <a:blip r:embed="rId18"/>
                    <a:stretch>
                      <a:fillRect/>
                    </a:stretch>
                  </pic:blipFill>
                  <pic:spPr>
                    <a:xfrm>
                      <a:off x="0" y="0"/>
                      <a:ext cx="2220468" cy="1568196"/>
                    </a:xfrm>
                    <a:prstGeom prst="rect">
                      <a:avLst/>
                    </a:prstGeom>
                  </pic:spPr>
                </pic:pic>
              </a:graphicData>
            </a:graphic>
          </wp:inline>
        </w:drawing>
      </w:r>
      <w:r>
        <w:t xml:space="preserve"> </w:t>
      </w:r>
    </w:p>
    <w:p w14:paraId="132B6157" w14:textId="77777777" w:rsidR="000A7715" w:rsidRDefault="00000000">
      <w:pPr>
        <w:spacing w:after="3" w:line="265" w:lineRule="auto"/>
        <w:ind w:left="10" w:right="388"/>
        <w:jc w:val="center"/>
      </w:pPr>
      <w:r>
        <w:rPr>
          <w:b/>
          <w:sz w:val="20"/>
        </w:rPr>
        <w:t xml:space="preserve">Figure 2: Pearson Organization </w:t>
      </w:r>
    </w:p>
    <w:p w14:paraId="02420E51" w14:textId="77777777" w:rsidR="000A7715" w:rsidRDefault="00000000">
      <w:pPr>
        <w:pStyle w:val="Heading1"/>
      </w:pPr>
      <w:bookmarkStart w:id="3" w:name="_Toc253264"/>
      <w:r>
        <w:rPr>
          <w:sz w:val="40"/>
        </w:rPr>
        <w:t>3. P</w:t>
      </w:r>
      <w:r>
        <w:t xml:space="preserve">ROBLEM </w:t>
      </w:r>
      <w:r>
        <w:rPr>
          <w:sz w:val="40"/>
        </w:rPr>
        <w:t>S</w:t>
      </w:r>
      <w:r>
        <w:t>TATEMENT</w:t>
      </w:r>
      <w:r>
        <w:rPr>
          <w:sz w:val="40"/>
        </w:rPr>
        <w:t xml:space="preserve"> </w:t>
      </w:r>
      <w:bookmarkEnd w:id="3"/>
    </w:p>
    <w:p w14:paraId="3B2BE662" w14:textId="77777777" w:rsidR="000A7715" w:rsidRDefault="00000000">
      <w:pPr>
        <w:spacing w:after="280"/>
        <w:ind w:left="292" w:right="643"/>
      </w:pPr>
      <w:r>
        <w:t xml:space="preserve">Complying with individual student accountability and performance mandated in today’s educational landscape requires the use of data.  This includes data down to the individual student level, classroom level, and school level.  More appropriate to individual student performance, data is also used to track progress and make remediation decisions to enhance </w:t>
      </w:r>
      <w:r>
        <w:lastRenderedPageBreak/>
        <w:t xml:space="preserve">the effectiveness of instructional time.  Teachers need to have tools available to make the process of managing and using data that do not obstruct instructional time and provide value to the learning process.      Valuable instructional time and effort is being expended on manual, paper-based processes, multiple data entry sessions, and complex reporting and analysis procedures.  Appendix K provides examples of the paperwork required in today’s data collection and analysis processes.   The result of the current processes is large, unwieldy binders of paperwork that proves difficult to manage in terms of historical tracking, longitudinal analysis over time, and creating </w:t>
      </w:r>
      <w:proofErr w:type="spellStart"/>
      <w:r>
        <w:t>crossclassroom</w:t>
      </w:r>
      <w:proofErr w:type="spellEnd"/>
      <w:r>
        <w:t xml:space="preserve">, student, and school reports.  In summary: </w:t>
      </w:r>
    </w:p>
    <w:p w14:paraId="1E3216D9" w14:textId="77777777" w:rsidR="000A7715" w:rsidRDefault="00000000">
      <w:pPr>
        <w:numPr>
          <w:ilvl w:val="0"/>
          <w:numId w:val="1"/>
        </w:numPr>
        <w:spacing w:after="0" w:line="259" w:lineRule="auto"/>
        <w:ind w:right="643" w:hanging="365"/>
      </w:pPr>
      <w:r>
        <w:t xml:space="preserve">Teachers engaged in behavioral analysis need to automate data management processes </w:t>
      </w:r>
    </w:p>
    <w:p w14:paraId="02A333C4" w14:textId="77777777" w:rsidR="000A7715" w:rsidRDefault="00000000">
      <w:pPr>
        <w:numPr>
          <w:ilvl w:val="0"/>
          <w:numId w:val="1"/>
        </w:numPr>
        <w:ind w:right="643" w:hanging="365"/>
      </w:pPr>
      <w:r>
        <w:t xml:space="preserve">Existing paper-based processes cost time, effort, and resources </w:t>
      </w:r>
    </w:p>
    <w:p w14:paraId="4A058AC5" w14:textId="77777777" w:rsidR="000A7715" w:rsidRDefault="00000000">
      <w:pPr>
        <w:numPr>
          <w:ilvl w:val="0"/>
          <w:numId w:val="1"/>
        </w:numPr>
        <w:ind w:right="643" w:hanging="365"/>
      </w:pPr>
      <w:r>
        <w:t xml:space="preserve">Reporting and accountability demands are higher than ever; technology can help meet the demand </w:t>
      </w:r>
    </w:p>
    <w:p w14:paraId="51A9739F" w14:textId="77777777" w:rsidR="000A7715" w:rsidRDefault="00000000">
      <w:pPr>
        <w:spacing w:after="0" w:line="259" w:lineRule="auto"/>
        <w:ind w:left="270" w:right="0" w:firstLine="0"/>
        <w:jc w:val="left"/>
      </w:pPr>
      <w:r>
        <w:t xml:space="preserve"> </w:t>
      </w:r>
      <w:r>
        <w:br w:type="page"/>
      </w:r>
    </w:p>
    <w:p w14:paraId="6CC57340" w14:textId="77777777" w:rsidR="000A7715" w:rsidRDefault="00000000">
      <w:pPr>
        <w:pStyle w:val="Heading1"/>
      </w:pPr>
      <w:bookmarkStart w:id="4" w:name="_Toc253265"/>
      <w:r>
        <w:rPr>
          <w:sz w:val="40"/>
        </w:rPr>
        <w:lastRenderedPageBreak/>
        <w:t>4. H</w:t>
      </w:r>
      <w:r>
        <w:t>IGH</w:t>
      </w:r>
      <w:r>
        <w:rPr>
          <w:sz w:val="40"/>
        </w:rPr>
        <w:t>-</w:t>
      </w:r>
      <w:r>
        <w:t xml:space="preserve">LEVEL </w:t>
      </w:r>
      <w:r>
        <w:rPr>
          <w:sz w:val="40"/>
        </w:rPr>
        <w:t>P</w:t>
      </w:r>
      <w:r>
        <w:t xml:space="preserve">RODUCT </w:t>
      </w:r>
      <w:r>
        <w:rPr>
          <w:sz w:val="40"/>
        </w:rPr>
        <w:t>D</w:t>
      </w:r>
      <w:r>
        <w:t>ESCRIPTION</w:t>
      </w:r>
      <w:r>
        <w:rPr>
          <w:sz w:val="40"/>
        </w:rPr>
        <w:t xml:space="preserve"> </w:t>
      </w:r>
      <w:bookmarkEnd w:id="4"/>
    </w:p>
    <w:p w14:paraId="6DE34BF1" w14:textId="77777777" w:rsidR="000A7715" w:rsidRDefault="00000000">
      <w:pPr>
        <w:ind w:left="292" w:right="643"/>
      </w:pPr>
      <w:r>
        <w:t xml:space="preserve">Prism enables the efficient collection and analysis of behaviors when using Applied </w:t>
      </w:r>
    </w:p>
    <w:p w14:paraId="43E559C2" w14:textId="77777777" w:rsidR="000A7715" w:rsidRDefault="00000000">
      <w:pPr>
        <w:ind w:left="292" w:right="643"/>
      </w:pPr>
      <w:r>
        <w:t xml:space="preserve">Behavioral Analysis (ABA) practices. Parents and professionals record behavioral data using Prism software via a simple user interface on a handheld device, workstation, laptop computer, or any other device that can connect to the Internet. This data is stored in a database which is accessed to retrieve data or to produce graphs and charts that can be analyzed to determine the effectiveness of autism intervention techniques.  The Prism product is available in three models: Prism Personal, Prism Enterprise and Prism ASP. These models are designed to meet two target market segments, parents/families and educational institutions; the table below provides a description of these models. </w:t>
      </w:r>
    </w:p>
    <w:p w14:paraId="50B12F08" w14:textId="77777777" w:rsidR="000A7715" w:rsidRDefault="00000000">
      <w:pPr>
        <w:spacing w:after="0" w:line="259" w:lineRule="auto"/>
        <w:ind w:left="270" w:right="0" w:firstLine="0"/>
        <w:jc w:val="left"/>
      </w:pPr>
      <w:r>
        <w:t xml:space="preserve"> </w:t>
      </w:r>
    </w:p>
    <w:p w14:paraId="386631A7" w14:textId="77777777" w:rsidR="000A7715" w:rsidRDefault="00000000">
      <w:pPr>
        <w:spacing w:after="0" w:line="259" w:lineRule="auto"/>
        <w:ind w:left="270" w:right="0" w:firstLine="0"/>
        <w:jc w:val="left"/>
      </w:pPr>
      <w:r>
        <w:t xml:space="preserve"> </w:t>
      </w:r>
    </w:p>
    <w:tbl>
      <w:tblPr>
        <w:tblStyle w:val="TableGrid"/>
        <w:tblW w:w="8856" w:type="dxa"/>
        <w:tblInd w:w="162" w:type="dxa"/>
        <w:tblCellMar>
          <w:top w:w="126" w:type="dxa"/>
          <w:left w:w="138" w:type="dxa"/>
          <w:bottom w:w="0" w:type="dxa"/>
          <w:right w:w="65" w:type="dxa"/>
        </w:tblCellMar>
        <w:tblLook w:val="04A0" w:firstRow="1" w:lastRow="0" w:firstColumn="1" w:lastColumn="0" w:noHBand="0" w:noVBand="1"/>
      </w:tblPr>
      <w:tblGrid>
        <w:gridCol w:w="8856"/>
      </w:tblGrid>
      <w:tr w:rsidR="000A7715" w14:paraId="4237768E" w14:textId="77777777">
        <w:trPr>
          <w:trHeight w:val="3456"/>
        </w:trPr>
        <w:tc>
          <w:tcPr>
            <w:tcW w:w="8856" w:type="dxa"/>
            <w:tcBorders>
              <w:top w:val="single" w:sz="17" w:space="0" w:color="000000"/>
              <w:left w:val="single" w:sz="17" w:space="0" w:color="000000"/>
              <w:bottom w:val="single" w:sz="17" w:space="0" w:color="000000"/>
              <w:right w:val="single" w:sz="17" w:space="0" w:color="000000"/>
            </w:tcBorders>
          </w:tcPr>
          <w:p w14:paraId="438BB526" w14:textId="77777777" w:rsidR="000A7715" w:rsidRDefault="00000000">
            <w:pPr>
              <w:spacing w:after="0" w:line="239" w:lineRule="auto"/>
              <w:ind w:left="1422" w:right="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1D0156F" wp14:editId="5D4E0701">
                      <wp:simplePos x="0" y="0"/>
                      <wp:positionH relativeFrom="column">
                        <wp:posOffset>87630</wp:posOffset>
                      </wp:positionH>
                      <wp:positionV relativeFrom="paragraph">
                        <wp:posOffset>36114</wp:posOffset>
                      </wp:positionV>
                      <wp:extent cx="657606" cy="1981835"/>
                      <wp:effectExtent l="0" t="0" r="0" b="0"/>
                      <wp:wrapSquare wrapText="bothSides"/>
                      <wp:docPr id="176792" name="Group 1767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7606" cy="1981835"/>
                                <a:chOff x="0" y="0"/>
                                <a:chExt cx="657606" cy="1981835"/>
                              </a:xfrm>
                            </wpg:grpSpPr>
                            <wps:wsp>
                              <wps:cNvPr id="8897" name="Rectangle 8897"/>
                              <wps:cNvSpPr/>
                              <wps:spPr>
                                <a:xfrm>
                                  <a:off x="619506" y="1167819"/>
                                  <a:ext cx="50673" cy="185867"/>
                                </a:xfrm>
                                <a:prstGeom prst="rect">
                                  <a:avLst/>
                                </a:prstGeom>
                                <a:ln>
                                  <a:noFill/>
                                </a:ln>
                              </wps:spPr>
                              <wps:txbx>
                                <w:txbxContent>
                                  <w:p w14:paraId="39628F5F" w14:textId="77777777" w:rsidR="000A771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8920" name="Shape 8920"/>
                              <wps:cNvSpPr/>
                              <wps:spPr>
                                <a:xfrm>
                                  <a:off x="0" y="1426845"/>
                                  <a:ext cx="603250" cy="554990"/>
                                </a:xfrm>
                                <a:custGeom>
                                  <a:avLst/>
                                  <a:gdLst/>
                                  <a:ahLst/>
                                  <a:cxnLst/>
                                  <a:rect l="0" t="0" r="0" b="0"/>
                                  <a:pathLst>
                                    <a:path w="603250" h="554990">
                                      <a:moveTo>
                                        <a:pt x="0" y="0"/>
                                      </a:moveTo>
                                      <a:lnTo>
                                        <a:pt x="603250" y="0"/>
                                      </a:lnTo>
                                      <a:lnTo>
                                        <a:pt x="301625" y="5549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21" name="Shape 8921"/>
                              <wps:cNvSpPr/>
                              <wps:spPr>
                                <a:xfrm>
                                  <a:off x="0" y="1426845"/>
                                  <a:ext cx="603250" cy="554990"/>
                                </a:xfrm>
                                <a:custGeom>
                                  <a:avLst/>
                                  <a:gdLst/>
                                  <a:ahLst/>
                                  <a:cxnLst/>
                                  <a:rect l="0" t="0" r="0" b="0"/>
                                  <a:pathLst>
                                    <a:path w="603250" h="554990">
                                      <a:moveTo>
                                        <a:pt x="301625" y="554990"/>
                                      </a:moveTo>
                                      <a:lnTo>
                                        <a:pt x="0" y="0"/>
                                      </a:lnTo>
                                      <a:lnTo>
                                        <a:pt x="603250" y="0"/>
                                      </a:lnTo>
                                      <a:lnTo>
                                        <a:pt x="301625" y="55499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22" name="Shape 8922"/>
                              <wps:cNvSpPr/>
                              <wps:spPr>
                                <a:xfrm>
                                  <a:off x="60834" y="1465217"/>
                                  <a:ext cx="488099" cy="299974"/>
                                </a:xfrm>
                                <a:custGeom>
                                  <a:avLst/>
                                  <a:gdLst/>
                                  <a:ahLst/>
                                  <a:cxnLst/>
                                  <a:rect l="0" t="0" r="0" b="0"/>
                                  <a:pathLst>
                                    <a:path w="488099" h="299974">
                                      <a:moveTo>
                                        <a:pt x="0" y="0"/>
                                      </a:moveTo>
                                      <a:lnTo>
                                        <a:pt x="488099" y="393"/>
                                      </a:lnTo>
                                      <a:lnTo>
                                        <a:pt x="324104" y="283096"/>
                                      </a:lnTo>
                                      <a:lnTo>
                                        <a:pt x="308864" y="299974"/>
                                      </a:lnTo>
                                      <a:lnTo>
                                        <a:pt x="344449" y="164160"/>
                                      </a:lnTo>
                                      <a:lnTo>
                                        <a:pt x="279273" y="286855"/>
                                      </a:lnTo>
                                      <a:lnTo>
                                        <a:pt x="279743" y="147472"/>
                                      </a:lnTo>
                                      <a:lnTo>
                                        <a:pt x="245021" y="282791"/>
                                      </a:lnTo>
                                      <a:lnTo>
                                        <a:pt x="212827" y="147129"/>
                                      </a:lnTo>
                                      <a:lnTo>
                                        <a:pt x="212103" y="286067"/>
                                      </a:lnTo>
                                      <a:lnTo>
                                        <a:pt x="148996" y="161226"/>
                                      </a:lnTo>
                                      <a:lnTo>
                                        <a:pt x="180581" y="297828"/>
                                      </a:lnTo>
                                      <a:lnTo>
                                        <a:pt x="152565" y="26525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23" name="Shape 8923"/>
                              <wps:cNvSpPr/>
                              <wps:spPr>
                                <a:xfrm>
                                  <a:off x="160016" y="1490958"/>
                                  <a:ext cx="23311" cy="36132"/>
                                </a:xfrm>
                                <a:custGeom>
                                  <a:avLst/>
                                  <a:gdLst/>
                                  <a:ahLst/>
                                  <a:cxnLst/>
                                  <a:rect l="0" t="0" r="0" b="0"/>
                                  <a:pathLst>
                                    <a:path w="23311" h="36132">
                                      <a:moveTo>
                                        <a:pt x="0" y="0"/>
                                      </a:moveTo>
                                      <a:lnTo>
                                        <a:pt x="23311" y="0"/>
                                      </a:lnTo>
                                      <a:lnTo>
                                        <a:pt x="23311" y="7658"/>
                                      </a:lnTo>
                                      <a:lnTo>
                                        <a:pt x="21641" y="7353"/>
                                      </a:lnTo>
                                      <a:lnTo>
                                        <a:pt x="16866" y="7353"/>
                                      </a:lnTo>
                                      <a:lnTo>
                                        <a:pt x="16866" y="15405"/>
                                      </a:lnTo>
                                      <a:lnTo>
                                        <a:pt x="20968" y="15405"/>
                                      </a:lnTo>
                                      <a:lnTo>
                                        <a:pt x="23311" y="15017"/>
                                      </a:lnTo>
                                      <a:lnTo>
                                        <a:pt x="23311" y="22733"/>
                                      </a:lnTo>
                                      <a:lnTo>
                                        <a:pt x="16866" y="22733"/>
                                      </a:lnTo>
                                      <a:lnTo>
                                        <a:pt x="16866" y="36132"/>
                                      </a:lnTo>
                                      <a:lnTo>
                                        <a:pt x="0" y="361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24" name="Shape 8924"/>
                              <wps:cNvSpPr/>
                              <wps:spPr>
                                <a:xfrm>
                                  <a:off x="183327" y="1490958"/>
                                  <a:ext cx="22777" cy="22733"/>
                                </a:xfrm>
                                <a:custGeom>
                                  <a:avLst/>
                                  <a:gdLst/>
                                  <a:ahLst/>
                                  <a:cxnLst/>
                                  <a:rect l="0" t="0" r="0" b="0"/>
                                  <a:pathLst>
                                    <a:path w="22777" h="22733">
                                      <a:moveTo>
                                        <a:pt x="0" y="0"/>
                                      </a:moveTo>
                                      <a:lnTo>
                                        <a:pt x="4591" y="0"/>
                                      </a:lnTo>
                                      <a:cubicBezTo>
                                        <a:pt x="10662" y="0"/>
                                        <a:pt x="15234" y="927"/>
                                        <a:pt x="18256" y="2883"/>
                                      </a:cubicBezTo>
                                      <a:cubicBezTo>
                                        <a:pt x="21241" y="4839"/>
                                        <a:pt x="22777" y="7544"/>
                                        <a:pt x="22777" y="11100"/>
                                      </a:cubicBezTo>
                                      <a:cubicBezTo>
                                        <a:pt x="22777" y="14745"/>
                                        <a:pt x="21126" y="17577"/>
                                        <a:pt x="17850" y="19647"/>
                                      </a:cubicBezTo>
                                      <a:cubicBezTo>
                                        <a:pt x="14573" y="21717"/>
                                        <a:pt x="9519" y="22733"/>
                                        <a:pt x="2737" y="22733"/>
                                      </a:cubicBezTo>
                                      <a:lnTo>
                                        <a:pt x="0" y="22733"/>
                                      </a:lnTo>
                                      <a:lnTo>
                                        <a:pt x="0" y="15017"/>
                                      </a:lnTo>
                                      <a:lnTo>
                                        <a:pt x="4477" y="14275"/>
                                      </a:lnTo>
                                      <a:cubicBezTo>
                                        <a:pt x="5772" y="13526"/>
                                        <a:pt x="6445" y="12573"/>
                                        <a:pt x="6445" y="11417"/>
                                      </a:cubicBezTo>
                                      <a:cubicBezTo>
                                        <a:pt x="6445" y="10274"/>
                                        <a:pt x="5874" y="9322"/>
                                        <a:pt x="4731" y="8522"/>
                                      </a:cubicBezTo>
                                      <a:lnTo>
                                        <a:pt x="0" y="765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25" name="Shape 8925"/>
                              <wps:cNvSpPr/>
                              <wps:spPr>
                                <a:xfrm>
                                  <a:off x="215108" y="1490965"/>
                                  <a:ext cx="24505" cy="36132"/>
                                </a:xfrm>
                                <a:custGeom>
                                  <a:avLst/>
                                  <a:gdLst/>
                                  <a:ahLst/>
                                  <a:cxnLst/>
                                  <a:rect l="0" t="0" r="0" b="0"/>
                                  <a:pathLst>
                                    <a:path w="24505" h="36132">
                                      <a:moveTo>
                                        <a:pt x="0" y="0"/>
                                      </a:moveTo>
                                      <a:lnTo>
                                        <a:pt x="24505" y="0"/>
                                      </a:lnTo>
                                      <a:lnTo>
                                        <a:pt x="24505" y="7331"/>
                                      </a:lnTo>
                                      <a:lnTo>
                                        <a:pt x="24232" y="7290"/>
                                      </a:lnTo>
                                      <a:lnTo>
                                        <a:pt x="16853" y="7290"/>
                                      </a:lnTo>
                                      <a:lnTo>
                                        <a:pt x="16853" y="14631"/>
                                      </a:lnTo>
                                      <a:lnTo>
                                        <a:pt x="23927" y="14631"/>
                                      </a:lnTo>
                                      <a:lnTo>
                                        <a:pt x="24505" y="14568"/>
                                      </a:lnTo>
                                      <a:lnTo>
                                        <a:pt x="24505" y="24189"/>
                                      </a:lnTo>
                                      <a:lnTo>
                                        <a:pt x="22454" y="22301"/>
                                      </a:lnTo>
                                      <a:cubicBezTo>
                                        <a:pt x="21234" y="21730"/>
                                        <a:pt x="19850" y="21463"/>
                                        <a:pt x="18339" y="21463"/>
                                      </a:cubicBezTo>
                                      <a:lnTo>
                                        <a:pt x="16853" y="21463"/>
                                      </a:lnTo>
                                      <a:lnTo>
                                        <a:pt x="16853" y="36132"/>
                                      </a:lnTo>
                                      <a:lnTo>
                                        <a:pt x="0" y="361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26" name="Shape 8926"/>
                              <wps:cNvSpPr/>
                              <wps:spPr>
                                <a:xfrm>
                                  <a:off x="239612" y="1490965"/>
                                  <a:ext cx="28912" cy="36132"/>
                                </a:xfrm>
                                <a:custGeom>
                                  <a:avLst/>
                                  <a:gdLst/>
                                  <a:ahLst/>
                                  <a:cxnLst/>
                                  <a:rect l="0" t="0" r="0" b="0"/>
                                  <a:pathLst>
                                    <a:path w="28912" h="36132">
                                      <a:moveTo>
                                        <a:pt x="0" y="0"/>
                                      </a:moveTo>
                                      <a:lnTo>
                                        <a:pt x="3461" y="0"/>
                                      </a:lnTo>
                                      <a:cubicBezTo>
                                        <a:pt x="8655" y="0"/>
                                        <a:pt x="12617" y="279"/>
                                        <a:pt x="15361" y="876"/>
                                      </a:cubicBezTo>
                                      <a:cubicBezTo>
                                        <a:pt x="18091" y="1486"/>
                                        <a:pt x="20339" y="2540"/>
                                        <a:pt x="21990" y="4166"/>
                                      </a:cubicBezTo>
                                      <a:cubicBezTo>
                                        <a:pt x="23641" y="5778"/>
                                        <a:pt x="24505" y="7734"/>
                                        <a:pt x="24505" y="10033"/>
                                      </a:cubicBezTo>
                                      <a:cubicBezTo>
                                        <a:pt x="24505" y="12027"/>
                                        <a:pt x="23857" y="13741"/>
                                        <a:pt x="22587" y="15202"/>
                                      </a:cubicBezTo>
                                      <a:cubicBezTo>
                                        <a:pt x="21304" y="16675"/>
                                        <a:pt x="19501" y="17831"/>
                                        <a:pt x="17253" y="18758"/>
                                      </a:cubicBezTo>
                                      <a:cubicBezTo>
                                        <a:pt x="15805" y="19329"/>
                                        <a:pt x="13837" y="19812"/>
                                        <a:pt x="11360" y="20180"/>
                                      </a:cubicBezTo>
                                      <a:cubicBezTo>
                                        <a:pt x="13354" y="20663"/>
                                        <a:pt x="14802" y="21082"/>
                                        <a:pt x="15729" y="21539"/>
                                      </a:cubicBezTo>
                                      <a:cubicBezTo>
                                        <a:pt x="16351" y="21844"/>
                                        <a:pt x="17253" y="22466"/>
                                        <a:pt x="18434" y="23432"/>
                                      </a:cubicBezTo>
                                      <a:cubicBezTo>
                                        <a:pt x="19577" y="24409"/>
                                        <a:pt x="20364" y="25159"/>
                                        <a:pt x="20771" y="25679"/>
                                      </a:cubicBezTo>
                                      <a:cubicBezTo>
                                        <a:pt x="23451" y="29185"/>
                                        <a:pt x="26232" y="32614"/>
                                        <a:pt x="28912" y="36132"/>
                                      </a:cubicBezTo>
                                      <a:lnTo>
                                        <a:pt x="9950" y="36132"/>
                                      </a:lnTo>
                                      <a:cubicBezTo>
                                        <a:pt x="7004" y="32423"/>
                                        <a:pt x="3931" y="28804"/>
                                        <a:pt x="984" y="25095"/>
                                      </a:cubicBezTo>
                                      <a:lnTo>
                                        <a:pt x="0" y="24189"/>
                                      </a:lnTo>
                                      <a:lnTo>
                                        <a:pt x="0" y="14568"/>
                                      </a:lnTo>
                                      <a:lnTo>
                                        <a:pt x="3880" y="14148"/>
                                      </a:lnTo>
                                      <a:cubicBezTo>
                                        <a:pt x="4985" y="13995"/>
                                        <a:pt x="5912" y="13640"/>
                                        <a:pt x="6610" y="13005"/>
                                      </a:cubicBezTo>
                                      <a:cubicBezTo>
                                        <a:pt x="7309" y="12383"/>
                                        <a:pt x="7652" y="11697"/>
                                        <a:pt x="7652" y="10922"/>
                                      </a:cubicBezTo>
                                      <a:cubicBezTo>
                                        <a:pt x="7652" y="9754"/>
                                        <a:pt x="7093" y="8852"/>
                                        <a:pt x="5988" y="8230"/>
                                      </a:cubicBezTo>
                                      <a:lnTo>
                                        <a:pt x="0" y="733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77" name="Shape 257477"/>
                              <wps:cNvSpPr/>
                              <wps:spPr>
                                <a:xfrm>
                                  <a:off x="274561" y="1490955"/>
                                  <a:ext cx="16815" cy="36132"/>
                                </a:xfrm>
                                <a:custGeom>
                                  <a:avLst/>
                                  <a:gdLst/>
                                  <a:ahLst/>
                                  <a:cxnLst/>
                                  <a:rect l="0" t="0" r="0" b="0"/>
                                  <a:pathLst>
                                    <a:path w="16815" h="36132">
                                      <a:moveTo>
                                        <a:pt x="0" y="0"/>
                                      </a:moveTo>
                                      <a:lnTo>
                                        <a:pt x="16815" y="0"/>
                                      </a:lnTo>
                                      <a:lnTo>
                                        <a:pt x="16815" y="36132"/>
                                      </a:lnTo>
                                      <a:lnTo>
                                        <a:pt x="0" y="36132"/>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28" name="Shape 8928"/>
                              <wps:cNvSpPr/>
                              <wps:spPr>
                                <a:xfrm>
                                  <a:off x="300501" y="1490350"/>
                                  <a:ext cx="49276" cy="37363"/>
                                </a:xfrm>
                                <a:custGeom>
                                  <a:avLst/>
                                  <a:gdLst/>
                                  <a:ahLst/>
                                  <a:cxnLst/>
                                  <a:rect l="0" t="0" r="0" b="0"/>
                                  <a:pathLst>
                                    <a:path w="49276" h="37363">
                                      <a:moveTo>
                                        <a:pt x="25121" y="0"/>
                                      </a:moveTo>
                                      <a:cubicBezTo>
                                        <a:pt x="32042" y="0"/>
                                        <a:pt x="37363" y="826"/>
                                        <a:pt x="41008" y="2553"/>
                                      </a:cubicBezTo>
                                      <a:cubicBezTo>
                                        <a:pt x="44628" y="4305"/>
                                        <a:pt x="46799" y="7010"/>
                                        <a:pt x="47498" y="10769"/>
                                      </a:cubicBezTo>
                                      <a:cubicBezTo>
                                        <a:pt x="42227" y="10973"/>
                                        <a:pt x="36944" y="11176"/>
                                        <a:pt x="31674" y="11379"/>
                                      </a:cubicBezTo>
                                      <a:cubicBezTo>
                                        <a:pt x="31267" y="9754"/>
                                        <a:pt x="30366" y="8585"/>
                                        <a:pt x="29045" y="7836"/>
                                      </a:cubicBezTo>
                                      <a:cubicBezTo>
                                        <a:pt x="27686" y="7086"/>
                                        <a:pt x="25819" y="6718"/>
                                        <a:pt x="23444" y="6718"/>
                                      </a:cubicBezTo>
                                      <a:cubicBezTo>
                                        <a:pt x="21488" y="6718"/>
                                        <a:pt x="20041" y="6985"/>
                                        <a:pt x="19037" y="7531"/>
                                      </a:cubicBezTo>
                                      <a:cubicBezTo>
                                        <a:pt x="18047" y="8115"/>
                                        <a:pt x="17564" y="8776"/>
                                        <a:pt x="17564" y="9550"/>
                                      </a:cubicBezTo>
                                      <a:cubicBezTo>
                                        <a:pt x="17564" y="10122"/>
                                        <a:pt x="17971" y="10630"/>
                                        <a:pt x="18783" y="11113"/>
                                      </a:cubicBezTo>
                                      <a:cubicBezTo>
                                        <a:pt x="19558" y="11582"/>
                                        <a:pt x="21450" y="12014"/>
                                        <a:pt x="24409" y="12446"/>
                                      </a:cubicBezTo>
                                      <a:cubicBezTo>
                                        <a:pt x="31750" y="13526"/>
                                        <a:pt x="37021" y="14541"/>
                                        <a:pt x="40196" y="15621"/>
                                      </a:cubicBezTo>
                                      <a:cubicBezTo>
                                        <a:pt x="43345" y="16726"/>
                                        <a:pt x="45695" y="18021"/>
                                        <a:pt x="47117" y="19634"/>
                                      </a:cubicBezTo>
                                      <a:cubicBezTo>
                                        <a:pt x="48552" y="21260"/>
                                        <a:pt x="49276" y="23012"/>
                                        <a:pt x="49276" y="24993"/>
                                      </a:cubicBezTo>
                                      <a:cubicBezTo>
                                        <a:pt x="49276" y="27305"/>
                                        <a:pt x="48285" y="29426"/>
                                        <a:pt x="46380" y="31394"/>
                                      </a:cubicBezTo>
                                      <a:cubicBezTo>
                                        <a:pt x="44475" y="33363"/>
                                        <a:pt x="41745" y="34811"/>
                                        <a:pt x="38303" y="35839"/>
                                      </a:cubicBezTo>
                                      <a:cubicBezTo>
                                        <a:pt x="34862" y="36868"/>
                                        <a:pt x="30493" y="37363"/>
                                        <a:pt x="25235" y="37363"/>
                                      </a:cubicBezTo>
                                      <a:cubicBezTo>
                                        <a:pt x="16002" y="37363"/>
                                        <a:pt x="9576" y="36207"/>
                                        <a:pt x="6045" y="33807"/>
                                      </a:cubicBezTo>
                                      <a:cubicBezTo>
                                        <a:pt x="2502" y="31420"/>
                                        <a:pt x="470" y="28435"/>
                                        <a:pt x="0" y="24790"/>
                                      </a:cubicBezTo>
                                      <a:cubicBezTo>
                                        <a:pt x="5321" y="24562"/>
                                        <a:pt x="10643" y="24359"/>
                                        <a:pt x="15964" y="24117"/>
                                      </a:cubicBezTo>
                                      <a:cubicBezTo>
                                        <a:pt x="16294" y="25845"/>
                                        <a:pt x="17018" y="27140"/>
                                        <a:pt x="18085" y="28067"/>
                                      </a:cubicBezTo>
                                      <a:cubicBezTo>
                                        <a:pt x="19799" y="29540"/>
                                        <a:pt x="22263" y="30264"/>
                                        <a:pt x="25489" y="30264"/>
                                      </a:cubicBezTo>
                                      <a:cubicBezTo>
                                        <a:pt x="27902" y="30264"/>
                                        <a:pt x="29756" y="29909"/>
                                        <a:pt x="31039" y="29134"/>
                                      </a:cubicBezTo>
                                      <a:cubicBezTo>
                                        <a:pt x="32334" y="28384"/>
                                        <a:pt x="32969" y="27521"/>
                                        <a:pt x="32969" y="26543"/>
                                      </a:cubicBezTo>
                                      <a:cubicBezTo>
                                        <a:pt x="32969" y="25603"/>
                                        <a:pt x="32334" y="24778"/>
                                        <a:pt x="31115" y="24028"/>
                                      </a:cubicBezTo>
                                      <a:cubicBezTo>
                                        <a:pt x="29909" y="23279"/>
                                        <a:pt x="27000" y="22606"/>
                                        <a:pt x="22530" y="21933"/>
                                      </a:cubicBezTo>
                                      <a:cubicBezTo>
                                        <a:pt x="15151" y="20803"/>
                                        <a:pt x="9906" y="19393"/>
                                        <a:pt x="6782" y="17538"/>
                                      </a:cubicBezTo>
                                      <a:cubicBezTo>
                                        <a:pt x="3645" y="15697"/>
                                        <a:pt x="2032" y="13398"/>
                                        <a:pt x="2032" y="10566"/>
                                      </a:cubicBezTo>
                                      <a:cubicBezTo>
                                        <a:pt x="2032" y="8725"/>
                                        <a:pt x="2870" y="6960"/>
                                        <a:pt x="4483" y="5296"/>
                                      </a:cubicBezTo>
                                      <a:cubicBezTo>
                                        <a:pt x="6058" y="3632"/>
                                        <a:pt x="8522" y="2375"/>
                                        <a:pt x="11786" y="1397"/>
                                      </a:cubicBezTo>
                                      <a:cubicBezTo>
                                        <a:pt x="14999" y="445"/>
                                        <a:pt x="19444" y="0"/>
                                        <a:pt x="2512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29" name="Shape 8929"/>
                              <wps:cNvSpPr/>
                              <wps:spPr>
                                <a:xfrm>
                                  <a:off x="358037" y="1490958"/>
                                  <a:ext cx="61087" cy="36132"/>
                                </a:xfrm>
                                <a:custGeom>
                                  <a:avLst/>
                                  <a:gdLst/>
                                  <a:ahLst/>
                                  <a:cxnLst/>
                                  <a:rect l="0" t="0" r="0" b="0"/>
                                  <a:pathLst>
                                    <a:path w="61087" h="36132">
                                      <a:moveTo>
                                        <a:pt x="0" y="0"/>
                                      </a:moveTo>
                                      <a:lnTo>
                                        <a:pt x="22047" y="0"/>
                                      </a:lnTo>
                                      <a:cubicBezTo>
                                        <a:pt x="24829" y="7353"/>
                                        <a:pt x="27775" y="14643"/>
                                        <a:pt x="30556" y="21984"/>
                                      </a:cubicBezTo>
                                      <a:cubicBezTo>
                                        <a:pt x="33325" y="14643"/>
                                        <a:pt x="36246" y="7353"/>
                                        <a:pt x="39014" y="0"/>
                                      </a:cubicBezTo>
                                      <a:lnTo>
                                        <a:pt x="61087" y="0"/>
                                      </a:lnTo>
                                      <a:lnTo>
                                        <a:pt x="61087" y="36132"/>
                                      </a:lnTo>
                                      <a:lnTo>
                                        <a:pt x="47346" y="36132"/>
                                      </a:lnTo>
                                      <a:lnTo>
                                        <a:pt x="47346" y="8585"/>
                                      </a:lnTo>
                                      <a:cubicBezTo>
                                        <a:pt x="43879" y="17793"/>
                                        <a:pt x="40221" y="26924"/>
                                        <a:pt x="36741" y="36132"/>
                                      </a:cubicBezTo>
                                      <a:lnTo>
                                        <a:pt x="24295" y="36132"/>
                                      </a:lnTo>
                                      <a:cubicBezTo>
                                        <a:pt x="20841" y="26924"/>
                                        <a:pt x="17196" y="17793"/>
                                        <a:pt x="13741" y="8585"/>
                                      </a:cubicBezTo>
                                      <a:lnTo>
                                        <a:pt x="13741" y="36132"/>
                                      </a:lnTo>
                                      <a:lnTo>
                                        <a:pt x="0" y="361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0" name="Shape 8930"/>
                              <wps:cNvSpPr/>
                              <wps:spPr>
                                <a:xfrm>
                                  <a:off x="222146" y="1562144"/>
                                  <a:ext cx="29381" cy="36144"/>
                                </a:xfrm>
                                <a:custGeom>
                                  <a:avLst/>
                                  <a:gdLst/>
                                  <a:ahLst/>
                                  <a:cxnLst/>
                                  <a:rect l="0" t="0" r="0" b="0"/>
                                  <a:pathLst>
                                    <a:path w="29381" h="36144">
                                      <a:moveTo>
                                        <a:pt x="20409" y="0"/>
                                      </a:moveTo>
                                      <a:lnTo>
                                        <a:pt x="29381" y="0"/>
                                      </a:lnTo>
                                      <a:lnTo>
                                        <a:pt x="29381" y="9469"/>
                                      </a:lnTo>
                                      <a:lnTo>
                                        <a:pt x="29337" y="9373"/>
                                      </a:lnTo>
                                      <a:cubicBezTo>
                                        <a:pt x="27394" y="13716"/>
                                        <a:pt x="25362" y="18021"/>
                                        <a:pt x="23419" y="22365"/>
                                      </a:cubicBezTo>
                                      <a:lnTo>
                                        <a:pt x="29381" y="22365"/>
                                      </a:lnTo>
                                      <a:lnTo>
                                        <a:pt x="29381" y="30175"/>
                                      </a:lnTo>
                                      <a:lnTo>
                                        <a:pt x="19749" y="30175"/>
                                      </a:lnTo>
                                      <a:cubicBezTo>
                                        <a:pt x="18885" y="32169"/>
                                        <a:pt x="17983" y="34150"/>
                                        <a:pt x="17120" y="36144"/>
                                      </a:cubicBezTo>
                                      <a:lnTo>
                                        <a:pt x="0" y="36144"/>
                                      </a:lnTo>
                                      <a:cubicBezTo>
                                        <a:pt x="6693" y="24041"/>
                                        <a:pt x="13716" y="12103"/>
                                        <a:pt x="204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1" name="Shape 8931"/>
                              <wps:cNvSpPr/>
                              <wps:spPr>
                                <a:xfrm>
                                  <a:off x="251527" y="1562144"/>
                                  <a:ext cx="29750" cy="36144"/>
                                </a:xfrm>
                                <a:custGeom>
                                  <a:avLst/>
                                  <a:gdLst/>
                                  <a:ahLst/>
                                  <a:cxnLst/>
                                  <a:rect l="0" t="0" r="0" b="0"/>
                                  <a:pathLst>
                                    <a:path w="29750" h="36144">
                                      <a:moveTo>
                                        <a:pt x="0" y="0"/>
                                      </a:moveTo>
                                      <a:lnTo>
                                        <a:pt x="9328" y="0"/>
                                      </a:lnTo>
                                      <a:cubicBezTo>
                                        <a:pt x="16034" y="12103"/>
                                        <a:pt x="23044" y="24041"/>
                                        <a:pt x="29750" y="36144"/>
                                      </a:cubicBezTo>
                                      <a:lnTo>
                                        <a:pt x="12148" y="36144"/>
                                      </a:lnTo>
                                      <a:cubicBezTo>
                                        <a:pt x="11259" y="34150"/>
                                        <a:pt x="10331" y="32169"/>
                                        <a:pt x="9442" y="30175"/>
                                      </a:cubicBezTo>
                                      <a:lnTo>
                                        <a:pt x="0" y="30175"/>
                                      </a:lnTo>
                                      <a:lnTo>
                                        <a:pt x="0" y="22365"/>
                                      </a:lnTo>
                                      <a:lnTo>
                                        <a:pt x="5963" y="22365"/>
                                      </a:lnTo>
                                      <a:lnTo>
                                        <a:pt x="0" y="946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2" name="Shape 8932"/>
                              <wps:cNvSpPr/>
                              <wps:spPr>
                                <a:xfrm>
                                  <a:off x="283680" y="1561530"/>
                                  <a:ext cx="49276" cy="37376"/>
                                </a:xfrm>
                                <a:custGeom>
                                  <a:avLst/>
                                  <a:gdLst/>
                                  <a:ahLst/>
                                  <a:cxnLst/>
                                  <a:rect l="0" t="0" r="0" b="0"/>
                                  <a:pathLst>
                                    <a:path w="49276" h="37376">
                                      <a:moveTo>
                                        <a:pt x="25121" y="0"/>
                                      </a:moveTo>
                                      <a:cubicBezTo>
                                        <a:pt x="32042" y="0"/>
                                        <a:pt x="37351" y="838"/>
                                        <a:pt x="41008" y="2565"/>
                                      </a:cubicBezTo>
                                      <a:cubicBezTo>
                                        <a:pt x="44628" y="4318"/>
                                        <a:pt x="46799" y="7023"/>
                                        <a:pt x="47498" y="10769"/>
                                      </a:cubicBezTo>
                                      <a:cubicBezTo>
                                        <a:pt x="42227" y="10985"/>
                                        <a:pt x="36944" y="11176"/>
                                        <a:pt x="31674" y="11392"/>
                                      </a:cubicBezTo>
                                      <a:cubicBezTo>
                                        <a:pt x="31280" y="9766"/>
                                        <a:pt x="30366" y="8598"/>
                                        <a:pt x="29045" y="7836"/>
                                      </a:cubicBezTo>
                                      <a:cubicBezTo>
                                        <a:pt x="27686" y="7087"/>
                                        <a:pt x="25819" y="6731"/>
                                        <a:pt x="23457" y="6731"/>
                                      </a:cubicBezTo>
                                      <a:cubicBezTo>
                                        <a:pt x="21488" y="6731"/>
                                        <a:pt x="20041" y="6998"/>
                                        <a:pt x="19037" y="7544"/>
                                      </a:cubicBezTo>
                                      <a:cubicBezTo>
                                        <a:pt x="18047" y="8115"/>
                                        <a:pt x="17564" y="8776"/>
                                        <a:pt x="17564" y="9563"/>
                                      </a:cubicBezTo>
                                      <a:cubicBezTo>
                                        <a:pt x="17564" y="10135"/>
                                        <a:pt x="17971" y="10643"/>
                                        <a:pt x="18783" y="11125"/>
                                      </a:cubicBezTo>
                                      <a:cubicBezTo>
                                        <a:pt x="19558" y="11595"/>
                                        <a:pt x="21450" y="12027"/>
                                        <a:pt x="24422" y="12446"/>
                                      </a:cubicBezTo>
                                      <a:cubicBezTo>
                                        <a:pt x="31750" y="13538"/>
                                        <a:pt x="37021" y="14554"/>
                                        <a:pt x="40196" y="15634"/>
                                      </a:cubicBezTo>
                                      <a:cubicBezTo>
                                        <a:pt x="43345" y="16739"/>
                                        <a:pt x="45695" y="18034"/>
                                        <a:pt x="47130" y="19647"/>
                                      </a:cubicBezTo>
                                      <a:cubicBezTo>
                                        <a:pt x="48552" y="21260"/>
                                        <a:pt x="49276" y="23025"/>
                                        <a:pt x="49276" y="24994"/>
                                      </a:cubicBezTo>
                                      <a:cubicBezTo>
                                        <a:pt x="49276" y="27318"/>
                                        <a:pt x="48298" y="29439"/>
                                        <a:pt x="46380" y="31407"/>
                                      </a:cubicBezTo>
                                      <a:cubicBezTo>
                                        <a:pt x="44475" y="33375"/>
                                        <a:pt x="41745" y="34811"/>
                                        <a:pt x="38303" y="35839"/>
                                      </a:cubicBezTo>
                                      <a:cubicBezTo>
                                        <a:pt x="34874" y="36868"/>
                                        <a:pt x="30493" y="37376"/>
                                        <a:pt x="25235" y="37376"/>
                                      </a:cubicBezTo>
                                      <a:cubicBezTo>
                                        <a:pt x="16002" y="37376"/>
                                        <a:pt x="9576" y="36220"/>
                                        <a:pt x="6045" y="33820"/>
                                      </a:cubicBezTo>
                                      <a:cubicBezTo>
                                        <a:pt x="2502" y="31420"/>
                                        <a:pt x="470" y="28448"/>
                                        <a:pt x="0" y="24803"/>
                                      </a:cubicBezTo>
                                      <a:cubicBezTo>
                                        <a:pt x="5321" y="24574"/>
                                        <a:pt x="10643" y="24359"/>
                                        <a:pt x="15964" y="24130"/>
                                      </a:cubicBezTo>
                                      <a:cubicBezTo>
                                        <a:pt x="16294" y="25857"/>
                                        <a:pt x="17018" y="27153"/>
                                        <a:pt x="18085" y="28080"/>
                                      </a:cubicBezTo>
                                      <a:cubicBezTo>
                                        <a:pt x="19812" y="29553"/>
                                        <a:pt x="22263" y="30277"/>
                                        <a:pt x="25489" y="30277"/>
                                      </a:cubicBezTo>
                                      <a:cubicBezTo>
                                        <a:pt x="27902" y="30277"/>
                                        <a:pt x="29756" y="29921"/>
                                        <a:pt x="31051" y="29134"/>
                                      </a:cubicBezTo>
                                      <a:cubicBezTo>
                                        <a:pt x="32334" y="28397"/>
                                        <a:pt x="32969" y="27534"/>
                                        <a:pt x="32969" y="26556"/>
                                      </a:cubicBezTo>
                                      <a:cubicBezTo>
                                        <a:pt x="32969" y="25616"/>
                                        <a:pt x="32334" y="24790"/>
                                        <a:pt x="31115" y="24041"/>
                                      </a:cubicBezTo>
                                      <a:cubicBezTo>
                                        <a:pt x="29909" y="23292"/>
                                        <a:pt x="27000" y="22619"/>
                                        <a:pt x="22530" y="21946"/>
                                      </a:cubicBezTo>
                                      <a:cubicBezTo>
                                        <a:pt x="15151" y="20815"/>
                                        <a:pt x="9919" y="19406"/>
                                        <a:pt x="6782" y="17551"/>
                                      </a:cubicBezTo>
                                      <a:cubicBezTo>
                                        <a:pt x="3645" y="15697"/>
                                        <a:pt x="2032" y="13411"/>
                                        <a:pt x="2032" y="10579"/>
                                      </a:cubicBezTo>
                                      <a:cubicBezTo>
                                        <a:pt x="2032" y="8725"/>
                                        <a:pt x="2870" y="6972"/>
                                        <a:pt x="4483" y="5296"/>
                                      </a:cubicBezTo>
                                      <a:cubicBezTo>
                                        <a:pt x="6058" y="3632"/>
                                        <a:pt x="8522" y="2387"/>
                                        <a:pt x="11786" y="1410"/>
                                      </a:cubicBezTo>
                                      <a:cubicBezTo>
                                        <a:pt x="14999" y="457"/>
                                        <a:pt x="19444" y="0"/>
                                        <a:pt x="25121"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3" name="Shape 8933"/>
                              <wps:cNvSpPr/>
                              <wps:spPr>
                                <a:xfrm>
                                  <a:off x="341326" y="1562147"/>
                                  <a:ext cx="23298" cy="36132"/>
                                </a:xfrm>
                                <a:custGeom>
                                  <a:avLst/>
                                  <a:gdLst/>
                                  <a:ahLst/>
                                  <a:cxnLst/>
                                  <a:rect l="0" t="0" r="0" b="0"/>
                                  <a:pathLst>
                                    <a:path w="23298" h="36132">
                                      <a:moveTo>
                                        <a:pt x="0" y="0"/>
                                      </a:moveTo>
                                      <a:lnTo>
                                        <a:pt x="23298" y="0"/>
                                      </a:lnTo>
                                      <a:lnTo>
                                        <a:pt x="23298" y="7659"/>
                                      </a:lnTo>
                                      <a:lnTo>
                                        <a:pt x="21641" y="7353"/>
                                      </a:lnTo>
                                      <a:lnTo>
                                        <a:pt x="16853" y="7353"/>
                                      </a:lnTo>
                                      <a:lnTo>
                                        <a:pt x="16853" y="15405"/>
                                      </a:lnTo>
                                      <a:lnTo>
                                        <a:pt x="20968" y="15405"/>
                                      </a:lnTo>
                                      <a:lnTo>
                                        <a:pt x="23298" y="15019"/>
                                      </a:lnTo>
                                      <a:lnTo>
                                        <a:pt x="23298" y="22733"/>
                                      </a:lnTo>
                                      <a:lnTo>
                                        <a:pt x="16853" y="22733"/>
                                      </a:lnTo>
                                      <a:lnTo>
                                        <a:pt x="16853" y="36132"/>
                                      </a:lnTo>
                                      <a:lnTo>
                                        <a:pt x="0" y="361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4" name="Shape 8934"/>
                              <wps:cNvSpPr/>
                              <wps:spPr>
                                <a:xfrm>
                                  <a:off x="364625" y="1562147"/>
                                  <a:ext cx="22790" cy="22733"/>
                                </a:xfrm>
                                <a:custGeom>
                                  <a:avLst/>
                                  <a:gdLst/>
                                  <a:ahLst/>
                                  <a:cxnLst/>
                                  <a:rect l="0" t="0" r="0" b="0"/>
                                  <a:pathLst>
                                    <a:path w="22790" h="22733">
                                      <a:moveTo>
                                        <a:pt x="0" y="0"/>
                                      </a:moveTo>
                                      <a:lnTo>
                                        <a:pt x="4604" y="0"/>
                                      </a:lnTo>
                                      <a:cubicBezTo>
                                        <a:pt x="10674" y="0"/>
                                        <a:pt x="15246" y="940"/>
                                        <a:pt x="18269" y="2883"/>
                                      </a:cubicBezTo>
                                      <a:cubicBezTo>
                                        <a:pt x="21253" y="4839"/>
                                        <a:pt x="22790" y="7544"/>
                                        <a:pt x="22790" y="11100"/>
                                      </a:cubicBezTo>
                                      <a:cubicBezTo>
                                        <a:pt x="22790" y="14745"/>
                                        <a:pt x="21139" y="17577"/>
                                        <a:pt x="17862" y="19647"/>
                                      </a:cubicBezTo>
                                      <a:cubicBezTo>
                                        <a:pt x="14586" y="21730"/>
                                        <a:pt x="9531" y="22733"/>
                                        <a:pt x="2750" y="22733"/>
                                      </a:cubicBezTo>
                                      <a:lnTo>
                                        <a:pt x="0" y="22733"/>
                                      </a:lnTo>
                                      <a:lnTo>
                                        <a:pt x="0" y="15019"/>
                                      </a:lnTo>
                                      <a:lnTo>
                                        <a:pt x="4489" y="14275"/>
                                      </a:lnTo>
                                      <a:cubicBezTo>
                                        <a:pt x="5785" y="13526"/>
                                        <a:pt x="6445" y="12573"/>
                                        <a:pt x="6445" y="11417"/>
                                      </a:cubicBezTo>
                                      <a:cubicBezTo>
                                        <a:pt x="6445" y="10287"/>
                                        <a:pt x="5886" y="9334"/>
                                        <a:pt x="4743" y="8534"/>
                                      </a:cubicBezTo>
                                      <a:lnTo>
                                        <a:pt x="0" y="765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35" name="Shape 8935"/>
                              <wps:cNvSpPr/>
                              <wps:spPr>
                                <a:xfrm>
                                  <a:off x="160016" y="1490958"/>
                                  <a:ext cx="46088" cy="36132"/>
                                </a:xfrm>
                                <a:custGeom>
                                  <a:avLst/>
                                  <a:gdLst/>
                                  <a:ahLst/>
                                  <a:cxnLst/>
                                  <a:rect l="0" t="0" r="0" b="0"/>
                                  <a:pathLst>
                                    <a:path w="46088" h="36132">
                                      <a:moveTo>
                                        <a:pt x="0" y="0"/>
                                      </a:moveTo>
                                      <a:lnTo>
                                        <a:pt x="27902" y="0"/>
                                      </a:lnTo>
                                      <a:cubicBezTo>
                                        <a:pt x="33973" y="0"/>
                                        <a:pt x="38545" y="927"/>
                                        <a:pt x="41567" y="2883"/>
                                      </a:cubicBezTo>
                                      <a:cubicBezTo>
                                        <a:pt x="44552" y="4839"/>
                                        <a:pt x="46088" y="7544"/>
                                        <a:pt x="46088" y="11100"/>
                                      </a:cubicBezTo>
                                      <a:cubicBezTo>
                                        <a:pt x="46088" y="14745"/>
                                        <a:pt x="44437" y="17577"/>
                                        <a:pt x="41161" y="19647"/>
                                      </a:cubicBezTo>
                                      <a:cubicBezTo>
                                        <a:pt x="37884" y="21717"/>
                                        <a:pt x="32829" y="22733"/>
                                        <a:pt x="26048" y="22733"/>
                                      </a:cubicBezTo>
                                      <a:lnTo>
                                        <a:pt x="16866" y="22733"/>
                                      </a:lnTo>
                                      <a:lnTo>
                                        <a:pt x="16866" y="36132"/>
                                      </a:lnTo>
                                      <a:lnTo>
                                        <a:pt x="0" y="36132"/>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36" name="Shape 8936"/>
                              <wps:cNvSpPr/>
                              <wps:spPr>
                                <a:xfrm>
                                  <a:off x="176882" y="1498312"/>
                                  <a:ext cx="12890" cy="8052"/>
                                </a:xfrm>
                                <a:custGeom>
                                  <a:avLst/>
                                  <a:gdLst/>
                                  <a:ahLst/>
                                  <a:cxnLst/>
                                  <a:rect l="0" t="0" r="0" b="0"/>
                                  <a:pathLst>
                                    <a:path w="12890" h="8052">
                                      <a:moveTo>
                                        <a:pt x="0" y="8052"/>
                                      </a:moveTo>
                                      <a:lnTo>
                                        <a:pt x="4102" y="8052"/>
                                      </a:lnTo>
                                      <a:cubicBezTo>
                                        <a:pt x="7328" y="8052"/>
                                        <a:pt x="9627" y="7696"/>
                                        <a:pt x="10922" y="6921"/>
                                      </a:cubicBezTo>
                                      <a:cubicBezTo>
                                        <a:pt x="12217" y="6172"/>
                                        <a:pt x="12890" y="5219"/>
                                        <a:pt x="12890" y="4064"/>
                                      </a:cubicBezTo>
                                      <a:cubicBezTo>
                                        <a:pt x="12890" y="2921"/>
                                        <a:pt x="12319" y="1968"/>
                                        <a:pt x="11176" y="1168"/>
                                      </a:cubicBezTo>
                                      <a:cubicBezTo>
                                        <a:pt x="10046" y="368"/>
                                        <a:pt x="7925" y="0"/>
                                        <a:pt x="4775" y="0"/>
                                      </a:cubicBezTo>
                                      <a:lnTo>
                                        <a:pt x="0" y="0"/>
                                      </a:lnTo>
                                      <a:lnTo>
                                        <a:pt x="0" y="805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37" name="Shape 8937"/>
                              <wps:cNvSpPr/>
                              <wps:spPr>
                                <a:xfrm>
                                  <a:off x="215108" y="1490965"/>
                                  <a:ext cx="53416" cy="36132"/>
                                </a:xfrm>
                                <a:custGeom>
                                  <a:avLst/>
                                  <a:gdLst/>
                                  <a:ahLst/>
                                  <a:cxnLst/>
                                  <a:rect l="0" t="0" r="0" b="0"/>
                                  <a:pathLst>
                                    <a:path w="53416" h="36132">
                                      <a:moveTo>
                                        <a:pt x="0" y="36132"/>
                                      </a:moveTo>
                                      <a:lnTo>
                                        <a:pt x="0" y="0"/>
                                      </a:lnTo>
                                      <a:lnTo>
                                        <a:pt x="27965" y="0"/>
                                      </a:lnTo>
                                      <a:cubicBezTo>
                                        <a:pt x="33160" y="0"/>
                                        <a:pt x="37122" y="279"/>
                                        <a:pt x="39865" y="876"/>
                                      </a:cubicBezTo>
                                      <a:cubicBezTo>
                                        <a:pt x="42596" y="1486"/>
                                        <a:pt x="44844" y="2540"/>
                                        <a:pt x="46495" y="4166"/>
                                      </a:cubicBezTo>
                                      <a:cubicBezTo>
                                        <a:pt x="48146" y="5778"/>
                                        <a:pt x="49009" y="7734"/>
                                        <a:pt x="49009" y="10033"/>
                                      </a:cubicBezTo>
                                      <a:cubicBezTo>
                                        <a:pt x="49009" y="12027"/>
                                        <a:pt x="48362" y="13741"/>
                                        <a:pt x="47092" y="15202"/>
                                      </a:cubicBezTo>
                                      <a:cubicBezTo>
                                        <a:pt x="45809" y="16675"/>
                                        <a:pt x="44005" y="17831"/>
                                        <a:pt x="41758" y="18758"/>
                                      </a:cubicBezTo>
                                      <a:cubicBezTo>
                                        <a:pt x="40310" y="19329"/>
                                        <a:pt x="38341" y="19812"/>
                                        <a:pt x="35865" y="20180"/>
                                      </a:cubicBezTo>
                                      <a:cubicBezTo>
                                        <a:pt x="37859" y="20663"/>
                                        <a:pt x="39307" y="21082"/>
                                        <a:pt x="40234" y="21539"/>
                                      </a:cubicBezTo>
                                      <a:cubicBezTo>
                                        <a:pt x="40856" y="21844"/>
                                        <a:pt x="41758" y="22466"/>
                                        <a:pt x="42939" y="23432"/>
                                      </a:cubicBezTo>
                                      <a:cubicBezTo>
                                        <a:pt x="44082" y="24409"/>
                                        <a:pt x="44869" y="25159"/>
                                        <a:pt x="45276" y="25679"/>
                                      </a:cubicBezTo>
                                      <a:cubicBezTo>
                                        <a:pt x="47955" y="29185"/>
                                        <a:pt x="50737" y="32614"/>
                                        <a:pt x="53416" y="36132"/>
                                      </a:cubicBezTo>
                                      <a:lnTo>
                                        <a:pt x="34455" y="36132"/>
                                      </a:lnTo>
                                      <a:cubicBezTo>
                                        <a:pt x="31509" y="32423"/>
                                        <a:pt x="28435" y="28804"/>
                                        <a:pt x="25489" y="25095"/>
                                      </a:cubicBezTo>
                                      <a:cubicBezTo>
                                        <a:pt x="24359" y="23647"/>
                                        <a:pt x="23330" y="22733"/>
                                        <a:pt x="22454" y="22301"/>
                                      </a:cubicBezTo>
                                      <a:cubicBezTo>
                                        <a:pt x="21234" y="21730"/>
                                        <a:pt x="19850" y="21463"/>
                                        <a:pt x="18339" y="21463"/>
                                      </a:cubicBezTo>
                                      <a:lnTo>
                                        <a:pt x="16853" y="21463"/>
                                      </a:lnTo>
                                      <a:lnTo>
                                        <a:pt x="16853" y="36132"/>
                                      </a:lnTo>
                                      <a:lnTo>
                                        <a:pt x="0" y="3613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38" name="Shape 8938"/>
                              <wps:cNvSpPr/>
                              <wps:spPr>
                                <a:xfrm>
                                  <a:off x="231960" y="1498255"/>
                                  <a:ext cx="15303" cy="7341"/>
                                </a:xfrm>
                                <a:custGeom>
                                  <a:avLst/>
                                  <a:gdLst/>
                                  <a:ahLst/>
                                  <a:cxnLst/>
                                  <a:rect l="0" t="0" r="0" b="0"/>
                                  <a:pathLst>
                                    <a:path w="15303" h="7341">
                                      <a:moveTo>
                                        <a:pt x="0" y="7341"/>
                                      </a:moveTo>
                                      <a:lnTo>
                                        <a:pt x="7074" y="7341"/>
                                      </a:lnTo>
                                      <a:cubicBezTo>
                                        <a:pt x="7849" y="7341"/>
                                        <a:pt x="9334" y="7176"/>
                                        <a:pt x="11532" y="6858"/>
                                      </a:cubicBezTo>
                                      <a:cubicBezTo>
                                        <a:pt x="12636" y="6705"/>
                                        <a:pt x="13564" y="6350"/>
                                        <a:pt x="14262" y="5715"/>
                                      </a:cubicBezTo>
                                      <a:cubicBezTo>
                                        <a:pt x="14961" y="5093"/>
                                        <a:pt x="15303" y="4407"/>
                                        <a:pt x="15303" y="3632"/>
                                      </a:cubicBezTo>
                                      <a:cubicBezTo>
                                        <a:pt x="15303" y="2464"/>
                                        <a:pt x="14745" y="1562"/>
                                        <a:pt x="13640" y="940"/>
                                      </a:cubicBezTo>
                                      <a:cubicBezTo>
                                        <a:pt x="12535" y="317"/>
                                        <a:pt x="10452" y="0"/>
                                        <a:pt x="7379" y="0"/>
                                      </a:cubicBezTo>
                                      <a:lnTo>
                                        <a:pt x="0" y="0"/>
                                      </a:lnTo>
                                      <a:lnTo>
                                        <a:pt x="0" y="7341"/>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39" name="Shape 8939"/>
                              <wps:cNvSpPr/>
                              <wps:spPr>
                                <a:xfrm>
                                  <a:off x="274561" y="1490955"/>
                                  <a:ext cx="16815" cy="36132"/>
                                </a:xfrm>
                                <a:custGeom>
                                  <a:avLst/>
                                  <a:gdLst/>
                                  <a:ahLst/>
                                  <a:cxnLst/>
                                  <a:rect l="0" t="0" r="0" b="0"/>
                                  <a:pathLst>
                                    <a:path w="16815" h="36132">
                                      <a:moveTo>
                                        <a:pt x="0" y="36132"/>
                                      </a:moveTo>
                                      <a:lnTo>
                                        <a:pt x="16815" y="36132"/>
                                      </a:lnTo>
                                      <a:lnTo>
                                        <a:pt x="16815"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0" name="Shape 8940"/>
                              <wps:cNvSpPr/>
                              <wps:spPr>
                                <a:xfrm>
                                  <a:off x="300501" y="1490350"/>
                                  <a:ext cx="49276" cy="37363"/>
                                </a:xfrm>
                                <a:custGeom>
                                  <a:avLst/>
                                  <a:gdLst/>
                                  <a:ahLst/>
                                  <a:cxnLst/>
                                  <a:rect l="0" t="0" r="0" b="0"/>
                                  <a:pathLst>
                                    <a:path w="49276" h="37363">
                                      <a:moveTo>
                                        <a:pt x="0" y="24790"/>
                                      </a:moveTo>
                                      <a:cubicBezTo>
                                        <a:pt x="5321" y="24562"/>
                                        <a:pt x="10643" y="24359"/>
                                        <a:pt x="15964" y="24117"/>
                                      </a:cubicBezTo>
                                      <a:cubicBezTo>
                                        <a:pt x="16294" y="25845"/>
                                        <a:pt x="17018" y="27140"/>
                                        <a:pt x="18085" y="28067"/>
                                      </a:cubicBezTo>
                                      <a:cubicBezTo>
                                        <a:pt x="19799" y="29540"/>
                                        <a:pt x="22263" y="30264"/>
                                        <a:pt x="25489" y="30264"/>
                                      </a:cubicBezTo>
                                      <a:cubicBezTo>
                                        <a:pt x="27902" y="30264"/>
                                        <a:pt x="29756" y="29909"/>
                                        <a:pt x="31039" y="29134"/>
                                      </a:cubicBezTo>
                                      <a:cubicBezTo>
                                        <a:pt x="32334" y="28384"/>
                                        <a:pt x="32969" y="27521"/>
                                        <a:pt x="32969" y="26543"/>
                                      </a:cubicBezTo>
                                      <a:cubicBezTo>
                                        <a:pt x="32969" y="25603"/>
                                        <a:pt x="32334" y="24778"/>
                                        <a:pt x="31115" y="24028"/>
                                      </a:cubicBezTo>
                                      <a:cubicBezTo>
                                        <a:pt x="29909" y="23279"/>
                                        <a:pt x="27000" y="22606"/>
                                        <a:pt x="22530" y="21933"/>
                                      </a:cubicBezTo>
                                      <a:cubicBezTo>
                                        <a:pt x="15151" y="20803"/>
                                        <a:pt x="9906" y="19393"/>
                                        <a:pt x="6782" y="17538"/>
                                      </a:cubicBezTo>
                                      <a:cubicBezTo>
                                        <a:pt x="3645" y="15697"/>
                                        <a:pt x="2032" y="13398"/>
                                        <a:pt x="2032" y="10566"/>
                                      </a:cubicBezTo>
                                      <a:cubicBezTo>
                                        <a:pt x="2032" y="8725"/>
                                        <a:pt x="2870" y="6960"/>
                                        <a:pt x="4483" y="5296"/>
                                      </a:cubicBezTo>
                                      <a:cubicBezTo>
                                        <a:pt x="6058" y="3632"/>
                                        <a:pt x="8522" y="2375"/>
                                        <a:pt x="11786" y="1397"/>
                                      </a:cubicBezTo>
                                      <a:cubicBezTo>
                                        <a:pt x="14999" y="445"/>
                                        <a:pt x="19444" y="0"/>
                                        <a:pt x="25121" y="0"/>
                                      </a:cubicBezTo>
                                      <a:cubicBezTo>
                                        <a:pt x="32042" y="0"/>
                                        <a:pt x="37363" y="826"/>
                                        <a:pt x="41008" y="2553"/>
                                      </a:cubicBezTo>
                                      <a:cubicBezTo>
                                        <a:pt x="44628" y="4305"/>
                                        <a:pt x="46799" y="7010"/>
                                        <a:pt x="47498" y="10769"/>
                                      </a:cubicBezTo>
                                      <a:cubicBezTo>
                                        <a:pt x="42227" y="10973"/>
                                        <a:pt x="36944" y="11176"/>
                                        <a:pt x="31674" y="11379"/>
                                      </a:cubicBezTo>
                                      <a:cubicBezTo>
                                        <a:pt x="31267" y="9754"/>
                                        <a:pt x="30366" y="8585"/>
                                        <a:pt x="29045" y="7836"/>
                                      </a:cubicBezTo>
                                      <a:cubicBezTo>
                                        <a:pt x="27686" y="7086"/>
                                        <a:pt x="25819" y="6718"/>
                                        <a:pt x="23444" y="6718"/>
                                      </a:cubicBezTo>
                                      <a:cubicBezTo>
                                        <a:pt x="21488" y="6718"/>
                                        <a:pt x="20041" y="6985"/>
                                        <a:pt x="19037" y="7531"/>
                                      </a:cubicBezTo>
                                      <a:cubicBezTo>
                                        <a:pt x="18047" y="8115"/>
                                        <a:pt x="17564" y="8776"/>
                                        <a:pt x="17564" y="9550"/>
                                      </a:cubicBezTo>
                                      <a:cubicBezTo>
                                        <a:pt x="17564" y="10122"/>
                                        <a:pt x="17971" y="10630"/>
                                        <a:pt x="18783" y="11113"/>
                                      </a:cubicBezTo>
                                      <a:cubicBezTo>
                                        <a:pt x="19558" y="11582"/>
                                        <a:pt x="21450" y="12014"/>
                                        <a:pt x="24409" y="12446"/>
                                      </a:cubicBezTo>
                                      <a:cubicBezTo>
                                        <a:pt x="31750" y="13526"/>
                                        <a:pt x="37021" y="14541"/>
                                        <a:pt x="40196" y="15621"/>
                                      </a:cubicBezTo>
                                      <a:cubicBezTo>
                                        <a:pt x="43345" y="16726"/>
                                        <a:pt x="45695" y="18021"/>
                                        <a:pt x="47117" y="19634"/>
                                      </a:cubicBezTo>
                                      <a:cubicBezTo>
                                        <a:pt x="48552" y="21260"/>
                                        <a:pt x="49276" y="23012"/>
                                        <a:pt x="49276" y="24993"/>
                                      </a:cubicBezTo>
                                      <a:cubicBezTo>
                                        <a:pt x="49276" y="27305"/>
                                        <a:pt x="48285" y="29426"/>
                                        <a:pt x="46380" y="31394"/>
                                      </a:cubicBezTo>
                                      <a:cubicBezTo>
                                        <a:pt x="44475" y="33363"/>
                                        <a:pt x="41745" y="34811"/>
                                        <a:pt x="38303" y="35839"/>
                                      </a:cubicBezTo>
                                      <a:cubicBezTo>
                                        <a:pt x="34862" y="36868"/>
                                        <a:pt x="30493" y="37363"/>
                                        <a:pt x="25235" y="37363"/>
                                      </a:cubicBezTo>
                                      <a:cubicBezTo>
                                        <a:pt x="16002" y="37363"/>
                                        <a:pt x="9576" y="36207"/>
                                        <a:pt x="6045" y="33807"/>
                                      </a:cubicBezTo>
                                      <a:cubicBezTo>
                                        <a:pt x="2502" y="31420"/>
                                        <a:pt x="470" y="28435"/>
                                        <a:pt x="0" y="24790"/>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1" name="Shape 8941"/>
                              <wps:cNvSpPr/>
                              <wps:spPr>
                                <a:xfrm>
                                  <a:off x="358037" y="1490958"/>
                                  <a:ext cx="61087" cy="36132"/>
                                </a:xfrm>
                                <a:custGeom>
                                  <a:avLst/>
                                  <a:gdLst/>
                                  <a:ahLst/>
                                  <a:cxnLst/>
                                  <a:rect l="0" t="0" r="0" b="0"/>
                                  <a:pathLst>
                                    <a:path w="61087" h="36132">
                                      <a:moveTo>
                                        <a:pt x="0" y="0"/>
                                      </a:moveTo>
                                      <a:lnTo>
                                        <a:pt x="22047" y="0"/>
                                      </a:lnTo>
                                      <a:cubicBezTo>
                                        <a:pt x="24829" y="7353"/>
                                        <a:pt x="27775" y="14643"/>
                                        <a:pt x="30556" y="21984"/>
                                      </a:cubicBezTo>
                                      <a:cubicBezTo>
                                        <a:pt x="33325" y="14643"/>
                                        <a:pt x="36246" y="7353"/>
                                        <a:pt x="39014" y="0"/>
                                      </a:cubicBezTo>
                                      <a:lnTo>
                                        <a:pt x="61087" y="0"/>
                                      </a:lnTo>
                                      <a:lnTo>
                                        <a:pt x="61087" y="36132"/>
                                      </a:lnTo>
                                      <a:lnTo>
                                        <a:pt x="47346" y="36132"/>
                                      </a:lnTo>
                                      <a:lnTo>
                                        <a:pt x="47346" y="8585"/>
                                      </a:lnTo>
                                      <a:cubicBezTo>
                                        <a:pt x="43879" y="17793"/>
                                        <a:pt x="40221" y="26924"/>
                                        <a:pt x="36741" y="36132"/>
                                      </a:cubicBezTo>
                                      <a:lnTo>
                                        <a:pt x="24295" y="36132"/>
                                      </a:lnTo>
                                      <a:cubicBezTo>
                                        <a:pt x="20841" y="26924"/>
                                        <a:pt x="17196" y="17793"/>
                                        <a:pt x="13741" y="8585"/>
                                      </a:cubicBezTo>
                                      <a:lnTo>
                                        <a:pt x="13741" y="36132"/>
                                      </a:lnTo>
                                      <a:lnTo>
                                        <a:pt x="0" y="36132"/>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2" name="Shape 8942"/>
                              <wps:cNvSpPr/>
                              <wps:spPr>
                                <a:xfrm>
                                  <a:off x="222146" y="1562144"/>
                                  <a:ext cx="59131" cy="36144"/>
                                </a:xfrm>
                                <a:custGeom>
                                  <a:avLst/>
                                  <a:gdLst/>
                                  <a:ahLst/>
                                  <a:cxnLst/>
                                  <a:rect l="0" t="0" r="0" b="0"/>
                                  <a:pathLst>
                                    <a:path w="59131" h="36144">
                                      <a:moveTo>
                                        <a:pt x="38824" y="30175"/>
                                      </a:moveTo>
                                      <a:lnTo>
                                        <a:pt x="19749" y="30175"/>
                                      </a:lnTo>
                                      <a:cubicBezTo>
                                        <a:pt x="18885" y="32169"/>
                                        <a:pt x="17983" y="34150"/>
                                        <a:pt x="17120" y="36144"/>
                                      </a:cubicBezTo>
                                      <a:lnTo>
                                        <a:pt x="0" y="36144"/>
                                      </a:lnTo>
                                      <a:cubicBezTo>
                                        <a:pt x="6693" y="24041"/>
                                        <a:pt x="13716" y="12103"/>
                                        <a:pt x="20409" y="0"/>
                                      </a:cubicBezTo>
                                      <a:lnTo>
                                        <a:pt x="38710" y="0"/>
                                      </a:lnTo>
                                      <a:cubicBezTo>
                                        <a:pt x="45415" y="12103"/>
                                        <a:pt x="52426" y="24041"/>
                                        <a:pt x="59131" y="36144"/>
                                      </a:cubicBezTo>
                                      <a:lnTo>
                                        <a:pt x="41529" y="36144"/>
                                      </a:lnTo>
                                      <a:cubicBezTo>
                                        <a:pt x="40640" y="34150"/>
                                        <a:pt x="39713" y="32169"/>
                                        <a:pt x="38824" y="30175"/>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3" name="Shape 8943"/>
                              <wps:cNvSpPr/>
                              <wps:spPr>
                                <a:xfrm>
                                  <a:off x="245565" y="1571517"/>
                                  <a:ext cx="11925" cy="12992"/>
                                </a:xfrm>
                                <a:custGeom>
                                  <a:avLst/>
                                  <a:gdLst/>
                                  <a:ahLst/>
                                  <a:cxnLst/>
                                  <a:rect l="0" t="0" r="0" b="0"/>
                                  <a:pathLst>
                                    <a:path w="11925" h="12992">
                                      <a:moveTo>
                                        <a:pt x="11925" y="12992"/>
                                      </a:moveTo>
                                      <a:cubicBezTo>
                                        <a:pt x="9957" y="8649"/>
                                        <a:pt x="7887" y="4344"/>
                                        <a:pt x="5918" y="0"/>
                                      </a:cubicBezTo>
                                      <a:cubicBezTo>
                                        <a:pt x="3975" y="4344"/>
                                        <a:pt x="1943" y="8649"/>
                                        <a:pt x="0" y="12992"/>
                                      </a:cubicBezTo>
                                      <a:lnTo>
                                        <a:pt x="11925" y="1299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4" name="Shape 8944"/>
                              <wps:cNvSpPr/>
                              <wps:spPr>
                                <a:xfrm>
                                  <a:off x="283680" y="1561530"/>
                                  <a:ext cx="49276" cy="37376"/>
                                </a:xfrm>
                                <a:custGeom>
                                  <a:avLst/>
                                  <a:gdLst/>
                                  <a:ahLst/>
                                  <a:cxnLst/>
                                  <a:rect l="0" t="0" r="0" b="0"/>
                                  <a:pathLst>
                                    <a:path w="49276" h="37376">
                                      <a:moveTo>
                                        <a:pt x="0" y="24803"/>
                                      </a:moveTo>
                                      <a:cubicBezTo>
                                        <a:pt x="5321" y="24574"/>
                                        <a:pt x="10643" y="24359"/>
                                        <a:pt x="15964" y="24130"/>
                                      </a:cubicBezTo>
                                      <a:cubicBezTo>
                                        <a:pt x="16294" y="25857"/>
                                        <a:pt x="17018" y="27153"/>
                                        <a:pt x="18085" y="28080"/>
                                      </a:cubicBezTo>
                                      <a:cubicBezTo>
                                        <a:pt x="19812" y="29553"/>
                                        <a:pt x="22263" y="30277"/>
                                        <a:pt x="25489" y="30277"/>
                                      </a:cubicBezTo>
                                      <a:cubicBezTo>
                                        <a:pt x="27902" y="30277"/>
                                        <a:pt x="29756" y="29921"/>
                                        <a:pt x="31051" y="29134"/>
                                      </a:cubicBezTo>
                                      <a:cubicBezTo>
                                        <a:pt x="32334" y="28397"/>
                                        <a:pt x="32969" y="27534"/>
                                        <a:pt x="32969" y="26556"/>
                                      </a:cubicBezTo>
                                      <a:cubicBezTo>
                                        <a:pt x="32969" y="25616"/>
                                        <a:pt x="32334" y="24790"/>
                                        <a:pt x="31115" y="24041"/>
                                      </a:cubicBezTo>
                                      <a:cubicBezTo>
                                        <a:pt x="29909" y="23292"/>
                                        <a:pt x="27000" y="22619"/>
                                        <a:pt x="22530" y="21946"/>
                                      </a:cubicBezTo>
                                      <a:cubicBezTo>
                                        <a:pt x="15151" y="20815"/>
                                        <a:pt x="9919" y="19406"/>
                                        <a:pt x="6782" y="17551"/>
                                      </a:cubicBezTo>
                                      <a:cubicBezTo>
                                        <a:pt x="3645" y="15697"/>
                                        <a:pt x="2032" y="13411"/>
                                        <a:pt x="2032" y="10579"/>
                                      </a:cubicBezTo>
                                      <a:cubicBezTo>
                                        <a:pt x="2032" y="8725"/>
                                        <a:pt x="2870" y="6972"/>
                                        <a:pt x="4483" y="5296"/>
                                      </a:cubicBezTo>
                                      <a:cubicBezTo>
                                        <a:pt x="6058" y="3632"/>
                                        <a:pt x="8522" y="2387"/>
                                        <a:pt x="11786" y="1410"/>
                                      </a:cubicBezTo>
                                      <a:cubicBezTo>
                                        <a:pt x="14999" y="457"/>
                                        <a:pt x="19444" y="0"/>
                                        <a:pt x="25121" y="0"/>
                                      </a:cubicBezTo>
                                      <a:cubicBezTo>
                                        <a:pt x="32042" y="0"/>
                                        <a:pt x="37351" y="838"/>
                                        <a:pt x="41008" y="2565"/>
                                      </a:cubicBezTo>
                                      <a:cubicBezTo>
                                        <a:pt x="44628" y="4318"/>
                                        <a:pt x="46799" y="7023"/>
                                        <a:pt x="47498" y="10769"/>
                                      </a:cubicBezTo>
                                      <a:cubicBezTo>
                                        <a:pt x="42227" y="10985"/>
                                        <a:pt x="36944" y="11176"/>
                                        <a:pt x="31674" y="11392"/>
                                      </a:cubicBezTo>
                                      <a:cubicBezTo>
                                        <a:pt x="31280" y="9766"/>
                                        <a:pt x="30366" y="8598"/>
                                        <a:pt x="29045" y="7836"/>
                                      </a:cubicBezTo>
                                      <a:cubicBezTo>
                                        <a:pt x="27686" y="7087"/>
                                        <a:pt x="25819" y="6731"/>
                                        <a:pt x="23457" y="6731"/>
                                      </a:cubicBezTo>
                                      <a:cubicBezTo>
                                        <a:pt x="21488" y="6731"/>
                                        <a:pt x="20041" y="6998"/>
                                        <a:pt x="19037" y="7544"/>
                                      </a:cubicBezTo>
                                      <a:cubicBezTo>
                                        <a:pt x="18047" y="8115"/>
                                        <a:pt x="17564" y="8776"/>
                                        <a:pt x="17564" y="9563"/>
                                      </a:cubicBezTo>
                                      <a:cubicBezTo>
                                        <a:pt x="17564" y="10135"/>
                                        <a:pt x="17971" y="10643"/>
                                        <a:pt x="18783" y="11125"/>
                                      </a:cubicBezTo>
                                      <a:cubicBezTo>
                                        <a:pt x="19558" y="11595"/>
                                        <a:pt x="21450" y="12027"/>
                                        <a:pt x="24422" y="12446"/>
                                      </a:cubicBezTo>
                                      <a:cubicBezTo>
                                        <a:pt x="31750" y="13538"/>
                                        <a:pt x="37021" y="14554"/>
                                        <a:pt x="40196" y="15634"/>
                                      </a:cubicBezTo>
                                      <a:cubicBezTo>
                                        <a:pt x="43345" y="16739"/>
                                        <a:pt x="45695" y="18034"/>
                                        <a:pt x="47130" y="19647"/>
                                      </a:cubicBezTo>
                                      <a:cubicBezTo>
                                        <a:pt x="48552" y="21260"/>
                                        <a:pt x="49276" y="23025"/>
                                        <a:pt x="49276" y="24994"/>
                                      </a:cubicBezTo>
                                      <a:cubicBezTo>
                                        <a:pt x="49276" y="27318"/>
                                        <a:pt x="48298" y="29439"/>
                                        <a:pt x="46380" y="31407"/>
                                      </a:cubicBezTo>
                                      <a:cubicBezTo>
                                        <a:pt x="44475" y="33375"/>
                                        <a:pt x="41745" y="34811"/>
                                        <a:pt x="38303" y="35839"/>
                                      </a:cubicBezTo>
                                      <a:cubicBezTo>
                                        <a:pt x="34874" y="36868"/>
                                        <a:pt x="30493" y="37376"/>
                                        <a:pt x="25235" y="37376"/>
                                      </a:cubicBezTo>
                                      <a:cubicBezTo>
                                        <a:pt x="16002" y="37376"/>
                                        <a:pt x="9576" y="36220"/>
                                        <a:pt x="6045" y="33820"/>
                                      </a:cubicBezTo>
                                      <a:cubicBezTo>
                                        <a:pt x="2502" y="31420"/>
                                        <a:pt x="470" y="28448"/>
                                        <a:pt x="0" y="24803"/>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5" name="Shape 8945"/>
                              <wps:cNvSpPr/>
                              <wps:spPr>
                                <a:xfrm>
                                  <a:off x="341326" y="1562147"/>
                                  <a:ext cx="46088" cy="36132"/>
                                </a:xfrm>
                                <a:custGeom>
                                  <a:avLst/>
                                  <a:gdLst/>
                                  <a:ahLst/>
                                  <a:cxnLst/>
                                  <a:rect l="0" t="0" r="0" b="0"/>
                                  <a:pathLst>
                                    <a:path w="46088" h="36132">
                                      <a:moveTo>
                                        <a:pt x="0" y="0"/>
                                      </a:moveTo>
                                      <a:lnTo>
                                        <a:pt x="27902" y="0"/>
                                      </a:lnTo>
                                      <a:cubicBezTo>
                                        <a:pt x="33973" y="0"/>
                                        <a:pt x="38545" y="940"/>
                                        <a:pt x="41567" y="2883"/>
                                      </a:cubicBezTo>
                                      <a:cubicBezTo>
                                        <a:pt x="44552" y="4839"/>
                                        <a:pt x="46088" y="7544"/>
                                        <a:pt x="46088" y="11100"/>
                                      </a:cubicBezTo>
                                      <a:cubicBezTo>
                                        <a:pt x="46088" y="14745"/>
                                        <a:pt x="44437" y="17577"/>
                                        <a:pt x="41161" y="19647"/>
                                      </a:cubicBezTo>
                                      <a:cubicBezTo>
                                        <a:pt x="37884" y="21730"/>
                                        <a:pt x="32829" y="22733"/>
                                        <a:pt x="26048" y="22733"/>
                                      </a:cubicBezTo>
                                      <a:lnTo>
                                        <a:pt x="16853" y="22733"/>
                                      </a:lnTo>
                                      <a:lnTo>
                                        <a:pt x="16853" y="36132"/>
                                      </a:lnTo>
                                      <a:lnTo>
                                        <a:pt x="0" y="36132"/>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46" name="Shape 8946"/>
                              <wps:cNvSpPr/>
                              <wps:spPr>
                                <a:xfrm>
                                  <a:off x="358179" y="1569500"/>
                                  <a:ext cx="12890" cy="8052"/>
                                </a:xfrm>
                                <a:custGeom>
                                  <a:avLst/>
                                  <a:gdLst/>
                                  <a:ahLst/>
                                  <a:cxnLst/>
                                  <a:rect l="0" t="0" r="0" b="0"/>
                                  <a:pathLst>
                                    <a:path w="12890" h="8052">
                                      <a:moveTo>
                                        <a:pt x="0" y="8052"/>
                                      </a:moveTo>
                                      <a:lnTo>
                                        <a:pt x="4115" y="8052"/>
                                      </a:lnTo>
                                      <a:cubicBezTo>
                                        <a:pt x="7341" y="8052"/>
                                        <a:pt x="9639" y="7696"/>
                                        <a:pt x="10935" y="6921"/>
                                      </a:cubicBezTo>
                                      <a:cubicBezTo>
                                        <a:pt x="12230" y="6172"/>
                                        <a:pt x="12890" y="5219"/>
                                        <a:pt x="12890" y="4064"/>
                                      </a:cubicBezTo>
                                      <a:cubicBezTo>
                                        <a:pt x="12890" y="2934"/>
                                        <a:pt x="12332" y="1981"/>
                                        <a:pt x="11189" y="1181"/>
                                      </a:cubicBezTo>
                                      <a:cubicBezTo>
                                        <a:pt x="10046" y="381"/>
                                        <a:pt x="7925" y="0"/>
                                        <a:pt x="4788" y="0"/>
                                      </a:cubicBezTo>
                                      <a:lnTo>
                                        <a:pt x="0" y="0"/>
                                      </a:lnTo>
                                      <a:lnTo>
                                        <a:pt x="0" y="8052"/>
                                      </a:lnTo>
                                      <a:close/>
                                    </a:path>
                                  </a:pathLst>
                                </a:custGeom>
                                <a:ln w="152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3329" name="Picture 243329"/>
                                <pic:cNvPicPr/>
                              </pic:nvPicPr>
                              <pic:blipFill>
                                <a:blip r:embed="rId19"/>
                                <a:stretch>
                                  <a:fillRect/>
                                </a:stretch>
                              </pic:blipFill>
                              <pic:spPr>
                                <a:xfrm>
                                  <a:off x="227838" y="1779524"/>
                                  <a:ext cx="149352" cy="158496"/>
                                </a:xfrm>
                                <a:prstGeom prst="rect">
                                  <a:avLst/>
                                </a:prstGeom>
                              </pic:spPr>
                            </pic:pic>
                            <wps:wsp>
                              <wps:cNvPr id="8949" name="Shape 8949"/>
                              <wps:cNvSpPr/>
                              <wps:spPr>
                                <a:xfrm>
                                  <a:off x="0" y="695325"/>
                                  <a:ext cx="603250" cy="554990"/>
                                </a:xfrm>
                                <a:custGeom>
                                  <a:avLst/>
                                  <a:gdLst/>
                                  <a:ahLst/>
                                  <a:cxnLst/>
                                  <a:rect l="0" t="0" r="0" b="0"/>
                                  <a:pathLst>
                                    <a:path w="603250" h="554990">
                                      <a:moveTo>
                                        <a:pt x="0" y="0"/>
                                      </a:moveTo>
                                      <a:lnTo>
                                        <a:pt x="603250" y="0"/>
                                      </a:lnTo>
                                      <a:lnTo>
                                        <a:pt x="301625" y="55499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0" name="Shape 8950"/>
                              <wps:cNvSpPr/>
                              <wps:spPr>
                                <a:xfrm>
                                  <a:off x="0" y="695325"/>
                                  <a:ext cx="603250" cy="554990"/>
                                </a:xfrm>
                                <a:custGeom>
                                  <a:avLst/>
                                  <a:gdLst/>
                                  <a:ahLst/>
                                  <a:cxnLst/>
                                  <a:rect l="0" t="0" r="0" b="0"/>
                                  <a:pathLst>
                                    <a:path w="603250" h="554990">
                                      <a:moveTo>
                                        <a:pt x="301625" y="554990"/>
                                      </a:moveTo>
                                      <a:lnTo>
                                        <a:pt x="0" y="0"/>
                                      </a:lnTo>
                                      <a:lnTo>
                                        <a:pt x="603250" y="0"/>
                                      </a:lnTo>
                                      <a:lnTo>
                                        <a:pt x="301625" y="55499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1" name="Shape 8951"/>
                              <wps:cNvSpPr/>
                              <wps:spPr>
                                <a:xfrm>
                                  <a:off x="60834" y="733697"/>
                                  <a:ext cx="488099" cy="299974"/>
                                </a:xfrm>
                                <a:custGeom>
                                  <a:avLst/>
                                  <a:gdLst/>
                                  <a:ahLst/>
                                  <a:cxnLst/>
                                  <a:rect l="0" t="0" r="0" b="0"/>
                                  <a:pathLst>
                                    <a:path w="488099" h="299974">
                                      <a:moveTo>
                                        <a:pt x="0" y="0"/>
                                      </a:moveTo>
                                      <a:lnTo>
                                        <a:pt x="488099" y="393"/>
                                      </a:lnTo>
                                      <a:lnTo>
                                        <a:pt x="324104" y="283096"/>
                                      </a:lnTo>
                                      <a:lnTo>
                                        <a:pt x="308864" y="299974"/>
                                      </a:lnTo>
                                      <a:lnTo>
                                        <a:pt x="344449" y="164160"/>
                                      </a:lnTo>
                                      <a:lnTo>
                                        <a:pt x="279273" y="286855"/>
                                      </a:lnTo>
                                      <a:lnTo>
                                        <a:pt x="279743" y="147472"/>
                                      </a:lnTo>
                                      <a:lnTo>
                                        <a:pt x="245021" y="282791"/>
                                      </a:lnTo>
                                      <a:lnTo>
                                        <a:pt x="212827" y="147129"/>
                                      </a:lnTo>
                                      <a:lnTo>
                                        <a:pt x="212103" y="286067"/>
                                      </a:lnTo>
                                      <a:lnTo>
                                        <a:pt x="148996" y="161226"/>
                                      </a:lnTo>
                                      <a:lnTo>
                                        <a:pt x="180581" y="297828"/>
                                      </a:lnTo>
                                      <a:lnTo>
                                        <a:pt x="152565" y="265252"/>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952" name="Shape 8952"/>
                              <wps:cNvSpPr/>
                              <wps:spPr>
                                <a:xfrm>
                                  <a:off x="206201" y="759390"/>
                                  <a:ext cx="15869" cy="33274"/>
                                </a:xfrm>
                                <a:custGeom>
                                  <a:avLst/>
                                  <a:gdLst/>
                                  <a:ahLst/>
                                  <a:cxnLst/>
                                  <a:rect l="0" t="0" r="0" b="0"/>
                                  <a:pathLst>
                                    <a:path w="15869" h="33274">
                                      <a:moveTo>
                                        <a:pt x="0" y="0"/>
                                      </a:moveTo>
                                      <a:lnTo>
                                        <a:pt x="15869" y="0"/>
                                      </a:lnTo>
                                      <a:lnTo>
                                        <a:pt x="15869" y="7050"/>
                                      </a:lnTo>
                                      <a:lnTo>
                                        <a:pt x="14732" y="6769"/>
                                      </a:lnTo>
                                      <a:lnTo>
                                        <a:pt x="11481" y="6769"/>
                                      </a:lnTo>
                                      <a:lnTo>
                                        <a:pt x="11481" y="14186"/>
                                      </a:lnTo>
                                      <a:lnTo>
                                        <a:pt x="14275" y="14186"/>
                                      </a:lnTo>
                                      <a:lnTo>
                                        <a:pt x="15869" y="13829"/>
                                      </a:lnTo>
                                      <a:lnTo>
                                        <a:pt x="15869" y="20930"/>
                                      </a:lnTo>
                                      <a:lnTo>
                                        <a:pt x="11481" y="20930"/>
                                      </a:lnTo>
                                      <a:lnTo>
                                        <a:pt x="11481" y="33274"/>
                                      </a:lnTo>
                                      <a:lnTo>
                                        <a:pt x="0" y="332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3" name="Shape 8953"/>
                              <wps:cNvSpPr/>
                              <wps:spPr>
                                <a:xfrm>
                                  <a:off x="222070" y="759390"/>
                                  <a:ext cx="15513" cy="20930"/>
                                </a:xfrm>
                                <a:custGeom>
                                  <a:avLst/>
                                  <a:gdLst/>
                                  <a:ahLst/>
                                  <a:cxnLst/>
                                  <a:rect l="0" t="0" r="0" b="0"/>
                                  <a:pathLst>
                                    <a:path w="15513" h="20930">
                                      <a:moveTo>
                                        <a:pt x="0" y="0"/>
                                      </a:moveTo>
                                      <a:lnTo>
                                        <a:pt x="3131" y="0"/>
                                      </a:lnTo>
                                      <a:cubicBezTo>
                                        <a:pt x="7271" y="0"/>
                                        <a:pt x="10395" y="864"/>
                                        <a:pt x="12440" y="2654"/>
                                      </a:cubicBezTo>
                                      <a:cubicBezTo>
                                        <a:pt x="14459" y="4445"/>
                                        <a:pt x="15513" y="6947"/>
                                        <a:pt x="15513" y="10211"/>
                                      </a:cubicBezTo>
                                      <a:cubicBezTo>
                                        <a:pt x="15513" y="13576"/>
                                        <a:pt x="14383" y="16180"/>
                                        <a:pt x="12160" y="18085"/>
                                      </a:cubicBezTo>
                                      <a:cubicBezTo>
                                        <a:pt x="9938" y="20003"/>
                                        <a:pt x="6483" y="20930"/>
                                        <a:pt x="1861" y="20930"/>
                                      </a:cubicBezTo>
                                      <a:lnTo>
                                        <a:pt x="0" y="20930"/>
                                      </a:lnTo>
                                      <a:lnTo>
                                        <a:pt x="0" y="13829"/>
                                      </a:lnTo>
                                      <a:lnTo>
                                        <a:pt x="3054" y="13145"/>
                                      </a:lnTo>
                                      <a:cubicBezTo>
                                        <a:pt x="3931" y="12446"/>
                                        <a:pt x="4388" y="11570"/>
                                        <a:pt x="4388" y="10503"/>
                                      </a:cubicBezTo>
                                      <a:cubicBezTo>
                                        <a:pt x="4388" y="9461"/>
                                        <a:pt x="4007" y="8585"/>
                                        <a:pt x="3232" y="7849"/>
                                      </a:cubicBezTo>
                                      <a:lnTo>
                                        <a:pt x="0" y="70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4" name="Shape 8954"/>
                              <wps:cNvSpPr/>
                              <wps:spPr>
                                <a:xfrm>
                                  <a:off x="243717" y="759392"/>
                                  <a:ext cx="16694" cy="33274"/>
                                </a:xfrm>
                                <a:custGeom>
                                  <a:avLst/>
                                  <a:gdLst/>
                                  <a:ahLst/>
                                  <a:cxnLst/>
                                  <a:rect l="0" t="0" r="0" b="0"/>
                                  <a:pathLst>
                                    <a:path w="16694" h="33274">
                                      <a:moveTo>
                                        <a:pt x="0" y="0"/>
                                      </a:moveTo>
                                      <a:lnTo>
                                        <a:pt x="16694" y="0"/>
                                      </a:lnTo>
                                      <a:lnTo>
                                        <a:pt x="16694" y="6758"/>
                                      </a:lnTo>
                                      <a:lnTo>
                                        <a:pt x="16497" y="6718"/>
                                      </a:lnTo>
                                      <a:lnTo>
                                        <a:pt x="11481" y="6718"/>
                                      </a:lnTo>
                                      <a:lnTo>
                                        <a:pt x="11481" y="13475"/>
                                      </a:lnTo>
                                      <a:lnTo>
                                        <a:pt x="16294" y="13475"/>
                                      </a:lnTo>
                                      <a:lnTo>
                                        <a:pt x="16694" y="13416"/>
                                      </a:lnTo>
                                      <a:lnTo>
                                        <a:pt x="16694" y="22275"/>
                                      </a:lnTo>
                                      <a:lnTo>
                                        <a:pt x="15291" y="20536"/>
                                      </a:lnTo>
                                      <a:cubicBezTo>
                                        <a:pt x="14465" y="20015"/>
                                        <a:pt x="13526" y="19761"/>
                                        <a:pt x="12497" y="19761"/>
                                      </a:cubicBezTo>
                                      <a:lnTo>
                                        <a:pt x="11481" y="19761"/>
                                      </a:lnTo>
                                      <a:lnTo>
                                        <a:pt x="11481" y="33274"/>
                                      </a:lnTo>
                                      <a:lnTo>
                                        <a:pt x="0" y="332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5" name="Shape 8955"/>
                              <wps:cNvSpPr/>
                              <wps:spPr>
                                <a:xfrm>
                                  <a:off x="260411" y="759392"/>
                                  <a:ext cx="19691" cy="33274"/>
                                </a:xfrm>
                                <a:custGeom>
                                  <a:avLst/>
                                  <a:gdLst/>
                                  <a:ahLst/>
                                  <a:cxnLst/>
                                  <a:rect l="0" t="0" r="0" b="0"/>
                                  <a:pathLst>
                                    <a:path w="19691" h="33274">
                                      <a:moveTo>
                                        <a:pt x="0" y="0"/>
                                      </a:moveTo>
                                      <a:lnTo>
                                        <a:pt x="2356" y="0"/>
                                      </a:lnTo>
                                      <a:cubicBezTo>
                                        <a:pt x="5886" y="0"/>
                                        <a:pt x="8592" y="254"/>
                                        <a:pt x="10446" y="813"/>
                                      </a:cubicBezTo>
                                      <a:cubicBezTo>
                                        <a:pt x="12313" y="1372"/>
                                        <a:pt x="13849" y="2349"/>
                                        <a:pt x="14967" y="3835"/>
                                      </a:cubicBezTo>
                                      <a:cubicBezTo>
                                        <a:pt x="16085" y="5321"/>
                                        <a:pt x="16681" y="7125"/>
                                        <a:pt x="16681" y="9233"/>
                                      </a:cubicBezTo>
                                      <a:cubicBezTo>
                                        <a:pt x="16681" y="11075"/>
                                        <a:pt x="16250" y="12662"/>
                                        <a:pt x="15373" y="14008"/>
                                      </a:cubicBezTo>
                                      <a:cubicBezTo>
                                        <a:pt x="14510" y="15354"/>
                                        <a:pt x="13265" y="16421"/>
                                        <a:pt x="11741" y="17272"/>
                                      </a:cubicBezTo>
                                      <a:cubicBezTo>
                                        <a:pt x="10763" y="17806"/>
                                        <a:pt x="9417" y="18237"/>
                                        <a:pt x="7728" y="18593"/>
                                      </a:cubicBezTo>
                                      <a:cubicBezTo>
                                        <a:pt x="9087" y="19024"/>
                                        <a:pt x="10077" y="19418"/>
                                        <a:pt x="10700" y="19837"/>
                                      </a:cubicBezTo>
                                      <a:cubicBezTo>
                                        <a:pt x="11132" y="20117"/>
                                        <a:pt x="11754" y="20688"/>
                                        <a:pt x="12541" y="21577"/>
                                      </a:cubicBezTo>
                                      <a:cubicBezTo>
                                        <a:pt x="13316" y="22479"/>
                                        <a:pt x="13862" y="23165"/>
                                        <a:pt x="14141" y="23647"/>
                                      </a:cubicBezTo>
                                      <a:cubicBezTo>
                                        <a:pt x="15958" y="26873"/>
                                        <a:pt x="17863" y="30048"/>
                                        <a:pt x="19691" y="33274"/>
                                      </a:cubicBezTo>
                                      <a:lnTo>
                                        <a:pt x="6775" y="33274"/>
                                      </a:lnTo>
                                      <a:cubicBezTo>
                                        <a:pt x="4769" y="29870"/>
                                        <a:pt x="2673" y="26517"/>
                                        <a:pt x="667" y="23101"/>
                                      </a:cubicBezTo>
                                      <a:lnTo>
                                        <a:pt x="0" y="22275"/>
                                      </a:lnTo>
                                      <a:lnTo>
                                        <a:pt x="0" y="13416"/>
                                      </a:lnTo>
                                      <a:lnTo>
                                        <a:pt x="2635" y="13030"/>
                                      </a:lnTo>
                                      <a:cubicBezTo>
                                        <a:pt x="3385" y="12890"/>
                                        <a:pt x="4020" y="12560"/>
                                        <a:pt x="4502" y="11976"/>
                                      </a:cubicBezTo>
                                      <a:cubicBezTo>
                                        <a:pt x="4972" y="11417"/>
                                        <a:pt x="5213" y="10782"/>
                                        <a:pt x="5213" y="10058"/>
                                      </a:cubicBezTo>
                                      <a:cubicBezTo>
                                        <a:pt x="5213" y="8992"/>
                                        <a:pt x="4820" y="8153"/>
                                        <a:pt x="4070" y="7582"/>
                                      </a:cubicBezTo>
                                      <a:lnTo>
                                        <a:pt x="0" y="675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78" name="Shape 257478"/>
                              <wps:cNvSpPr/>
                              <wps:spPr>
                                <a:xfrm>
                                  <a:off x="284213" y="759397"/>
                                  <a:ext cx="11455" cy="33274"/>
                                </a:xfrm>
                                <a:custGeom>
                                  <a:avLst/>
                                  <a:gdLst/>
                                  <a:ahLst/>
                                  <a:cxnLst/>
                                  <a:rect l="0" t="0" r="0" b="0"/>
                                  <a:pathLst>
                                    <a:path w="11455" h="33274">
                                      <a:moveTo>
                                        <a:pt x="0" y="0"/>
                                      </a:moveTo>
                                      <a:lnTo>
                                        <a:pt x="11455" y="0"/>
                                      </a:lnTo>
                                      <a:lnTo>
                                        <a:pt x="11455" y="33274"/>
                                      </a:lnTo>
                                      <a:lnTo>
                                        <a:pt x="0" y="3327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57" name="Shape 8957"/>
                              <wps:cNvSpPr/>
                              <wps:spPr>
                                <a:xfrm>
                                  <a:off x="301870" y="758820"/>
                                  <a:ext cx="33553" cy="34417"/>
                                </a:xfrm>
                                <a:custGeom>
                                  <a:avLst/>
                                  <a:gdLst/>
                                  <a:ahLst/>
                                  <a:cxnLst/>
                                  <a:rect l="0" t="0" r="0" b="0"/>
                                  <a:pathLst>
                                    <a:path w="33553" h="34417">
                                      <a:moveTo>
                                        <a:pt x="17107" y="0"/>
                                      </a:moveTo>
                                      <a:cubicBezTo>
                                        <a:pt x="21819" y="0"/>
                                        <a:pt x="25451" y="775"/>
                                        <a:pt x="27927" y="2362"/>
                                      </a:cubicBezTo>
                                      <a:cubicBezTo>
                                        <a:pt x="30391" y="3975"/>
                                        <a:pt x="31877" y="6464"/>
                                        <a:pt x="32347" y="9919"/>
                                      </a:cubicBezTo>
                                      <a:cubicBezTo>
                                        <a:pt x="28753" y="10109"/>
                                        <a:pt x="25159" y="10300"/>
                                        <a:pt x="21565" y="10490"/>
                                      </a:cubicBezTo>
                                      <a:cubicBezTo>
                                        <a:pt x="21298" y="8992"/>
                                        <a:pt x="20688" y="7912"/>
                                        <a:pt x="19787" y="7226"/>
                                      </a:cubicBezTo>
                                      <a:cubicBezTo>
                                        <a:pt x="18847" y="6528"/>
                                        <a:pt x="17590" y="6198"/>
                                        <a:pt x="15977" y="6198"/>
                                      </a:cubicBezTo>
                                      <a:cubicBezTo>
                                        <a:pt x="14630" y="6198"/>
                                        <a:pt x="13640" y="6439"/>
                                        <a:pt x="12967" y="6947"/>
                                      </a:cubicBezTo>
                                      <a:cubicBezTo>
                                        <a:pt x="12294" y="7480"/>
                                        <a:pt x="11963" y="8077"/>
                                        <a:pt x="11963" y="8814"/>
                                      </a:cubicBezTo>
                                      <a:cubicBezTo>
                                        <a:pt x="11963" y="9335"/>
                                        <a:pt x="12243" y="9804"/>
                                        <a:pt x="12789" y="10236"/>
                                      </a:cubicBezTo>
                                      <a:cubicBezTo>
                                        <a:pt x="13322" y="10681"/>
                                        <a:pt x="14605" y="11075"/>
                                        <a:pt x="16624" y="11468"/>
                                      </a:cubicBezTo>
                                      <a:cubicBezTo>
                                        <a:pt x="21615" y="12459"/>
                                        <a:pt x="25210" y="13398"/>
                                        <a:pt x="27381" y="14389"/>
                                      </a:cubicBezTo>
                                      <a:cubicBezTo>
                                        <a:pt x="29515" y="15405"/>
                                        <a:pt x="31128" y="16612"/>
                                        <a:pt x="32093" y="18098"/>
                                      </a:cubicBezTo>
                                      <a:cubicBezTo>
                                        <a:pt x="33058" y="19583"/>
                                        <a:pt x="33553" y="21209"/>
                                        <a:pt x="33553" y="23025"/>
                                      </a:cubicBezTo>
                                      <a:cubicBezTo>
                                        <a:pt x="33553" y="25146"/>
                                        <a:pt x="32880" y="27115"/>
                                        <a:pt x="31585" y="28918"/>
                                      </a:cubicBezTo>
                                      <a:cubicBezTo>
                                        <a:pt x="30290" y="30721"/>
                                        <a:pt x="28423" y="32055"/>
                                        <a:pt x="26086" y="33007"/>
                                      </a:cubicBezTo>
                                      <a:cubicBezTo>
                                        <a:pt x="23749" y="33947"/>
                                        <a:pt x="20765" y="34417"/>
                                        <a:pt x="17183" y="34417"/>
                                      </a:cubicBezTo>
                                      <a:cubicBezTo>
                                        <a:pt x="10897" y="34417"/>
                                        <a:pt x="6515" y="33350"/>
                                        <a:pt x="4115" y="31140"/>
                                      </a:cubicBezTo>
                                      <a:cubicBezTo>
                                        <a:pt x="1715" y="28943"/>
                                        <a:pt x="318" y="26200"/>
                                        <a:pt x="0" y="22835"/>
                                      </a:cubicBezTo>
                                      <a:cubicBezTo>
                                        <a:pt x="3620" y="22632"/>
                                        <a:pt x="7252" y="22428"/>
                                        <a:pt x="10871" y="22225"/>
                                      </a:cubicBezTo>
                                      <a:cubicBezTo>
                                        <a:pt x="11100" y="23813"/>
                                        <a:pt x="11595" y="25006"/>
                                        <a:pt x="12319" y="25857"/>
                                      </a:cubicBezTo>
                                      <a:cubicBezTo>
                                        <a:pt x="13487" y="27203"/>
                                        <a:pt x="15164" y="27877"/>
                                        <a:pt x="17361" y="27877"/>
                                      </a:cubicBezTo>
                                      <a:cubicBezTo>
                                        <a:pt x="18999" y="27877"/>
                                        <a:pt x="20269" y="27546"/>
                                        <a:pt x="21146" y="26835"/>
                                      </a:cubicBezTo>
                                      <a:cubicBezTo>
                                        <a:pt x="22022" y="26149"/>
                                        <a:pt x="22454" y="25362"/>
                                        <a:pt x="22454" y="24448"/>
                                      </a:cubicBezTo>
                                      <a:cubicBezTo>
                                        <a:pt x="22454" y="23584"/>
                                        <a:pt x="22022" y="22822"/>
                                        <a:pt x="21196" y="22136"/>
                                      </a:cubicBezTo>
                                      <a:cubicBezTo>
                                        <a:pt x="20371" y="21438"/>
                                        <a:pt x="18390" y="20828"/>
                                        <a:pt x="15342" y="20206"/>
                                      </a:cubicBezTo>
                                      <a:cubicBezTo>
                                        <a:pt x="10325" y="19164"/>
                                        <a:pt x="6744" y="17869"/>
                                        <a:pt x="4623" y="16167"/>
                                      </a:cubicBezTo>
                                      <a:cubicBezTo>
                                        <a:pt x="2489" y="14465"/>
                                        <a:pt x="1384" y="12345"/>
                                        <a:pt x="1384" y="9741"/>
                                      </a:cubicBezTo>
                                      <a:cubicBezTo>
                                        <a:pt x="1384" y="8039"/>
                                        <a:pt x="1956" y="6414"/>
                                        <a:pt x="3048" y="4877"/>
                                      </a:cubicBezTo>
                                      <a:cubicBezTo>
                                        <a:pt x="4127" y="3353"/>
                                        <a:pt x="5804" y="2197"/>
                                        <a:pt x="8026" y="1295"/>
                                      </a:cubicBezTo>
                                      <a:cubicBezTo>
                                        <a:pt x="10211" y="419"/>
                                        <a:pt x="13246" y="0"/>
                                        <a:pt x="1710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8" name="Shape 8958"/>
                              <wps:cNvSpPr/>
                              <wps:spPr>
                                <a:xfrm>
                                  <a:off x="341052" y="759390"/>
                                  <a:ext cx="41605" cy="33274"/>
                                </a:xfrm>
                                <a:custGeom>
                                  <a:avLst/>
                                  <a:gdLst/>
                                  <a:ahLst/>
                                  <a:cxnLst/>
                                  <a:rect l="0" t="0" r="0" b="0"/>
                                  <a:pathLst>
                                    <a:path w="41605" h="33274">
                                      <a:moveTo>
                                        <a:pt x="0" y="0"/>
                                      </a:moveTo>
                                      <a:lnTo>
                                        <a:pt x="15011" y="0"/>
                                      </a:lnTo>
                                      <a:cubicBezTo>
                                        <a:pt x="16904" y="6757"/>
                                        <a:pt x="18910" y="13488"/>
                                        <a:pt x="20815" y="20244"/>
                                      </a:cubicBezTo>
                                      <a:cubicBezTo>
                                        <a:pt x="22695" y="13488"/>
                                        <a:pt x="24689" y="6757"/>
                                        <a:pt x="26568" y="0"/>
                                      </a:cubicBezTo>
                                      <a:lnTo>
                                        <a:pt x="41605" y="0"/>
                                      </a:lnTo>
                                      <a:lnTo>
                                        <a:pt x="41605" y="33274"/>
                                      </a:lnTo>
                                      <a:lnTo>
                                        <a:pt x="32245" y="33274"/>
                                      </a:lnTo>
                                      <a:lnTo>
                                        <a:pt x="32245" y="7900"/>
                                      </a:lnTo>
                                      <a:cubicBezTo>
                                        <a:pt x="29883" y="16370"/>
                                        <a:pt x="27394" y="24803"/>
                                        <a:pt x="25032" y="33274"/>
                                      </a:cubicBezTo>
                                      <a:lnTo>
                                        <a:pt x="16548" y="33274"/>
                                      </a:lnTo>
                                      <a:cubicBezTo>
                                        <a:pt x="14199" y="24803"/>
                                        <a:pt x="11709" y="16370"/>
                                        <a:pt x="9360" y="7900"/>
                                      </a:cubicBezTo>
                                      <a:lnTo>
                                        <a:pt x="9360" y="33274"/>
                                      </a:lnTo>
                                      <a:lnTo>
                                        <a:pt x="0" y="332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59" name="Shape 8959"/>
                              <wps:cNvSpPr/>
                              <wps:spPr>
                                <a:xfrm>
                                  <a:off x="160020" y="824941"/>
                                  <a:ext cx="31179" cy="33274"/>
                                </a:xfrm>
                                <a:custGeom>
                                  <a:avLst/>
                                  <a:gdLst/>
                                  <a:ahLst/>
                                  <a:cxnLst/>
                                  <a:rect l="0" t="0" r="0" b="0"/>
                                  <a:pathLst>
                                    <a:path w="31179" h="33274">
                                      <a:moveTo>
                                        <a:pt x="0" y="0"/>
                                      </a:moveTo>
                                      <a:lnTo>
                                        <a:pt x="30632" y="0"/>
                                      </a:lnTo>
                                      <a:lnTo>
                                        <a:pt x="30632" y="7099"/>
                                      </a:lnTo>
                                      <a:lnTo>
                                        <a:pt x="11455" y="7099"/>
                                      </a:lnTo>
                                      <a:lnTo>
                                        <a:pt x="11455" y="12395"/>
                                      </a:lnTo>
                                      <a:lnTo>
                                        <a:pt x="29235" y="12395"/>
                                      </a:lnTo>
                                      <a:lnTo>
                                        <a:pt x="29235" y="19177"/>
                                      </a:lnTo>
                                      <a:lnTo>
                                        <a:pt x="11455" y="19177"/>
                                      </a:lnTo>
                                      <a:lnTo>
                                        <a:pt x="11455" y="25730"/>
                                      </a:lnTo>
                                      <a:lnTo>
                                        <a:pt x="31179" y="25730"/>
                                      </a:lnTo>
                                      <a:lnTo>
                                        <a:pt x="31179" y="33274"/>
                                      </a:lnTo>
                                      <a:lnTo>
                                        <a:pt x="0" y="332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0" name="Shape 8960"/>
                              <wps:cNvSpPr/>
                              <wps:spPr>
                                <a:xfrm>
                                  <a:off x="196675" y="833563"/>
                                  <a:ext cx="28334" cy="24651"/>
                                </a:xfrm>
                                <a:custGeom>
                                  <a:avLst/>
                                  <a:gdLst/>
                                  <a:ahLst/>
                                  <a:cxnLst/>
                                  <a:rect l="0" t="0" r="0" b="0"/>
                                  <a:pathLst>
                                    <a:path w="28334" h="24651">
                                      <a:moveTo>
                                        <a:pt x="19253" y="0"/>
                                      </a:moveTo>
                                      <a:cubicBezTo>
                                        <a:pt x="22111" y="0"/>
                                        <a:pt x="24346" y="737"/>
                                        <a:pt x="25946" y="2273"/>
                                      </a:cubicBezTo>
                                      <a:cubicBezTo>
                                        <a:pt x="27508" y="3810"/>
                                        <a:pt x="28334" y="6147"/>
                                        <a:pt x="28334" y="9334"/>
                                      </a:cubicBezTo>
                                      <a:lnTo>
                                        <a:pt x="28334" y="24651"/>
                                      </a:lnTo>
                                      <a:lnTo>
                                        <a:pt x="18021" y="24651"/>
                                      </a:lnTo>
                                      <a:lnTo>
                                        <a:pt x="18021" y="11392"/>
                                      </a:lnTo>
                                      <a:cubicBezTo>
                                        <a:pt x="18021" y="9880"/>
                                        <a:pt x="17704" y="8814"/>
                                        <a:pt x="17082" y="8166"/>
                                      </a:cubicBezTo>
                                      <a:cubicBezTo>
                                        <a:pt x="16459" y="7557"/>
                                        <a:pt x="15596" y="7239"/>
                                        <a:pt x="14453" y="7239"/>
                                      </a:cubicBezTo>
                                      <a:cubicBezTo>
                                        <a:pt x="13221" y="7239"/>
                                        <a:pt x="12205" y="7671"/>
                                        <a:pt x="11430" y="8509"/>
                                      </a:cubicBezTo>
                                      <a:cubicBezTo>
                                        <a:pt x="10655" y="9360"/>
                                        <a:pt x="10274" y="10871"/>
                                        <a:pt x="10274" y="13081"/>
                                      </a:cubicBezTo>
                                      <a:lnTo>
                                        <a:pt x="10274" y="24651"/>
                                      </a:lnTo>
                                      <a:lnTo>
                                        <a:pt x="0" y="24651"/>
                                      </a:lnTo>
                                      <a:lnTo>
                                        <a:pt x="0" y="546"/>
                                      </a:lnTo>
                                      <a:lnTo>
                                        <a:pt x="9563" y="546"/>
                                      </a:lnTo>
                                      <a:lnTo>
                                        <a:pt x="9563" y="4470"/>
                                      </a:lnTo>
                                      <a:cubicBezTo>
                                        <a:pt x="10985" y="2845"/>
                                        <a:pt x="12446" y="1740"/>
                                        <a:pt x="13907" y="1029"/>
                                      </a:cubicBezTo>
                                      <a:cubicBezTo>
                                        <a:pt x="15367" y="330"/>
                                        <a:pt x="17158" y="0"/>
                                        <a:pt x="1925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1" name="Shape 8961"/>
                              <wps:cNvSpPr/>
                              <wps:spPr>
                                <a:xfrm>
                                  <a:off x="229455" y="824941"/>
                                  <a:ext cx="20104" cy="33820"/>
                                </a:xfrm>
                                <a:custGeom>
                                  <a:avLst/>
                                  <a:gdLst/>
                                  <a:ahLst/>
                                  <a:cxnLst/>
                                  <a:rect l="0" t="0" r="0" b="0"/>
                                  <a:pathLst>
                                    <a:path w="20104" h="33820">
                                      <a:moveTo>
                                        <a:pt x="14072" y="0"/>
                                      </a:moveTo>
                                      <a:lnTo>
                                        <a:pt x="14072" y="9169"/>
                                      </a:lnTo>
                                      <a:lnTo>
                                        <a:pt x="19723" y="9169"/>
                                      </a:lnTo>
                                      <a:lnTo>
                                        <a:pt x="19723" y="15939"/>
                                      </a:lnTo>
                                      <a:lnTo>
                                        <a:pt x="14072" y="15939"/>
                                      </a:lnTo>
                                      <a:lnTo>
                                        <a:pt x="14072" y="24486"/>
                                      </a:lnTo>
                                      <a:cubicBezTo>
                                        <a:pt x="14072" y="25514"/>
                                        <a:pt x="14173" y="26188"/>
                                        <a:pt x="14402" y="26530"/>
                                      </a:cubicBezTo>
                                      <a:cubicBezTo>
                                        <a:pt x="14719" y="27038"/>
                                        <a:pt x="15329" y="27280"/>
                                        <a:pt x="16167" y="27280"/>
                                      </a:cubicBezTo>
                                      <a:cubicBezTo>
                                        <a:pt x="16929" y="27280"/>
                                        <a:pt x="17983" y="27102"/>
                                        <a:pt x="19342" y="26708"/>
                                      </a:cubicBezTo>
                                      <a:cubicBezTo>
                                        <a:pt x="19596" y="28829"/>
                                        <a:pt x="19850" y="30950"/>
                                        <a:pt x="20104" y="33071"/>
                                      </a:cubicBezTo>
                                      <a:cubicBezTo>
                                        <a:pt x="17551" y="33579"/>
                                        <a:pt x="15189" y="33820"/>
                                        <a:pt x="12992" y="33820"/>
                                      </a:cubicBezTo>
                                      <a:cubicBezTo>
                                        <a:pt x="10439" y="33820"/>
                                        <a:pt x="8547" y="33541"/>
                                        <a:pt x="7341" y="32931"/>
                                      </a:cubicBezTo>
                                      <a:cubicBezTo>
                                        <a:pt x="6134" y="32360"/>
                                        <a:pt x="5232" y="31458"/>
                                        <a:pt x="4661" y="30251"/>
                                      </a:cubicBezTo>
                                      <a:cubicBezTo>
                                        <a:pt x="4089" y="29045"/>
                                        <a:pt x="3785" y="27127"/>
                                        <a:pt x="3785" y="24422"/>
                                      </a:cubicBezTo>
                                      <a:lnTo>
                                        <a:pt x="3785" y="15939"/>
                                      </a:lnTo>
                                      <a:lnTo>
                                        <a:pt x="0" y="15939"/>
                                      </a:lnTo>
                                      <a:lnTo>
                                        <a:pt x="0" y="9169"/>
                                      </a:lnTo>
                                      <a:lnTo>
                                        <a:pt x="3785" y="9169"/>
                                      </a:lnTo>
                                      <a:lnTo>
                                        <a:pt x="3785" y="4750"/>
                                      </a:lnTo>
                                      <a:cubicBezTo>
                                        <a:pt x="7201" y="3137"/>
                                        <a:pt x="10655" y="1613"/>
                                        <a:pt x="1407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2" name="Shape 8962"/>
                              <wps:cNvSpPr/>
                              <wps:spPr>
                                <a:xfrm>
                                  <a:off x="252791" y="833571"/>
                                  <a:ext cx="15526" cy="25184"/>
                                </a:xfrm>
                                <a:custGeom>
                                  <a:avLst/>
                                  <a:gdLst/>
                                  <a:ahLst/>
                                  <a:cxnLst/>
                                  <a:rect l="0" t="0" r="0" b="0"/>
                                  <a:pathLst>
                                    <a:path w="15526" h="25184">
                                      <a:moveTo>
                                        <a:pt x="15138" y="0"/>
                                      </a:moveTo>
                                      <a:lnTo>
                                        <a:pt x="15526" y="67"/>
                                      </a:lnTo>
                                      <a:lnTo>
                                        <a:pt x="15526" y="5475"/>
                                      </a:lnTo>
                                      <a:lnTo>
                                        <a:pt x="11646" y="7214"/>
                                      </a:lnTo>
                                      <a:cubicBezTo>
                                        <a:pt x="11024" y="7938"/>
                                        <a:pt x="10643" y="9030"/>
                                        <a:pt x="10465" y="10452"/>
                                      </a:cubicBezTo>
                                      <a:lnTo>
                                        <a:pt x="15526" y="10452"/>
                                      </a:lnTo>
                                      <a:lnTo>
                                        <a:pt x="15526" y="14884"/>
                                      </a:lnTo>
                                      <a:lnTo>
                                        <a:pt x="10439" y="14884"/>
                                      </a:lnTo>
                                      <a:cubicBezTo>
                                        <a:pt x="10617" y="16358"/>
                                        <a:pt x="11074" y="17463"/>
                                        <a:pt x="11786" y="18199"/>
                                      </a:cubicBezTo>
                                      <a:lnTo>
                                        <a:pt x="15526" y="19707"/>
                                      </a:lnTo>
                                      <a:lnTo>
                                        <a:pt x="15526" y="25170"/>
                                      </a:lnTo>
                                      <a:lnTo>
                                        <a:pt x="15443" y="25184"/>
                                      </a:lnTo>
                                      <a:cubicBezTo>
                                        <a:pt x="11874" y="25184"/>
                                        <a:pt x="9093" y="24752"/>
                                        <a:pt x="7061" y="23825"/>
                                      </a:cubicBezTo>
                                      <a:cubicBezTo>
                                        <a:pt x="5029" y="22923"/>
                                        <a:pt x="3327" y="21527"/>
                                        <a:pt x="2019" y="19533"/>
                                      </a:cubicBezTo>
                                      <a:cubicBezTo>
                                        <a:pt x="699" y="17577"/>
                                        <a:pt x="0" y="15291"/>
                                        <a:pt x="0" y="12636"/>
                                      </a:cubicBezTo>
                                      <a:cubicBezTo>
                                        <a:pt x="0" y="8865"/>
                                        <a:pt x="1359" y="5855"/>
                                        <a:pt x="4039" y="3492"/>
                                      </a:cubicBezTo>
                                      <a:cubicBezTo>
                                        <a:pt x="6680" y="1130"/>
                                        <a:pt x="10414" y="0"/>
                                        <a:pt x="1513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3" name="Shape 8963"/>
                              <wps:cNvSpPr/>
                              <wps:spPr>
                                <a:xfrm>
                                  <a:off x="268317" y="851135"/>
                                  <a:ext cx="14916" cy="7606"/>
                                </a:xfrm>
                                <a:custGeom>
                                  <a:avLst/>
                                  <a:gdLst/>
                                  <a:ahLst/>
                                  <a:cxnLst/>
                                  <a:rect l="0" t="0" r="0" b="0"/>
                                  <a:pathLst>
                                    <a:path w="14916" h="7606">
                                      <a:moveTo>
                                        <a:pt x="4807" y="0"/>
                                      </a:moveTo>
                                      <a:cubicBezTo>
                                        <a:pt x="8172" y="279"/>
                                        <a:pt x="11551" y="559"/>
                                        <a:pt x="14916" y="838"/>
                                      </a:cubicBezTo>
                                      <a:cubicBezTo>
                                        <a:pt x="13405" y="3277"/>
                                        <a:pt x="11500" y="4978"/>
                                        <a:pt x="9315" y="6033"/>
                                      </a:cubicBezTo>
                                      <a:lnTo>
                                        <a:pt x="0" y="7606"/>
                                      </a:lnTo>
                                      <a:lnTo>
                                        <a:pt x="0" y="2143"/>
                                      </a:lnTo>
                                      <a:lnTo>
                                        <a:pt x="133" y="2197"/>
                                      </a:lnTo>
                                      <a:cubicBezTo>
                                        <a:pt x="1149" y="2197"/>
                                        <a:pt x="2115" y="1981"/>
                                        <a:pt x="3016" y="1524"/>
                                      </a:cubicBezTo>
                                      <a:cubicBezTo>
                                        <a:pt x="3562" y="1219"/>
                                        <a:pt x="4185" y="737"/>
                                        <a:pt x="480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4" name="Shape 8964"/>
                              <wps:cNvSpPr/>
                              <wps:spPr>
                                <a:xfrm>
                                  <a:off x="268317" y="833638"/>
                                  <a:ext cx="15500" cy="14818"/>
                                </a:xfrm>
                                <a:custGeom>
                                  <a:avLst/>
                                  <a:gdLst/>
                                  <a:ahLst/>
                                  <a:cxnLst/>
                                  <a:rect l="0" t="0" r="0" b="0"/>
                                  <a:pathLst>
                                    <a:path w="15500" h="14818">
                                      <a:moveTo>
                                        <a:pt x="0" y="0"/>
                                      </a:moveTo>
                                      <a:lnTo>
                                        <a:pt x="8693" y="1495"/>
                                      </a:lnTo>
                                      <a:cubicBezTo>
                                        <a:pt x="10903" y="2562"/>
                                        <a:pt x="12617" y="4048"/>
                                        <a:pt x="13760" y="6029"/>
                                      </a:cubicBezTo>
                                      <a:cubicBezTo>
                                        <a:pt x="14903" y="8023"/>
                                        <a:pt x="15500" y="10589"/>
                                        <a:pt x="15500" y="13776"/>
                                      </a:cubicBezTo>
                                      <a:lnTo>
                                        <a:pt x="15500" y="14818"/>
                                      </a:lnTo>
                                      <a:lnTo>
                                        <a:pt x="0" y="14818"/>
                                      </a:lnTo>
                                      <a:lnTo>
                                        <a:pt x="0" y="10385"/>
                                      </a:lnTo>
                                      <a:lnTo>
                                        <a:pt x="5061" y="10385"/>
                                      </a:lnTo>
                                      <a:cubicBezTo>
                                        <a:pt x="4858" y="8595"/>
                                        <a:pt x="4312" y="7338"/>
                                        <a:pt x="3473" y="6550"/>
                                      </a:cubicBezTo>
                                      <a:cubicBezTo>
                                        <a:pt x="2597" y="5775"/>
                                        <a:pt x="1454" y="5394"/>
                                        <a:pt x="32" y="5394"/>
                                      </a:cubicBezTo>
                                      <a:lnTo>
                                        <a:pt x="0" y="540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5" name="Shape 8965"/>
                              <wps:cNvSpPr/>
                              <wps:spPr>
                                <a:xfrm>
                                  <a:off x="288638" y="833563"/>
                                  <a:ext cx="21095" cy="24651"/>
                                </a:xfrm>
                                <a:custGeom>
                                  <a:avLst/>
                                  <a:gdLst/>
                                  <a:ahLst/>
                                  <a:cxnLst/>
                                  <a:rect l="0" t="0" r="0" b="0"/>
                                  <a:pathLst>
                                    <a:path w="21095" h="24651">
                                      <a:moveTo>
                                        <a:pt x="16116" y="0"/>
                                      </a:moveTo>
                                      <a:cubicBezTo>
                                        <a:pt x="17640" y="0"/>
                                        <a:pt x="19304" y="419"/>
                                        <a:pt x="21095" y="1270"/>
                                      </a:cubicBezTo>
                                      <a:cubicBezTo>
                                        <a:pt x="20053" y="3480"/>
                                        <a:pt x="18948" y="5652"/>
                                        <a:pt x="17907" y="7849"/>
                                      </a:cubicBezTo>
                                      <a:cubicBezTo>
                                        <a:pt x="16701" y="7391"/>
                                        <a:pt x="15748" y="7176"/>
                                        <a:pt x="15037" y="7176"/>
                                      </a:cubicBezTo>
                                      <a:cubicBezTo>
                                        <a:pt x="13703" y="7176"/>
                                        <a:pt x="12637" y="7671"/>
                                        <a:pt x="11913" y="8674"/>
                                      </a:cubicBezTo>
                                      <a:cubicBezTo>
                                        <a:pt x="10859" y="10084"/>
                                        <a:pt x="10325" y="12713"/>
                                        <a:pt x="10325" y="16573"/>
                                      </a:cubicBezTo>
                                      <a:lnTo>
                                        <a:pt x="10325" y="24651"/>
                                      </a:lnTo>
                                      <a:lnTo>
                                        <a:pt x="0" y="24651"/>
                                      </a:lnTo>
                                      <a:lnTo>
                                        <a:pt x="0" y="546"/>
                                      </a:lnTo>
                                      <a:lnTo>
                                        <a:pt x="9614" y="546"/>
                                      </a:lnTo>
                                      <a:lnTo>
                                        <a:pt x="9614" y="4496"/>
                                      </a:lnTo>
                                      <a:cubicBezTo>
                                        <a:pt x="10528" y="2781"/>
                                        <a:pt x="11506" y="1625"/>
                                        <a:pt x="12497" y="953"/>
                                      </a:cubicBezTo>
                                      <a:cubicBezTo>
                                        <a:pt x="13462" y="317"/>
                                        <a:pt x="14681" y="0"/>
                                        <a:pt x="1611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6" name="Shape 8966"/>
                              <wps:cNvSpPr/>
                              <wps:spPr>
                                <a:xfrm>
                                  <a:off x="313690" y="834110"/>
                                  <a:ext cx="14764" cy="33274"/>
                                </a:xfrm>
                                <a:custGeom>
                                  <a:avLst/>
                                  <a:gdLst/>
                                  <a:ahLst/>
                                  <a:cxnLst/>
                                  <a:rect l="0" t="0" r="0" b="0"/>
                                  <a:pathLst>
                                    <a:path w="14764" h="33274">
                                      <a:moveTo>
                                        <a:pt x="0" y="0"/>
                                      </a:moveTo>
                                      <a:lnTo>
                                        <a:pt x="9614" y="0"/>
                                      </a:lnTo>
                                      <a:lnTo>
                                        <a:pt x="9614" y="3569"/>
                                      </a:lnTo>
                                      <a:cubicBezTo>
                                        <a:pt x="10935" y="2057"/>
                                        <a:pt x="12167" y="1054"/>
                                        <a:pt x="13271" y="521"/>
                                      </a:cubicBezTo>
                                      <a:lnTo>
                                        <a:pt x="14764" y="200"/>
                                      </a:lnTo>
                                      <a:lnTo>
                                        <a:pt x="14764" y="6299"/>
                                      </a:lnTo>
                                      <a:lnTo>
                                        <a:pt x="11608" y="7620"/>
                                      </a:lnTo>
                                      <a:cubicBezTo>
                                        <a:pt x="10732" y="8572"/>
                                        <a:pt x="10300" y="10058"/>
                                        <a:pt x="10300" y="12128"/>
                                      </a:cubicBezTo>
                                      <a:cubicBezTo>
                                        <a:pt x="10300" y="14033"/>
                                        <a:pt x="10757" y="15430"/>
                                        <a:pt x="11633" y="16370"/>
                                      </a:cubicBezTo>
                                      <a:lnTo>
                                        <a:pt x="14764" y="17653"/>
                                      </a:lnTo>
                                      <a:lnTo>
                                        <a:pt x="14764" y="24075"/>
                                      </a:lnTo>
                                      <a:lnTo>
                                        <a:pt x="13881" y="23927"/>
                                      </a:lnTo>
                                      <a:cubicBezTo>
                                        <a:pt x="12573" y="23444"/>
                                        <a:pt x="11392" y="22733"/>
                                        <a:pt x="10376" y="21768"/>
                                      </a:cubicBezTo>
                                      <a:lnTo>
                                        <a:pt x="10376" y="33274"/>
                                      </a:lnTo>
                                      <a:lnTo>
                                        <a:pt x="0" y="33274"/>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7" name="Shape 8967"/>
                              <wps:cNvSpPr/>
                              <wps:spPr>
                                <a:xfrm>
                                  <a:off x="328454" y="833563"/>
                                  <a:ext cx="14738" cy="25197"/>
                                </a:xfrm>
                                <a:custGeom>
                                  <a:avLst/>
                                  <a:gdLst/>
                                  <a:ahLst/>
                                  <a:cxnLst/>
                                  <a:rect l="0" t="0" r="0" b="0"/>
                                  <a:pathLst>
                                    <a:path w="14738" h="25197">
                                      <a:moveTo>
                                        <a:pt x="3473" y="0"/>
                                      </a:moveTo>
                                      <a:cubicBezTo>
                                        <a:pt x="7068" y="0"/>
                                        <a:pt x="9862" y="1207"/>
                                        <a:pt x="11805" y="3696"/>
                                      </a:cubicBezTo>
                                      <a:cubicBezTo>
                                        <a:pt x="13722" y="6198"/>
                                        <a:pt x="14738" y="9220"/>
                                        <a:pt x="14738" y="12852"/>
                                      </a:cubicBezTo>
                                      <a:cubicBezTo>
                                        <a:pt x="14738" y="16866"/>
                                        <a:pt x="13646" y="19888"/>
                                        <a:pt x="11525" y="22022"/>
                                      </a:cubicBezTo>
                                      <a:cubicBezTo>
                                        <a:pt x="9404" y="24156"/>
                                        <a:pt x="6687" y="25197"/>
                                        <a:pt x="3423" y="25197"/>
                                      </a:cubicBezTo>
                                      <a:lnTo>
                                        <a:pt x="0" y="24621"/>
                                      </a:lnTo>
                                      <a:lnTo>
                                        <a:pt x="0" y="18199"/>
                                      </a:lnTo>
                                      <a:lnTo>
                                        <a:pt x="248" y="18301"/>
                                      </a:lnTo>
                                      <a:cubicBezTo>
                                        <a:pt x="1429" y="18301"/>
                                        <a:pt x="2458" y="17856"/>
                                        <a:pt x="3245" y="16954"/>
                                      </a:cubicBezTo>
                                      <a:cubicBezTo>
                                        <a:pt x="4045" y="16065"/>
                                        <a:pt x="4464" y="14579"/>
                                        <a:pt x="4464" y="12459"/>
                                      </a:cubicBezTo>
                                      <a:cubicBezTo>
                                        <a:pt x="4464" y="10516"/>
                                        <a:pt x="4020" y="9093"/>
                                        <a:pt x="3207" y="8153"/>
                                      </a:cubicBezTo>
                                      <a:cubicBezTo>
                                        <a:pt x="2381" y="7239"/>
                                        <a:pt x="1327" y="6795"/>
                                        <a:pt x="121" y="6795"/>
                                      </a:cubicBezTo>
                                      <a:lnTo>
                                        <a:pt x="0" y="6845"/>
                                      </a:lnTo>
                                      <a:lnTo>
                                        <a:pt x="0" y="746"/>
                                      </a:lnTo>
                                      <a:lnTo>
                                        <a:pt x="3473"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68" name="Shape 8968"/>
                              <wps:cNvSpPr/>
                              <wps:spPr>
                                <a:xfrm>
                                  <a:off x="348206" y="833563"/>
                                  <a:ext cx="21095" cy="24651"/>
                                </a:xfrm>
                                <a:custGeom>
                                  <a:avLst/>
                                  <a:gdLst/>
                                  <a:ahLst/>
                                  <a:cxnLst/>
                                  <a:rect l="0" t="0" r="0" b="0"/>
                                  <a:pathLst>
                                    <a:path w="21095" h="24651">
                                      <a:moveTo>
                                        <a:pt x="16129" y="0"/>
                                      </a:moveTo>
                                      <a:cubicBezTo>
                                        <a:pt x="17628" y="0"/>
                                        <a:pt x="19304" y="419"/>
                                        <a:pt x="21095" y="1270"/>
                                      </a:cubicBezTo>
                                      <a:cubicBezTo>
                                        <a:pt x="20053" y="3480"/>
                                        <a:pt x="18948" y="5652"/>
                                        <a:pt x="17907" y="7849"/>
                                      </a:cubicBezTo>
                                      <a:cubicBezTo>
                                        <a:pt x="16701" y="7391"/>
                                        <a:pt x="15748" y="7176"/>
                                        <a:pt x="15037" y="7176"/>
                                      </a:cubicBezTo>
                                      <a:cubicBezTo>
                                        <a:pt x="13703" y="7176"/>
                                        <a:pt x="12637" y="7671"/>
                                        <a:pt x="11913" y="8674"/>
                                      </a:cubicBezTo>
                                      <a:cubicBezTo>
                                        <a:pt x="10859" y="10084"/>
                                        <a:pt x="10312" y="12713"/>
                                        <a:pt x="10312" y="16573"/>
                                      </a:cubicBezTo>
                                      <a:lnTo>
                                        <a:pt x="10312" y="24651"/>
                                      </a:lnTo>
                                      <a:lnTo>
                                        <a:pt x="0" y="24651"/>
                                      </a:lnTo>
                                      <a:lnTo>
                                        <a:pt x="0" y="546"/>
                                      </a:lnTo>
                                      <a:lnTo>
                                        <a:pt x="9614" y="546"/>
                                      </a:lnTo>
                                      <a:lnTo>
                                        <a:pt x="9614" y="4496"/>
                                      </a:lnTo>
                                      <a:cubicBezTo>
                                        <a:pt x="10528" y="2781"/>
                                        <a:pt x="11506" y="1625"/>
                                        <a:pt x="12484" y="953"/>
                                      </a:cubicBezTo>
                                      <a:cubicBezTo>
                                        <a:pt x="13462" y="317"/>
                                        <a:pt x="14681" y="0"/>
                                        <a:pt x="1612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79" name="Shape 257479"/>
                              <wps:cNvSpPr/>
                              <wps:spPr>
                                <a:xfrm>
                                  <a:off x="371412" y="834111"/>
                                  <a:ext cx="10274" cy="24105"/>
                                </a:xfrm>
                                <a:custGeom>
                                  <a:avLst/>
                                  <a:gdLst/>
                                  <a:ahLst/>
                                  <a:cxnLst/>
                                  <a:rect l="0" t="0" r="0" b="0"/>
                                  <a:pathLst>
                                    <a:path w="10274" h="24105">
                                      <a:moveTo>
                                        <a:pt x="0" y="0"/>
                                      </a:moveTo>
                                      <a:lnTo>
                                        <a:pt x="10274" y="0"/>
                                      </a:lnTo>
                                      <a:lnTo>
                                        <a:pt x="10274" y="24105"/>
                                      </a:lnTo>
                                      <a:lnTo>
                                        <a:pt x="0" y="24105"/>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80" name="Shape 257480"/>
                              <wps:cNvSpPr/>
                              <wps:spPr>
                                <a:xfrm>
                                  <a:off x="371412" y="824941"/>
                                  <a:ext cx="10274" cy="9144"/>
                                </a:xfrm>
                                <a:custGeom>
                                  <a:avLst/>
                                  <a:gdLst/>
                                  <a:ahLst/>
                                  <a:cxnLst/>
                                  <a:rect l="0" t="0" r="0" b="0"/>
                                  <a:pathLst>
                                    <a:path w="10274" h="9144">
                                      <a:moveTo>
                                        <a:pt x="0" y="0"/>
                                      </a:moveTo>
                                      <a:lnTo>
                                        <a:pt x="10274" y="0"/>
                                      </a:lnTo>
                                      <a:lnTo>
                                        <a:pt x="10274" y="9144"/>
                                      </a:lnTo>
                                      <a:lnTo>
                                        <a:pt x="0" y="9144"/>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8971" name="Shape 8971"/>
                              <wps:cNvSpPr/>
                              <wps:spPr>
                                <a:xfrm>
                                  <a:off x="386429" y="833565"/>
                                  <a:ext cx="28486" cy="25197"/>
                                </a:xfrm>
                                <a:custGeom>
                                  <a:avLst/>
                                  <a:gdLst/>
                                  <a:ahLst/>
                                  <a:cxnLst/>
                                  <a:rect l="0" t="0" r="0" b="0"/>
                                  <a:pathLst>
                                    <a:path w="28486" h="25197">
                                      <a:moveTo>
                                        <a:pt x="14148" y="0"/>
                                      </a:moveTo>
                                      <a:cubicBezTo>
                                        <a:pt x="17361" y="0"/>
                                        <a:pt x="19710" y="229"/>
                                        <a:pt x="21247" y="660"/>
                                      </a:cubicBezTo>
                                      <a:cubicBezTo>
                                        <a:pt x="22758" y="1092"/>
                                        <a:pt x="24028" y="1765"/>
                                        <a:pt x="25057" y="2705"/>
                                      </a:cubicBezTo>
                                      <a:cubicBezTo>
                                        <a:pt x="26048" y="3645"/>
                                        <a:pt x="26911" y="4877"/>
                                        <a:pt x="27572" y="6452"/>
                                      </a:cubicBezTo>
                                      <a:cubicBezTo>
                                        <a:pt x="24333" y="6744"/>
                                        <a:pt x="21082" y="7023"/>
                                        <a:pt x="17831" y="7315"/>
                                      </a:cubicBezTo>
                                      <a:cubicBezTo>
                                        <a:pt x="17590" y="6541"/>
                                        <a:pt x="17158" y="5969"/>
                                        <a:pt x="16574" y="5614"/>
                                      </a:cubicBezTo>
                                      <a:cubicBezTo>
                                        <a:pt x="15773" y="5118"/>
                                        <a:pt x="14783" y="4890"/>
                                        <a:pt x="13652" y="4890"/>
                                      </a:cubicBezTo>
                                      <a:cubicBezTo>
                                        <a:pt x="12484" y="4890"/>
                                        <a:pt x="11646" y="5055"/>
                                        <a:pt x="11125" y="5423"/>
                                      </a:cubicBezTo>
                                      <a:cubicBezTo>
                                        <a:pt x="10604" y="5817"/>
                                        <a:pt x="10312" y="6261"/>
                                        <a:pt x="10312" y="6795"/>
                                      </a:cubicBezTo>
                                      <a:cubicBezTo>
                                        <a:pt x="10312" y="7379"/>
                                        <a:pt x="10643" y="7823"/>
                                        <a:pt x="11328" y="8128"/>
                                      </a:cubicBezTo>
                                      <a:cubicBezTo>
                                        <a:pt x="12001" y="8433"/>
                                        <a:pt x="13475" y="8687"/>
                                        <a:pt x="15710" y="8941"/>
                                      </a:cubicBezTo>
                                      <a:cubicBezTo>
                                        <a:pt x="19126" y="9296"/>
                                        <a:pt x="21679" y="9779"/>
                                        <a:pt x="23343" y="10401"/>
                                      </a:cubicBezTo>
                                      <a:cubicBezTo>
                                        <a:pt x="24994" y="11024"/>
                                        <a:pt x="26302" y="11887"/>
                                        <a:pt x="27178" y="13056"/>
                                      </a:cubicBezTo>
                                      <a:cubicBezTo>
                                        <a:pt x="28042" y="14224"/>
                                        <a:pt x="28486" y="15456"/>
                                        <a:pt x="28486" y="16840"/>
                                      </a:cubicBezTo>
                                      <a:cubicBezTo>
                                        <a:pt x="28486" y="18224"/>
                                        <a:pt x="28016" y="19583"/>
                                        <a:pt x="27102" y="20904"/>
                                      </a:cubicBezTo>
                                      <a:cubicBezTo>
                                        <a:pt x="26175" y="22225"/>
                                        <a:pt x="24663" y="23254"/>
                                        <a:pt x="22682" y="24041"/>
                                      </a:cubicBezTo>
                                      <a:cubicBezTo>
                                        <a:pt x="20663" y="24828"/>
                                        <a:pt x="17907" y="25197"/>
                                        <a:pt x="14453" y="25197"/>
                                      </a:cubicBezTo>
                                      <a:cubicBezTo>
                                        <a:pt x="9563" y="25197"/>
                                        <a:pt x="6071" y="24574"/>
                                        <a:pt x="4013" y="23317"/>
                                      </a:cubicBezTo>
                                      <a:cubicBezTo>
                                        <a:pt x="1930" y="22047"/>
                                        <a:pt x="571" y="20269"/>
                                        <a:pt x="0" y="17958"/>
                                      </a:cubicBezTo>
                                      <a:cubicBezTo>
                                        <a:pt x="3404" y="17666"/>
                                        <a:pt x="6795" y="17386"/>
                                        <a:pt x="10198" y="17094"/>
                                      </a:cubicBezTo>
                                      <a:cubicBezTo>
                                        <a:pt x="10617" y="18186"/>
                                        <a:pt x="11201" y="18948"/>
                                        <a:pt x="11951" y="19431"/>
                                      </a:cubicBezTo>
                                      <a:cubicBezTo>
                                        <a:pt x="12713" y="19914"/>
                                        <a:pt x="13729" y="20142"/>
                                        <a:pt x="14986" y="20142"/>
                                      </a:cubicBezTo>
                                      <a:cubicBezTo>
                                        <a:pt x="16370" y="20142"/>
                                        <a:pt x="17437" y="19888"/>
                                        <a:pt x="18186" y="19367"/>
                                      </a:cubicBezTo>
                                      <a:cubicBezTo>
                                        <a:pt x="18771" y="18974"/>
                                        <a:pt x="19075" y="18478"/>
                                        <a:pt x="19075" y="17881"/>
                                      </a:cubicBezTo>
                                      <a:cubicBezTo>
                                        <a:pt x="19075" y="17234"/>
                                        <a:pt x="18694" y="16713"/>
                                        <a:pt x="17907" y="16345"/>
                                      </a:cubicBezTo>
                                      <a:cubicBezTo>
                                        <a:pt x="17361" y="16091"/>
                                        <a:pt x="15888" y="15786"/>
                                        <a:pt x="13500" y="15392"/>
                                      </a:cubicBezTo>
                                      <a:cubicBezTo>
                                        <a:pt x="9944" y="14808"/>
                                        <a:pt x="7468" y="14313"/>
                                        <a:pt x="6083" y="13830"/>
                                      </a:cubicBezTo>
                                      <a:cubicBezTo>
                                        <a:pt x="4699" y="13335"/>
                                        <a:pt x="3493" y="12560"/>
                                        <a:pt x="2565" y="11417"/>
                                      </a:cubicBezTo>
                                      <a:cubicBezTo>
                                        <a:pt x="1626" y="10274"/>
                                        <a:pt x="1130" y="8992"/>
                                        <a:pt x="1130" y="7544"/>
                                      </a:cubicBezTo>
                                      <a:cubicBezTo>
                                        <a:pt x="1130" y="5943"/>
                                        <a:pt x="1651" y="4597"/>
                                        <a:pt x="2667" y="3429"/>
                                      </a:cubicBezTo>
                                      <a:cubicBezTo>
                                        <a:pt x="3696" y="2261"/>
                                        <a:pt x="5131" y="1422"/>
                                        <a:pt x="6909" y="838"/>
                                      </a:cubicBezTo>
                                      <a:cubicBezTo>
                                        <a:pt x="8699" y="267"/>
                                        <a:pt x="11125" y="0"/>
                                        <a:pt x="1414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2" name="Shape 8972"/>
                              <wps:cNvSpPr/>
                              <wps:spPr>
                                <a:xfrm>
                                  <a:off x="418515" y="833571"/>
                                  <a:ext cx="15538" cy="25184"/>
                                </a:xfrm>
                                <a:custGeom>
                                  <a:avLst/>
                                  <a:gdLst/>
                                  <a:ahLst/>
                                  <a:cxnLst/>
                                  <a:rect l="0" t="0" r="0" b="0"/>
                                  <a:pathLst>
                                    <a:path w="15538" h="25184">
                                      <a:moveTo>
                                        <a:pt x="15138" y="0"/>
                                      </a:moveTo>
                                      <a:lnTo>
                                        <a:pt x="15538" y="69"/>
                                      </a:lnTo>
                                      <a:lnTo>
                                        <a:pt x="15538" y="5475"/>
                                      </a:lnTo>
                                      <a:lnTo>
                                        <a:pt x="11659" y="7214"/>
                                      </a:lnTo>
                                      <a:cubicBezTo>
                                        <a:pt x="11036" y="7938"/>
                                        <a:pt x="10643" y="9030"/>
                                        <a:pt x="10477" y="10452"/>
                                      </a:cubicBezTo>
                                      <a:lnTo>
                                        <a:pt x="15538" y="10452"/>
                                      </a:lnTo>
                                      <a:lnTo>
                                        <a:pt x="15538" y="14884"/>
                                      </a:lnTo>
                                      <a:lnTo>
                                        <a:pt x="10452" y="14884"/>
                                      </a:lnTo>
                                      <a:cubicBezTo>
                                        <a:pt x="10617" y="16358"/>
                                        <a:pt x="11087" y="17463"/>
                                        <a:pt x="11786" y="18199"/>
                                      </a:cubicBezTo>
                                      <a:lnTo>
                                        <a:pt x="15538" y="19708"/>
                                      </a:lnTo>
                                      <a:lnTo>
                                        <a:pt x="15538" y="25168"/>
                                      </a:lnTo>
                                      <a:lnTo>
                                        <a:pt x="15443" y="25184"/>
                                      </a:lnTo>
                                      <a:cubicBezTo>
                                        <a:pt x="11887" y="25184"/>
                                        <a:pt x="9106" y="24752"/>
                                        <a:pt x="7074" y="23825"/>
                                      </a:cubicBezTo>
                                      <a:cubicBezTo>
                                        <a:pt x="5029" y="22923"/>
                                        <a:pt x="3340" y="21527"/>
                                        <a:pt x="2019" y="19533"/>
                                      </a:cubicBezTo>
                                      <a:cubicBezTo>
                                        <a:pt x="711" y="17577"/>
                                        <a:pt x="0" y="15291"/>
                                        <a:pt x="0" y="12636"/>
                                      </a:cubicBezTo>
                                      <a:cubicBezTo>
                                        <a:pt x="0" y="8865"/>
                                        <a:pt x="1359" y="5855"/>
                                        <a:pt x="4039" y="3492"/>
                                      </a:cubicBezTo>
                                      <a:cubicBezTo>
                                        <a:pt x="6693" y="1130"/>
                                        <a:pt x="10427" y="0"/>
                                        <a:pt x="1513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3" name="Shape 8973"/>
                              <wps:cNvSpPr/>
                              <wps:spPr>
                                <a:xfrm>
                                  <a:off x="434053" y="851135"/>
                                  <a:ext cx="14916" cy="7604"/>
                                </a:xfrm>
                                <a:custGeom>
                                  <a:avLst/>
                                  <a:gdLst/>
                                  <a:ahLst/>
                                  <a:cxnLst/>
                                  <a:rect l="0" t="0" r="0" b="0"/>
                                  <a:pathLst>
                                    <a:path w="14916" h="7604">
                                      <a:moveTo>
                                        <a:pt x="4807" y="0"/>
                                      </a:moveTo>
                                      <a:cubicBezTo>
                                        <a:pt x="8172" y="279"/>
                                        <a:pt x="11551" y="559"/>
                                        <a:pt x="14916" y="838"/>
                                      </a:cubicBezTo>
                                      <a:cubicBezTo>
                                        <a:pt x="13405" y="3277"/>
                                        <a:pt x="11513" y="4978"/>
                                        <a:pt x="9316" y="6033"/>
                                      </a:cubicBezTo>
                                      <a:lnTo>
                                        <a:pt x="0" y="7604"/>
                                      </a:lnTo>
                                      <a:lnTo>
                                        <a:pt x="0" y="2144"/>
                                      </a:lnTo>
                                      <a:lnTo>
                                        <a:pt x="133" y="2197"/>
                                      </a:lnTo>
                                      <a:cubicBezTo>
                                        <a:pt x="1149" y="2197"/>
                                        <a:pt x="2115" y="1981"/>
                                        <a:pt x="3004" y="1524"/>
                                      </a:cubicBezTo>
                                      <a:cubicBezTo>
                                        <a:pt x="3562" y="1219"/>
                                        <a:pt x="4185" y="737"/>
                                        <a:pt x="480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4" name="Shape 8974"/>
                              <wps:cNvSpPr/>
                              <wps:spPr>
                                <a:xfrm>
                                  <a:off x="434053" y="833639"/>
                                  <a:ext cx="15500" cy="14816"/>
                                </a:xfrm>
                                <a:custGeom>
                                  <a:avLst/>
                                  <a:gdLst/>
                                  <a:ahLst/>
                                  <a:cxnLst/>
                                  <a:rect l="0" t="0" r="0" b="0"/>
                                  <a:pathLst>
                                    <a:path w="15500" h="14816">
                                      <a:moveTo>
                                        <a:pt x="0" y="0"/>
                                      </a:moveTo>
                                      <a:lnTo>
                                        <a:pt x="8693" y="1493"/>
                                      </a:lnTo>
                                      <a:cubicBezTo>
                                        <a:pt x="10903" y="2560"/>
                                        <a:pt x="12618" y="4046"/>
                                        <a:pt x="13760" y="6028"/>
                                      </a:cubicBezTo>
                                      <a:cubicBezTo>
                                        <a:pt x="14904" y="8021"/>
                                        <a:pt x="15500" y="10587"/>
                                        <a:pt x="15500" y="13774"/>
                                      </a:cubicBezTo>
                                      <a:lnTo>
                                        <a:pt x="15500" y="14816"/>
                                      </a:lnTo>
                                      <a:lnTo>
                                        <a:pt x="0" y="14816"/>
                                      </a:lnTo>
                                      <a:lnTo>
                                        <a:pt x="0" y="10383"/>
                                      </a:lnTo>
                                      <a:lnTo>
                                        <a:pt x="5061" y="10383"/>
                                      </a:lnTo>
                                      <a:cubicBezTo>
                                        <a:pt x="4858" y="8593"/>
                                        <a:pt x="4312" y="7336"/>
                                        <a:pt x="3461" y="6548"/>
                                      </a:cubicBezTo>
                                      <a:cubicBezTo>
                                        <a:pt x="2585" y="5773"/>
                                        <a:pt x="1441" y="5392"/>
                                        <a:pt x="32" y="5392"/>
                                      </a:cubicBezTo>
                                      <a:lnTo>
                                        <a:pt x="0" y="5407"/>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75" name="Shape 8975"/>
                              <wps:cNvSpPr/>
                              <wps:spPr>
                                <a:xfrm>
                                  <a:off x="206201" y="759390"/>
                                  <a:ext cx="31382" cy="33274"/>
                                </a:xfrm>
                                <a:custGeom>
                                  <a:avLst/>
                                  <a:gdLst/>
                                  <a:ahLst/>
                                  <a:cxnLst/>
                                  <a:rect l="0" t="0" r="0" b="0"/>
                                  <a:pathLst>
                                    <a:path w="31382" h="33274">
                                      <a:moveTo>
                                        <a:pt x="0" y="0"/>
                                      </a:moveTo>
                                      <a:lnTo>
                                        <a:pt x="18999" y="0"/>
                                      </a:lnTo>
                                      <a:cubicBezTo>
                                        <a:pt x="23139" y="0"/>
                                        <a:pt x="26264" y="864"/>
                                        <a:pt x="28308" y="2654"/>
                                      </a:cubicBezTo>
                                      <a:cubicBezTo>
                                        <a:pt x="30328" y="4445"/>
                                        <a:pt x="31382" y="6947"/>
                                        <a:pt x="31382" y="10211"/>
                                      </a:cubicBezTo>
                                      <a:cubicBezTo>
                                        <a:pt x="31382" y="13576"/>
                                        <a:pt x="30251" y="16180"/>
                                        <a:pt x="28029" y="18085"/>
                                      </a:cubicBezTo>
                                      <a:cubicBezTo>
                                        <a:pt x="25806" y="20003"/>
                                        <a:pt x="22352" y="20930"/>
                                        <a:pt x="17729" y="20930"/>
                                      </a:cubicBezTo>
                                      <a:lnTo>
                                        <a:pt x="11481" y="20930"/>
                                      </a:lnTo>
                                      <a:lnTo>
                                        <a:pt x="11481" y="33274"/>
                                      </a:lnTo>
                                      <a:lnTo>
                                        <a:pt x="0" y="33274"/>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76" name="Shape 8976"/>
                              <wps:cNvSpPr/>
                              <wps:spPr>
                                <a:xfrm>
                                  <a:off x="217682" y="766159"/>
                                  <a:ext cx="8776" cy="7417"/>
                                </a:xfrm>
                                <a:custGeom>
                                  <a:avLst/>
                                  <a:gdLst/>
                                  <a:ahLst/>
                                  <a:cxnLst/>
                                  <a:rect l="0" t="0" r="0" b="0"/>
                                  <a:pathLst>
                                    <a:path w="8776" h="7417">
                                      <a:moveTo>
                                        <a:pt x="0" y="7417"/>
                                      </a:moveTo>
                                      <a:lnTo>
                                        <a:pt x="2794" y="7417"/>
                                      </a:lnTo>
                                      <a:cubicBezTo>
                                        <a:pt x="4991" y="7417"/>
                                        <a:pt x="6566" y="7087"/>
                                        <a:pt x="7442" y="6376"/>
                                      </a:cubicBezTo>
                                      <a:cubicBezTo>
                                        <a:pt x="8318" y="5677"/>
                                        <a:pt x="8776" y="4801"/>
                                        <a:pt x="8776" y="3734"/>
                                      </a:cubicBezTo>
                                      <a:cubicBezTo>
                                        <a:pt x="8776" y="2692"/>
                                        <a:pt x="8395" y="1816"/>
                                        <a:pt x="7620" y="1080"/>
                                      </a:cubicBezTo>
                                      <a:cubicBezTo>
                                        <a:pt x="6845" y="343"/>
                                        <a:pt x="5398" y="0"/>
                                        <a:pt x="3251" y="0"/>
                                      </a:cubicBezTo>
                                      <a:lnTo>
                                        <a:pt x="0" y="0"/>
                                      </a:lnTo>
                                      <a:lnTo>
                                        <a:pt x="0" y="7417"/>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77" name="Shape 8977"/>
                              <wps:cNvSpPr/>
                              <wps:spPr>
                                <a:xfrm>
                                  <a:off x="243717" y="759392"/>
                                  <a:ext cx="36385" cy="33274"/>
                                </a:xfrm>
                                <a:custGeom>
                                  <a:avLst/>
                                  <a:gdLst/>
                                  <a:ahLst/>
                                  <a:cxnLst/>
                                  <a:rect l="0" t="0" r="0" b="0"/>
                                  <a:pathLst>
                                    <a:path w="36385" h="33274">
                                      <a:moveTo>
                                        <a:pt x="0" y="33274"/>
                                      </a:moveTo>
                                      <a:lnTo>
                                        <a:pt x="0" y="0"/>
                                      </a:lnTo>
                                      <a:lnTo>
                                        <a:pt x="19050" y="0"/>
                                      </a:lnTo>
                                      <a:cubicBezTo>
                                        <a:pt x="22581" y="0"/>
                                        <a:pt x="25286" y="254"/>
                                        <a:pt x="27140" y="813"/>
                                      </a:cubicBezTo>
                                      <a:cubicBezTo>
                                        <a:pt x="29007" y="1372"/>
                                        <a:pt x="30543" y="2349"/>
                                        <a:pt x="31661" y="3835"/>
                                      </a:cubicBezTo>
                                      <a:cubicBezTo>
                                        <a:pt x="32779" y="5321"/>
                                        <a:pt x="33376" y="7125"/>
                                        <a:pt x="33376" y="9233"/>
                                      </a:cubicBezTo>
                                      <a:cubicBezTo>
                                        <a:pt x="33376" y="11075"/>
                                        <a:pt x="32944" y="12662"/>
                                        <a:pt x="32068" y="14008"/>
                                      </a:cubicBezTo>
                                      <a:cubicBezTo>
                                        <a:pt x="31204" y="15354"/>
                                        <a:pt x="29959" y="16421"/>
                                        <a:pt x="28435" y="17272"/>
                                      </a:cubicBezTo>
                                      <a:cubicBezTo>
                                        <a:pt x="27457" y="17806"/>
                                        <a:pt x="26111" y="18237"/>
                                        <a:pt x="24422" y="18593"/>
                                      </a:cubicBezTo>
                                      <a:cubicBezTo>
                                        <a:pt x="25781" y="19024"/>
                                        <a:pt x="26772" y="19418"/>
                                        <a:pt x="27394" y="19837"/>
                                      </a:cubicBezTo>
                                      <a:cubicBezTo>
                                        <a:pt x="27826" y="20117"/>
                                        <a:pt x="28448" y="20688"/>
                                        <a:pt x="29235" y="21577"/>
                                      </a:cubicBezTo>
                                      <a:cubicBezTo>
                                        <a:pt x="30010" y="22479"/>
                                        <a:pt x="30556" y="23165"/>
                                        <a:pt x="30836" y="23647"/>
                                      </a:cubicBezTo>
                                      <a:cubicBezTo>
                                        <a:pt x="32652" y="26873"/>
                                        <a:pt x="34557" y="30048"/>
                                        <a:pt x="36385" y="33274"/>
                                      </a:cubicBezTo>
                                      <a:lnTo>
                                        <a:pt x="23470" y="33274"/>
                                      </a:lnTo>
                                      <a:cubicBezTo>
                                        <a:pt x="21463" y="29870"/>
                                        <a:pt x="19368" y="26517"/>
                                        <a:pt x="17361" y="23101"/>
                                      </a:cubicBezTo>
                                      <a:cubicBezTo>
                                        <a:pt x="16586" y="21780"/>
                                        <a:pt x="15888" y="20930"/>
                                        <a:pt x="15291" y="20536"/>
                                      </a:cubicBezTo>
                                      <a:cubicBezTo>
                                        <a:pt x="14465" y="20015"/>
                                        <a:pt x="13526" y="19761"/>
                                        <a:pt x="12497" y="19761"/>
                                      </a:cubicBezTo>
                                      <a:lnTo>
                                        <a:pt x="11481" y="19761"/>
                                      </a:lnTo>
                                      <a:lnTo>
                                        <a:pt x="11481" y="33274"/>
                                      </a:lnTo>
                                      <a:lnTo>
                                        <a:pt x="0" y="33274"/>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78" name="Shape 8978"/>
                              <wps:cNvSpPr/>
                              <wps:spPr>
                                <a:xfrm>
                                  <a:off x="255198" y="766110"/>
                                  <a:ext cx="10427" cy="6757"/>
                                </a:xfrm>
                                <a:custGeom>
                                  <a:avLst/>
                                  <a:gdLst/>
                                  <a:ahLst/>
                                  <a:cxnLst/>
                                  <a:rect l="0" t="0" r="0" b="0"/>
                                  <a:pathLst>
                                    <a:path w="10427" h="6757">
                                      <a:moveTo>
                                        <a:pt x="0" y="6757"/>
                                      </a:moveTo>
                                      <a:lnTo>
                                        <a:pt x="4813" y="6757"/>
                                      </a:lnTo>
                                      <a:cubicBezTo>
                                        <a:pt x="5347" y="6757"/>
                                        <a:pt x="6350" y="6617"/>
                                        <a:pt x="7849" y="6312"/>
                                      </a:cubicBezTo>
                                      <a:cubicBezTo>
                                        <a:pt x="8598" y="6172"/>
                                        <a:pt x="9233" y="5842"/>
                                        <a:pt x="9715" y="5258"/>
                                      </a:cubicBezTo>
                                      <a:cubicBezTo>
                                        <a:pt x="10185" y="4699"/>
                                        <a:pt x="10427" y="4064"/>
                                        <a:pt x="10427" y="3340"/>
                                      </a:cubicBezTo>
                                      <a:cubicBezTo>
                                        <a:pt x="10427" y="2274"/>
                                        <a:pt x="10033" y="1435"/>
                                        <a:pt x="9284" y="864"/>
                                      </a:cubicBezTo>
                                      <a:cubicBezTo>
                                        <a:pt x="8534" y="292"/>
                                        <a:pt x="7112" y="0"/>
                                        <a:pt x="5017" y="0"/>
                                      </a:cubicBezTo>
                                      <a:lnTo>
                                        <a:pt x="0" y="0"/>
                                      </a:lnTo>
                                      <a:lnTo>
                                        <a:pt x="0" y="6757"/>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79" name="Shape 8979"/>
                              <wps:cNvSpPr/>
                              <wps:spPr>
                                <a:xfrm>
                                  <a:off x="284213" y="759397"/>
                                  <a:ext cx="11455" cy="33274"/>
                                </a:xfrm>
                                <a:custGeom>
                                  <a:avLst/>
                                  <a:gdLst/>
                                  <a:ahLst/>
                                  <a:cxnLst/>
                                  <a:rect l="0" t="0" r="0" b="0"/>
                                  <a:pathLst>
                                    <a:path w="11455" h="33274">
                                      <a:moveTo>
                                        <a:pt x="0" y="33274"/>
                                      </a:moveTo>
                                      <a:lnTo>
                                        <a:pt x="11455" y="33274"/>
                                      </a:lnTo>
                                      <a:lnTo>
                                        <a:pt x="11455"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0" name="Shape 8980"/>
                              <wps:cNvSpPr/>
                              <wps:spPr>
                                <a:xfrm>
                                  <a:off x="301870" y="758820"/>
                                  <a:ext cx="33553" cy="34417"/>
                                </a:xfrm>
                                <a:custGeom>
                                  <a:avLst/>
                                  <a:gdLst/>
                                  <a:ahLst/>
                                  <a:cxnLst/>
                                  <a:rect l="0" t="0" r="0" b="0"/>
                                  <a:pathLst>
                                    <a:path w="33553" h="34417">
                                      <a:moveTo>
                                        <a:pt x="0" y="22835"/>
                                      </a:moveTo>
                                      <a:cubicBezTo>
                                        <a:pt x="3620" y="22632"/>
                                        <a:pt x="7252" y="22428"/>
                                        <a:pt x="10871" y="22225"/>
                                      </a:cubicBezTo>
                                      <a:cubicBezTo>
                                        <a:pt x="11100" y="23813"/>
                                        <a:pt x="11595" y="25006"/>
                                        <a:pt x="12319" y="25857"/>
                                      </a:cubicBezTo>
                                      <a:cubicBezTo>
                                        <a:pt x="13487" y="27203"/>
                                        <a:pt x="15164" y="27877"/>
                                        <a:pt x="17361" y="27877"/>
                                      </a:cubicBezTo>
                                      <a:cubicBezTo>
                                        <a:pt x="18999" y="27877"/>
                                        <a:pt x="20269" y="27546"/>
                                        <a:pt x="21146" y="26835"/>
                                      </a:cubicBezTo>
                                      <a:cubicBezTo>
                                        <a:pt x="22022" y="26149"/>
                                        <a:pt x="22454" y="25362"/>
                                        <a:pt x="22454" y="24448"/>
                                      </a:cubicBezTo>
                                      <a:cubicBezTo>
                                        <a:pt x="22454" y="23584"/>
                                        <a:pt x="22022" y="22822"/>
                                        <a:pt x="21196" y="22136"/>
                                      </a:cubicBezTo>
                                      <a:cubicBezTo>
                                        <a:pt x="20371" y="21438"/>
                                        <a:pt x="18390" y="20828"/>
                                        <a:pt x="15342" y="20206"/>
                                      </a:cubicBezTo>
                                      <a:cubicBezTo>
                                        <a:pt x="10325" y="19164"/>
                                        <a:pt x="6744" y="17869"/>
                                        <a:pt x="4623" y="16167"/>
                                      </a:cubicBezTo>
                                      <a:cubicBezTo>
                                        <a:pt x="2489" y="14465"/>
                                        <a:pt x="1384" y="12345"/>
                                        <a:pt x="1384" y="9741"/>
                                      </a:cubicBezTo>
                                      <a:cubicBezTo>
                                        <a:pt x="1384" y="8039"/>
                                        <a:pt x="1956" y="6414"/>
                                        <a:pt x="3048" y="4877"/>
                                      </a:cubicBezTo>
                                      <a:cubicBezTo>
                                        <a:pt x="4127" y="3353"/>
                                        <a:pt x="5804" y="2197"/>
                                        <a:pt x="8026" y="1295"/>
                                      </a:cubicBezTo>
                                      <a:cubicBezTo>
                                        <a:pt x="10211" y="419"/>
                                        <a:pt x="13246" y="0"/>
                                        <a:pt x="17107" y="0"/>
                                      </a:cubicBezTo>
                                      <a:cubicBezTo>
                                        <a:pt x="21819" y="0"/>
                                        <a:pt x="25451" y="775"/>
                                        <a:pt x="27927" y="2362"/>
                                      </a:cubicBezTo>
                                      <a:cubicBezTo>
                                        <a:pt x="30391" y="3975"/>
                                        <a:pt x="31877" y="6464"/>
                                        <a:pt x="32347" y="9919"/>
                                      </a:cubicBezTo>
                                      <a:cubicBezTo>
                                        <a:pt x="28753" y="10109"/>
                                        <a:pt x="25159" y="10300"/>
                                        <a:pt x="21565" y="10490"/>
                                      </a:cubicBezTo>
                                      <a:cubicBezTo>
                                        <a:pt x="21298" y="8992"/>
                                        <a:pt x="20688" y="7912"/>
                                        <a:pt x="19787" y="7226"/>
                                      </a:cubicBezTo>
                                      <a:cubicBezTo>
                                        <a:pt x="18847" y="6528"/>
                                        <a:pt x="17590" y="6198"/>
                                        <a:pt x="15977" y="6198"/>
                                      </a:cubicBezTo>
                                      <a:cubicBezTo>
                                        <a:pt x="14630" y="6198"/>
                                        <a:pt x="13640" y="6439"/>
                                        <a:pt x="12967" y="6947"/>
                                      </a:cubicBezTo>
                                      <a:cubicBezTo>
                                        <a:pt x="12294" y="7480"/>
                                        <a:pt x="11963" y="8077"/>
                                        <a:pt x="11963" y="8814"/>
                                      </a:cubicBezTo>
                                      <a:cubicBezTo>
                                        <a:pt x="11963" y="9335"/>
                                        <a:pt x="12243" y="9804"/>
                                        <a:pt x="12789" y="10236"/>
                                      </a:cubicBezTo>
                                      <a:cubicBezTo>
                                        <a:pt x="13322" y="10681"/>
                                        <a:pt x="14605" y="11075"/>
                                        <a:pt x="16624" y="11468"/>
                                      </a:cubicBezTo>
                                      <a:cubicBezTo>
                                        <a:pt x="21615" y="12459"/>
                                        <a:pt x="25210" y="13398"/>
                                        <a:pt x="27381" y="14389"/>
                                      </a:cubicBezTo>
                                      <a:cubicBezTo>
                                        <a:pt x="29515" y="15405"/>
                                        <a:pt x="31128" y="16612"/>
                                        <a:pt x="32093" y="18098"/>
                                      </a:cubicBezTo>
                                      <a:cubicBezTo>
                                        <a:pt x="33058" y="19583"/>
                                        <a:pt x="33553" y="21209"/>
                                        <a:pt x="33553" y="23025"/>
                                      </a:cubicBezTo>
                                      <a:cubicBezTo>
                                        <a:pt x="33553" y="25146"/>
                                        <a:pt x="32880" y="27115"/>
                                        <a:pt x="31585" y="28918"/>
                                      </a:cubicBezTo>
                                      <a:cubicBezTo>
                                        <a:pt x="30290" y="30721"/>
                                        <a:pt x="28423" y="32055"/>
                                        <a:pt x="26086" y="33007"/>
                                      </a:cubicBezTo>
                                      <a:cubicBezTo>
                                        <a:pt x="23749" y="33947"/>
                                        <a:pt x="20765" y="34417"/>
                                        <a:pt x="17183" y="34417"/>
                                      </a:cubicBezTo>
                                      <a:cubicBezTo>
                                        <a:pt x="10897" y="34417"/>
                                        <a:pt x="6515" y="33350"/>
                                        <a:pt x="4115" y="31140"/>
                                      </a:cubicBezTo>
                                      <a:cubicBezTo>
                                        <a:pt x="1715" y="28943"/>
                                        <a:pt x="318" y="26200"/>
                                        <a:pt x="0" y="22835"/>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1" name="Shape 8981"/>
                              <wps:cNvSpPr/>
                              <wps:spPr>
                                <a:xfrm>
                                  <a:off x="341052" y="759390"/>
                                  <a:ext cx="41605" cy="33274"/>
                                </a:xfrm>
                                <a:custGeom>
                                  <a:avLst/>
                                  <a:gdLst/>
                                  <a:ahLst/>
                                  <a:cxnLst/>
                                  <a:rect l="0" t="0" r="0" b="0"/>
                                  <a:pathLst>
                                    <a:path w="41605" h="33274">
                                      <a:moveTo>
                                        <a:pt x="0" y="0"/>
                                      </a:moveTo>
                                      <a:lnTo>
                                        <a:pt x="15011" y="0"/>
                                      </a:lnTo>
                                      <a:cubicBezTo>
                                        <a:pt x="16904" y="6757"/>
                                        <a:pt x="18910" y="13488"/>
                                        <a:pt x="20815" y="20244"/>
                                      </a:cubicBezTo>
                                      <a:cubicBezTo>
                                        <a:pt x="22695" y="13488"/>
                                        <a:pt x="24689" y="6757"/>
                                        <a:pt x="26568" y="0"/>
                                      </a:cubicBezTo>
                                      <a:lnTo>
                                        <a:pt x="41605" y="0"/>
                                      </a:lnTo>
                                      <a:lnTo>
                                        <a:pt x="41605" y="33274"/>
                                      </a:lnTo>
                                      <a:lnTo>
                                        <a:pt x="32245" y="33274"/>
                                      </a:lnTo>
                                      <a:lnTo>
                                        <a:pt x="32245" y="7900"/>
                                      </a:lnTo>
                                      <a:cubicBezTo>
                                        <a:pt x="29883" y="16370"/>
                                        <a:pt x="27394" y="24803"/>
                                        <a:pt x="25032" y="33274"/>
                                      </a:cubicBezTo>
                                      <a:lnTo>
                                        <a:pt x="16548" y="33274"/>
                                      </a:lnTo>
                                      <a:cubicBezTo>
                                        <a:pt x="14199" y="24803"/>
                                        <a:pt x="11709" y="16370"/>
                                        <a:pt x="9360" y="7900"/>
                                      </a:cubicBezTo>
                                      <a:lnTo>
                                        <a:pt x="9360" y="33274"/>
                                      </a:lnTo>
                                      <a:lnTo>
                                        <a:pt x="0" y="33274"/>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2" name="Shape 8982"/>
                              <wps:cNvSpPr/>
                              <wps:spPr>
                                <a:xfrm>
                                  <a:off x="160020" y="824941"/>
                                  <a:ext cx="31179" cy="33274"/>
                                </a:xfrm>
                                <a:custGeom>
                                  <a:avLst/>
                                  <a:gdLst/>
                                  <a:ahLst/>
                                  <a:cxnLst/>
                                  <a:rect l="0" t="0" r="0" b="0"/>
                                  <a:pathLst>
                                    <a:path w="31179" h="33274">
                                      <a:moveTo>
                                        <a:pt x="0" y="0"/>
                                      </a:moveTo>
                                      <a:lnTo>
                                        <a:pt x="30632" y="0"/>
                                      </a:lnTo>
                                      <a:lnTo>
                                        <a:pt x="30632" y="7099"/>
                                      </a:lnTo>
                                      <a:lnTo>
                                        <a:pt x="11455" y="7099"/>
                                      </a:lnTo>
                                      <a:lnTo>
                                        <a:pt x="11455" y="12395"/>
                                      </a:lnTo>
                                      <a:lnTo>
                                        <a:pt x="29235" y="12395"/>
                                      </a:lnTo>
                                      <a:lnTo>
                                        <a:pt x="29235" y="19177"/>
                                      </a:lnTo>
                                      <a:lnTo>
                                        <a:pt x="11455" y="19177"/>
                                      </a:lnTo>
                                      <a:lnTo>
                                        <a:pt x="11455" y="25730"/>
                                      </a:lnTo>
                                      <a:lnTo>
                                        <a:pt x="31179" y="25730"/>
                                      </a:lnTo>
                                      <a:lnTo>
                                        <a:pt x="31179" y="33274"/>
                                      </a:lnTo>
                                      <a:lnTo>
                                        <a:pt x="0" y="33274"/>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3" name="Shape 8983"/>
                              <wps:cNvSpPr/>
                              <wps:spPr>
                                <a:xfrm>
                                  <a:off x="196675" y="833563"/>
                                  <a:ext cx="28334" cy="24651"/>
                                </a:xfrm>
                                <a:custGeom>
                                  <a:avLst/>
                                  <a:gdLst/>
                                  <a:ahLst/>
                                  <a:cxnLst/>
                                  <a:rect l="0" t="0" r="0" b="0"/>
                                  <a:pathLst>
                                    <a:path w="28334" h="24651">
                                      <a:moveTo>
                                        <a:pt x="0" y="546"/>
                                      </a:moveTo>
                                      <a:lnTo>
                                        <a:pt x="9563" y="546"/>
                                      </a:lnTo>
                                      <a:lnTo>
                                        <a:pt x="9563" y="4470"/>
                                      </a:lnTo>
                                      <a:cubicBezTo>
                                        <a:pt x="10985" y="2845"/>
                                        <a:pt x="12446" y="1740"/>
                                        <a:pt x="13907" y="1029"/>
                                      </a:cubicBezTo>
                                      <a:cubicBezTo>
                                        <a:pt x="15367" y="330"/>
                                        <a:pt x="17158" y="0"/>
                                        <a:pt x="19253" y="0"/>
                                      </a:cubicBezTo>
                                      <a:cubicBezTo>
                                        <a:pt x="22111" y="0"/>
                                        <a:pt x="24346" y="737"/>
                                        <a:pt x="25946" y="2273"/>
                                      </a:cubicBezTo>
                                      <a:cubicBezTo>
                                        <a:pt x="27508" y="3810"/>
                                        <a:pt x="28334" y="6147"/>
                                        <a:pt x="28334" y="9334"/>
                                      </a:cubicBezTo>
                                      <a:lnTo>
                                        <a:pt x="28334" y="24651"/>
                                      </a:lnTo>
                                      <a:lnTo>
                                        <a:pt x="18021" y="24651"/>
                                      </a:lnTo>
                                      <a:lnTo>
                                        <a:pt x="18021" y="11392"/>
                                      </a:lnTo>
                                      <a:cubicBezTo>
                                        <a:pt x="18021" y="9880"/>
                                        <a:pt x="17704" y="8814"/>
                                        <a:pt x="17082" y="8166"/>
                                      </a:cubicBezTo>
                                      <a:cubicBezTo>
                                        <a:pt x="16459" y="7557"/>
                                        <a:pt x="15596" y="7239"/>
                                        <a:pt x="14453" y="7239"/>
                                      </a:cubicBezTo>
                                      <a:cubicBezTo>
                                        <a:pt x="13221" y="7239"/>
                                        <a:pt x="12205" y="7671"/>
                                        <a:pt x="11430" y="8509"/>
                                      </a:cubicBezTo>
                                      <a:cubicBezTo>
                                        <a:pt x="10655" y="9360"/>
                                        <a:pt x="10274" y="10871"/>
                                        <a:pt x="10274" y="13081"/>
                                      </a:cubicBezTo>
                                      <a:lnTo>
                                        <a:pt x="10274" y="24651"/>
                                      </a:lnTo>
                                      <a:lnTo>
                                        <a:pt x="0" y="24651"/>
                                      </a:lnTo>
                                      <a:lnTo>
                                        <a:pt x="0" y="546"/>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4" name="Shape 8984"/>
                              <wps:cNvSpPr/>
                              <wps:spPr>
                                <a:xfrm>
                                  <a:off x="229455" y="824941"/>
                                  <a:ext cx="20104" cy="33820"/>
                                </a:xfrm>
                                <a:custGeom>
                                  <a:avLst/>
                                  <a:gdLst/>
                                  <a:ahLst/>
                                  <a:cxnLst/>
                                  <a:rect l="0" t="0" r="0" b="0"/>
                                  <a:pathLst>
                                    <a:path w="20104" h="33820">
                                      <a:moveTo>
                                        <a:pt x="14072" y="0"/>
                                      </a:moveTo>
                                      <a:lnTo>
                                        <a:pt x="14072" y="9169"/>
                                      </a:lnTo>
                                      <a:lnTo>
                                        <a:pt x="19723" y="9169"/>
                                      </a:lnTo>
                                      <a:lnTo>
                                        <a:pt x="19723" y="15939"/>
                                      </a:lnTo>
                                      <a:lnTo>
                                        <a:pt x="14072" y="15939"/>
                                      </a:lnTo>
                                      <a:lnTo>
                                        <a:pt x="14072" y="24486"/>
                                      </a:lnTo>
                                      <a:cubicBezTo>
                                        <a:pt x="14072" y="25514"/>
                                        <a:pt x="14173" y="26188"/>
                                        <a:pt x="14402" y="26530"/>
                                      </a:cubicBezTo>
                                      <a:cubicBezTo>
                                        <a:pt x="14719" y="27038"/>
                                        <a:pt x="15329" y="27280"/>
                                        <a:pt x="16167" y="27280"/>
                                      </a:cubicBezTo>
                                      <a:cubicBezTo>
                                        <a:pt x="16929" y="27280"/>
                                        <a:pt x="17983" y="27102"/>
                                        <a:pt x="19342" y="26708"/>
                                      </a:cubicBezTo>
                                      <a:cubicBezTo>
                                        <a:pt x="19596" y="28829"/>
                                        <a:pt x="19850" y="30950"/>
                                        <a:pt x="20104" y="33071"/>
                                      </a:cubicBezTo>
                                      <a:cubicBezTo>
                                        <a:pt x="17551" y="33579"/>
                                        <a:pt x="15189" y="33820"/>
                                        <a:pt x="12992" y="33820"/>
                                      </a:cubicBezTo>
                                      <a:cubicBezTo>
                                        <a:pt x="10439" y="33820"/>
                                        <a:pt x="8547" y="33541"/>
                                        <a:pt x="7341" y="32931"/>
                                      </a:cubicBezTo>
                                      <a:cubicBezTo>
                                        <a:pt x="6134" y="32360"/>
                                        <a:pt x="5232" y="31458"/>
                                        <a:pt x="4661" y="30251"/>
                                      </a:cubicBezTo>
                                      <a:cubicBezTo>
                                        <a:pt x="4089" y="29045"/>
                                        <a:pt x="3785" y="27127"/>
                                        <a:pt x="3785" y="24422"/>
                                      </a:cubicBezTo>
                                      <a:lnTo>
                                        <a:pt x="3785" y="15939"/>
                                      </a:lnTo>
                                      <a:lnTo>
                                        <a:pt x="0" y="15939"/>
                                      </a:lnTo>
                                      <a:lnTo>
                                        <a:pt x="0" y="9169"/>
                                      </a:lnTo>
                                      <a:lnTo>
                                        <a:pt x="3785" y="9169"/>
                                      </a:lnTo>
                                      <a:lnTo>
                                        <a:pt x="3785" y="4750"/>
                                      </a:lnTo>
                                      <a:cubicBezTo>
                                        <a:pt x="7201" y="3137"/>
                                        <a:pt x="10655" y="1613"/>
                                        <a:pt x="14072" y="0"/>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5" name="Shape 8985"/>
                              <wps:cNvSpPr/>
                              <wps:spPr>
                                <a:xfrm>
                                  <a:off x="252791" y="833571"/>
                                  <a:ext cx="31026" cy="25184"/>
                                </a:xfrm>
                                <a:custGeom>
                                  <a:avLst/>
                                  <a:gdLst/>
                                  <a:ahLst/>
                                  <a:cxnLst/>
                                  <a:rect l="0" t="0" r="0" b="0"/>
                                  <a:pathLst>
                                    <a:path w="31026" h="25184">
                                      <a:moveTo>
                                        <a:pt x="31026" y="14884"/>
                                      </a:moveTo>
                                      <a:lnTo>
                                        <a:pt x="10439" y="14884"/>
                                      </a:lnTo>
                                      <a:cubicBezTo>
                                        <a:pt x="10617" y="16358"/>
                                        <a:pt x="11074" y="17463"/>
                                        <a:pt x="11786" y="18199"/>
                                      </a:cubicBezTo>
                                      <a:cubicBezTo>
                                        <a:pt x="12751" y="19253"/>
                                        <a:pt x="14072" y="19761"/>
                                        <a:pt x="15659" y="19761"/>
                                      </a:cubicBezTo>
                                      <a:cubicBezTo>
                                        <a:pt x="16675" y="19761"/>
                                        <a:pt x="17640" y="19545"/>
                                        <a:pt x="18542" y="19088"/>
                                      </a:cubicBezTo>
                                      <a:cubicBezTo>
                                        <a:pt x="19088" y="18783"/>
                                        <a:pt x="19710" y="18301"/>
                                        <a:pt x="20333" y="17564"/>
                                      </a:cubicBezTo>
                                      <a:cubicBezTo>
                                        <a:pt x="23698" y="17843"/>
                                        <a:pt x="27076" y="18123"/>
                                        <a:pt x="30442" y="18402"/>
                                      </a:cubicBezTo>
                                      <a:cubicBezTo>
                                        <a:pt x="28931" y="20841"/>
                                        <a:pt x="27026" y="22542"/>
                                        <a:pt x="24841" y="23597"/>
                                      </a:cubicBezTo>
                                      <a:cubicBezTo>
                                        <a:pt x="22657" y="24689"/>
                                        <a:pt x="19520" y="25184"/>
                                        <a:pt x="15443" y="25184"/>
                                      </a:cubicBezTo>
                                      <a:cubicBezTo>
                                        <a:pt x="11874" y="25184"/>
                                        <a:pt x="9093" y="24752"/>
                                        <a:pt x="7061" y="23825"/>
                                      </a:cubicBezTo>
                                      <a:cubicBezTo>
                                        <a:pt x="5029" y="22923"/>
                                        <a:pt x="3327" y="21527"/>
                                        <a:pt x="2019" y="19533"/>
                                      </a:cubicBezTo>
                                      <a:cubicBezTo>
                                        <a:pt x="699" y="17577"/>
                                        <a:pt x="0" y="15291"/>
                                        <a:pt x="0" y="12636"/>
                                      </a:cubicBezTo>
                                      <a:cubicBezTo>
                                        <a:pt x="0" y="8865"/>
                                        <a:pt x="1359" y="5855"/>
                                        <a:pt x="4039" y="3492"/>
                                      </a:cubicBezTo>
                                      <a:cubicBezTo>
                                        <a:pt x="6680" y="1130"/>
                                        <a:pt x="10414" y="0"/>
                                        <a:pt x="15138" y="0"/>
                                      </a:cubicBezTo>
                                      <a:cubicBezTo>
                                        <a:pt x="18974" y="0"/>
                                        <a:pt x="22009" y="495"/>
                                        <a:pt x="24219" y="1562"/>
                                      </a:cubicBezTo>
                                      <a:cubicBezTo>
                                        <a:pt x="26429" y="2629"/>
                                        <a:pt x="28143" y="4115"/>
                                        <a:pt x="29286" y="6096"/>
                                      </a:cubicBezTo>
                                      <a:cubicBezTo>
                                        <a:pt x="30429" y="8090"/>
                                        <a:pt x="31026" y="10655"/>
                                        <a:pt x="31026" y="13843"/>
                                      </a:cubicBezTo>
                                      <a:lnTo>
                                        <a:pt x="31026" y="14884"/>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6" name="Shape 8986"/>
                              <wps:cNvSpPr/>
                              <wps:spPr>
                                <a:xfrm>
                                  <a:off x="263256" y="839032"/>
                                  <a:ext cx="10122" cy="4991"/>
                                </a:xfrm>
                                <a:custGeom>
                                  <a:avLst/>
                                  <a:gdLst/>
                                  <a:ahLst/>
                                  <a:cxnLst/>
                                  <a:rect l="0" t="0" r="0" b="0"/>
                                  <a:pathLst>
                                    <a:path w="10122" h="4991">
                                      <a:moveTo>
                                        <a:pt x="10122" y="4991"/>
                                      </a:moveTo>
                                      <a:cubicBezTo>
                                        <a:pt x="9919" y="3201"/>
                                        <a:pt x="9373" y="1943"/>
                                        <a:pt x="8534" y="1156"/>
                                      </a:cubicBezTo>
                                      <a:cubicBezTo>
                                        <a:pt x="7658" y="381"/>
                                        <a:pt x="6515" y="0"/>
                                        <a:pt x="5093" y="0"/>
                                      </a:cubicBezTo>
                                      <a:cubicBezTo>
                                        <a:pt x="3454" y="0"/>
                                        <a:pt x="2159" y="584"/>
                                        <a:pt x="1181" y="1753"/>
                                      </a:cubicBezTo>
                                      <a:cubicBezTo>
                                        <a:pt x="559" y="2477"/>
                                        <a:pt x="178" y="3569"/>
                                        <a:pt x="0" y="4991"/>
                                      </a:cubicBezTo>
                                      <a:lnTo>
                                        <a:pt x="10122" y="4991"/>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7" name="Shape 8987"/>
                              <wps:cNvSpPr/>
                              <wps:spPr>
                                <a:xfrm>
                                  <a:off x="288638" y="833563"/>
                                  <a:ext cx="21095" cy="24651"/>
                                </a:xfrm>
                                <a:custGeom>
                                  <a:avLst/>
                                  <a:gdLst/>
                                  <a:ahLst/>
                                  <a:cxnLst/>
                                  <a:rect l="0" t="0" r="0" b="0"/>
                                  <a:pathLst>
                                    <a:path w="21095" h="24651">
                                      <a:moveTo>
                                        <a:pt x="0" y="546"/>
                                      </a:moveTo>
                                      <a:lnTo>
                                        <a:pt x="9614" y="546"/>
                                      </a:lnTo>
                                      <a:lnTo>
                                        <a:pt x="9614" y="4496"/>
                                      </a:lnTo>
                                      <a:cubicBezTo>
                                        <a:pt x="10528" y="2781"/>
                                        <a:pt x="11506" y="1625"/>
                                        <a:pt x="12497" y="953"/>
                                      </a:cubicBezTo>
                                      <a:cubicBezTo>
                                        <a:pt x="13462" y="317"/>
                                        <a:pt x="14681" y="0"/>
                                        <a:pt x="16116" y="0"/>
                                      </a:cubicBezTo>
                                      <a:cubicBezTo>
                                        <a:pt x="17640" y="0"/>
                                        <a:pt x="19304" y="419"/>
                                        <a:pt x="21095" y="1270"/>
                                      </a:cubicBezTo>
                                      <a:cubicBezTo>
                                        <a:pt x="20053" y="3480"/>
                                        <a:pt x="18948" y="5652"/>
                                        <a:pt x="17907" y="7849"/>
                                      </a:cubicBezTo>
                                      <a:cubicBezTo>
                                        <a:pt x="16701" y="7391"/>
                                        <a:pt x="15748" y="7176"/>
                                        <a:pt x="15037" y="7176"/>
                                      </a:cubicBezTo>
                                      <a:cubicBezTo>
                                        <a:pt x="13703" y="7176"/>
                                        <a:pt x="12637" y="7671"/>
                                        <a:pt x="11913" y="8674"/>
                                      </a:cubicBezTo>
                                      <a:cubicBezTo>
                                        <a:pt x="10859" y="10084"/>
                                        <a:pt x="10325" y="12713"/>
                                        <a:pt x="10325" y="16573"/>
                                      </a:cubicBezTo>
                                      <a:lnTo>
                                        <a:pt x="10325" y="24651"/>
                                      </a:lnTo>
                                      <a:lnTo>
                                        <a:pt x="0" y="24651"/>
                                      </a:lnTo>
                                      <a:lnTo>
                                        <a:pt x="0" y="546"/>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8" name="Shape 8988"/>
                              <wps:cNvSpPr/>
                              <wps:spPr>
                                <a:xfrm>
                                  <a:off x="313690" y="833563"/>
                                  <a:ext cx="29502" cy="33820"/>
                                </a:xfrm>
                                <a:custGeom>
                                  <a:avLst/>
                                  <a:gdLst/>
                                  <a:ahLst/>
                                  <a:cxnLst/>
                                  <a:rect l="0" t="0" r="0" b="0"/>
                                  <a:pathLst>
                                    <a:path w="29502" h="33820">
                                      <a:moveTo>
                                        <a:pt x="0" y="33820"/>
                                      </a:moveTo>
                                      <a:lnTo>
                                        <a:pt x="0" y="546"/>
                                      </a:lnTo>
                                      <a:lnTo>
                                        <a:pt x="9614" y="546"/>
                                      </a:lnTo>
                                      <a:lnTo>
                                        <a:pt x="9614" y="4115"/>
                                      </a:lnTo>
                                      <a:cubicBezTo>
                                        <a:pt x="10935" y="2603"/>
                                        <a:pt x="12167" y="1600"/>
                                        <a:pt x="13271" y="1067"/>
                                      </a:cubicBezTo>
                                      <a:cubicBezTo>
                                        <a:pt x="14757" y="355"/>
                                        <a:pt x="16421" y="0"/>
                                        <a:pt x="18237" y="0"/>
                                      </a:cubicBezTo>
                                      <a:cubicBezTo>
                                        <a:pt x="21831" y="0"/>
                                        <a:pt x="24625" y="1207"/>
                                        <a:pt x="26568" y="3696"/>
                                      </a:cubicBezTo>
                                      <a:cubicBezTo>
                                        <a:pt x="28486" y="6198"/>
                                        <a:pt x="29502" y="9220"/>
                                        <a:pt x="29502" y="12852"/>
                                      </a:cubicBezTo>
                                      <a:cubicBezTo>
                                        <a:pt x="29502" y="16866"/>
                                        <a:pt x="28410" y="19888"/>
                                        <a:pt x="26289" y="22022"/>
                                      </a:cubicBezTo>
                                      <a:cubicBezTo>
                                        <a:pt x="24168" y="24156"/>
                                        <a:pt x="21450" y="25197"/>
                                        <a:pt x="18186" y="25197"/>
                                      </a:cubicBezTo>
                                      <a:cubicBezTo>
                                        <a:pt x="16599" y="25197"/>
                                        <a:pt x="15164" y="24955"/>
                                        <a:pt x="13881" y="24473"/>
                                      </a:cubicBezTo>
                                      <a:cubicBezTo>
                                        <a:pt x="12573" y="23990"/>
                                        <a:pt x="11392" y="23279"/>
                                        <a:pt x="10376" y="22314"/>
                                      </a:cubicBezTo>
                                      <a:lnTo>
                                        <a:pt x="10376" y="33820"/>
                                      </a:lnTo>
                                      <a:lnTo>
                                        <a:pt x="0" y="3382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89" name="Shape 8989"/>
                              <wps:cNvSpPr/>
                              <wps:spPr>
                                <a:xfrm>
                                  <a:off x="323990" y="840358"/>
                                  <a:ext cx="8928" cy="11506"/>
                                </a:xfrm>
                                <a:custGeom>
                                  <a:avLst/>
                                  <a:gdLst/>
                                  <a:ahLst/>
                                  <a:cxnLst/>
                                  <a:rect l="0" t="0" r="0" b="0"/>
                                  <a:pathLst>
                                    <a:path w="8928" h="11506">
                                      <a:moveTo>
                                        <a:pt x="0" y="5880"/>
                                      </a:moveTo>
                                      <a:cubicBezTo>
                                        <a:pt x="0" y="7785"/>
                                        <a:pt x="457" y="9182"/>
                                        <a:pt x="1334" y="10122"/>
                                      </a:cubicBezTo>
                                      <a:cubicBezTo>
                                        <a:pt x="2210" y="11062"/>
                                        <a:pt x="3353" y="11506"/>
                                        <a:pt x="4712" y="11506"/>
                                      </a:cubicBezTo>
                                      <a:cubicBezTo>
                                        <a:pt x="5893" y="11506"/>
                                        <a:pt x="6922" y="11062"/>
                                        <a:pt x="7709" y="10160"/>
                                      </a:cubicBezTo>
                                      <a:cubicBezTo>
                                        <a:pt x="8509" y="9271"/>
                                        <a:pt x="8928" y="7785"/>
                                        <a:pt x="8928" y="5664"/>
                                      </a:cubicBezTo>
                                      <a:cubicBezTo>
                                        <a:pt x="8928" y="3721"/>
                                        <a:pt x="8484" y="2299"/>
                                        <a:pt x="7671" y="1359"/>
                                      </a:cubicBezTo>
                                      <a:cubicBezTo>
                                        <a:pt x="6845" y="445"/>
                                        <a:pt x="5791" y="0"/>
                                        <a:pt x="4585" y="0"/>
                                      </a:cubicBezTo>
                                      <a:cubicBezTo>
                                        <a:pt x="3277" y="0"/>
                                        <a:pt x="2184" y="445"/>
                                        <a:pt x="1308" y="1372"/>
                                      </a:cubicBezTo>
                                      <a:cubicBezTo>
                                        <a:pt x="432" y="2324"/>
                                        <a:pt x="0" y="3810"/>
                                        <a:pt x="0" y="5880"/>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0" name="Shape 8990"/>
                              <wps:cNvSpPr/>
                              <wps:spPr>
                                <a:xfrm>
                                  <a:off x="348206" y="833563"/>
                                  <a:ext cx="21095" cy="24651"/>
                                </a:xfrm>
                                <a:custGeom>
                                  <a:avLst/>
                                  <a:gdLst/>
                                  <a:ahLst/>
                                  <a:cxnLst/>
                                  <a:rect l="0" t="0" r="0" b="0"/>
                                  <a:pathLst>
                                    <a:path w="21095" h="24651">
                                      <a:moveTo>
                                        <a:pt x="0" y="546"/>
                                      </a:moveTo>
                                      <a:lnTo>
                                        <a:pt x="9614" y="546"/>
                                      </a:lnTo>
                                      <a:lnTo>
                                        <a:pt x="9614" y="4496"/>
                                      </a:lnTo>
                                      <a:cubicBezTo>
                                        <a:pt x="10528" y="2781"/>
                                        <a:pt x="11506" y="1625"/>
                                        <a:pt x="12484" y="953"/>
                                      </a:cubicBezTo>
                                      <a:cubicBezTo>
                                        <a:pt x="13462" y="317"/>
                                        <a:pt x="14681" y="0"/>
                                        <a:pt x="16129" y="0"/>
                                      </a:cubicBezTo>
                                      <a:cubicBezTo>
                                        <a:pt x="17628" y="0"/>
                                        <a:pt x="19304" y="419"/>
                                        <a:pt x="21095" y="1270"/>
                                      </a:cubicBezTo>
                                      <a:cubicBezTo>
                                        <a:pt x="20053" y="3480"/>
                                        <a:pt x="18948" y="5652"/>
                                        <a:pt x="17907" y="7849"/>
                                      </a:cubicBezTo>
                                      <a:cubicBezTo>
                                        <a:pt x="16701" y="7391"/>
                                        <a:pt x="15748" y="7176"/>
                                        <a:pt x="15037" y="7176"/>
                                      </a:cubicBezTo>
                                      <a:cubicBezTo>
                                        <a:pt x="13703" y="7176"/>
                                        <a:pt x="12637" y="7671"/>
                                        <a:pt x="11913" y="8674"/>
                                      </a:cubicBezTo>
                                      <a:cubicBezTo>
                                        <a:pt x="10859" y="10084"/>
                                        <a:pt x="10312" y="12713"/>
                                        <a:pt x="10312" y="16573"/>
                                      </a:cubicBezTo>
                                      <a:lnTo>
                                        <a:pt x="10312" y="24651"/>
                                      </a:lnTo>
                                      <a:lnTo>
                                        <a:pt x="0" y="24651"/>
                                      </a:lnTo>
                                      <a:lnTo>
                                        <a:pt x="0" y="546"/>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1" name="Shape 8991"/>
                              <wps:cNvSpPr/>
                              <wps:spPr>
                                <a:xfrm>
                                  <a:off x="371412" y="824941"/>
                                  <a:ext cx="10274" cy="6286"/>
                                </a:xfrm>
                                <a:custGeom>
                                  <a:avLst/>
                                  <a:gdLst/>
                                  <a:ahLst/>
                                  <a:cxnLst/>
                                  <a:rect l="0" t="0" r="0" b="0"/>
                                  <a:pathLst>
                                    <a:path w="10274" h="6286">
                                      <a:moveTo>
                                        <a:pt x="0" y="0"/>
                                      </a:moveTo>
                                      <a:lnTo>
                                        <a:pt x="10274" y="0"/>
                                      </a:lnTo>
                                      <a:lnTo>
                                        <a:pt x="10274" y="6286"/>
                                      </a:lnTo>
                                      <a:lnTo>
                                        <a:pt x="0" y="6286"/>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3" name="Shape 8993"/>
                              <wps:cNvSpPr/>
                              <wps:spPr>
                                <a:xfrm>
                                  <a:off x="371412" y="834111"/>
                                  <a:ext cx="10274" cy="24105"/>
                                </a:xfrm>
                                <a:custGeom>
                                  <a:avLst/>
                                  <a:gdLst/>
                                  <a:ahLst/>
                                  <a:cxnLst/>
                                  <a:rect l="0" t="0" r="0" b="0"/>
                                  <a:pathLst>
                                    <a:path w="10274" h="24105">
                                      <a:moveTo>
                                        <a:pt x="0" y="0"/>
                                      </a:moveTo>
                                      <a:lnTo>
                                        <a:pt x="10274" y="0"/>
                                      </a:lnTo>
                                      <a:lnTo>
                                        <a:pt x="10274" y="24105"/>
                                      </a:lnTo>
                                      <a:lnTo>
                                        <a:pt x="0" y="24105"/>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5" name="Shape 8995"/>
                              <wps:cNvSpPr/>
                              <wps:spPr>
                                <a:xfrm>
                                  <a:off x="386429" y="833565"/>
                                  <a:ext cx="28486" cy="25197"/>
                                </a:xfrm>
                                <a:custGeom>
                                  <a:avLst/>
                                  <a:gdLst/>
                                  <a:ahLst/>
                                  <a:cxnLst/>
                                  <a:rect l="0" t="0" r="0" b="0"/>
                                  <a:pathLst>
                                    <a:path w="28486" h="25197">
                                      <a:moveTo>
                                        <a:pt x="0" y="17958"/>
                                      </a:moveTo>
                                      <a:cubicBezTo>
                                        <a:pt x="3404" y="17666"/>
                                        <a:pt x="6795" y="17386"/>
                                        <a:pt x="10198" y="17094"/>
                                      </a:cubicBezTo>
                                      <a:cubicBezTo>
                                        <a:pt x="10617" y="18186"/>
                                        <a:pt x="11201" y="18948"/>
                                        <a:pt x="11951" y="19431"/>
                                      </a:cubicBezTo>
                                      <a:cubicBezTo>
                                        <a:pt x="12713" y="19914"/>
                                        <a:pt x="13729" y="20142"/>
                                        <a:pt x="14986" y="20142"/>
                                      </a:cubicBezTo>
                                      <a:cubicBezTo>
                                        <a:pt x="16370" y="20142"/>
                                        <a:pt x="17437" y="19888"/>
                                        <a:pt x="18186" y="19367"/>
                                      </a:cubicBezTo>
                                      <a:cubicBezTo>
                                        <a:pt x="18771" y="18974"/>
                                        <a:pt x="19075" y="18478"/>
                                        <a:pt x="19075" y="17881"/>
                                      </a:cubicBezTo>
                                      <a:cubicBezTo>
                                        <a:pt x="19075" y="17234"/>
                                        <a:pt x="18694" y="16713"/>
                                        <a:pt x="17907" y="16345"/>
                                      </a:cubicBezTo>
                                      <a:cubicBezTo>
                                        <a:pt x="17361" y="16091"/>
                                        <a:pt x="15888" y="15786"/>
                                        <a:pt x="13500" y="15392"/>
                                      </a:cubicBezTo>
                                      <a:cubicBezTo>
                                        <a:pt x="9944" y="14808"/>
                                        <a:pt x="7468" y="14313"/>
                                        <a:pt x="6083" y="13830"/>
                                      </a:cubicBezTo>
                                      <a:cubicBezTo>
                                        <a:pt x="4699" y="13335"/>
                                        <a:pt x="3493" y="12560"/>
                                        <a:pt x="2565" y="11417"/>
                                      </a:cubicBezTo>
                                      <a:cubicBezTo>
                                        <a:pt x="1626" y="10274"/>
                                        <a:pt x="1130" y="8992"/>
                                        <a:pt x="1130" y="7544"/>
                                      </a:cubicBezTo>
                                      <a:cubicBezTo>
                                        <a:pt x="1130" y="5943"/>
                                        <a:pt x="1651" y="4597"/>
                                        <a:pt x="2667" y="3429"/>
                                      </a:cubicBezTo>
                                      <a:cubicBezTo>
                                        <a:pt x="3696" y="2261"/>
                                        <a:pt x="5131" y="1422"/>
                                        <a:pt x="6909" y="838"/>
                                      </a:cubicBezTo>
                                      <a:cubicBezTo>
                                        <a:pt x="8699" y="267"/>
                                        <a:pt x="11125" y="0"/>
                                        <a:pt x="14148" y="0"/>
                                      </a:cubicBezTo>
                                      <a:cubicBezTo>
                                        <a:pt x="17361" y="0"/>
                                        <a:pt x="19710" y="229"/>
                                        <a:pt x="21247" y="660"/>
                                      </a:cubicBezTo>
                                      <a:cubicBezTo>
                                        <a:pt x="22758" y="1092"/>
                                        <a:pt x="24028" y="1765"/>
                                        <a:pt x="25057" y="2705"/>
                                      </a:cubicBezTo>
                                      <a:cubicBezTo>
                                        <a:pt x="26048" y="3645"/>
                                        <a:pt x="26911" y="4877"/>
                                        <a:pt x="27572" y="6452"/>
                                      </a:cubicBezTo>
                                      <a:cubicBezTo>
                                        <a:pt x="24333" y="6744"/>
                                        <a:pt x="21082" y="7023"/>
                                        <a:pt x="17831" y="7315"/>
                                      </a:cubicBezTo>
                                      <a:cubicBezTo>
                                        <a:pt x="17590" y="6541"/>
                                        <a:pt x="17158" y="5969"/>
                                        <a:pt x="16574" y="5614"/>
                                      </a:cubicBezTo>
                                      <a:cubicBezTo>
                                        <a:pt x="15773" y="5118"/>
                                        <a:pt x="14783" y="4890"/>
                                        <a:pt x="13652" y="4890"/>
                                      </a:cubicBezTo>
                                      <a:cubicBezTo>
                                        <a:pt x="12484" y="4890"/>
                                        <a:pt x="11646" y="5055"/>
                                        <a:pt x="11125" y="5423"/>
                                      </a:cubicBezTo>
                                      <a:cubicBezTo>
                                        <a:pt x="10604" y="5817"/>
                                        <a:pt x="10312" y="6261"/>
                                        <a:pt x="10312" y="6795"/>
                                      </a:cubicBezTo>
                                      <a:cubicBezTo>
                                        <a:pt x="10312" y="7379"/>
                                        <a:pt x="10643" y="7823"/>
                                        <a:pt x="11328" y="8128"/>
                                      </a:cubicBezTo>
                                      <a:cubicBezTo>
                                        <a:pt x="12001" y="8433"/>
                                        <a:pt x="13475" y="8687"/>
                                        <a:pt x="15710" y="8941"/>
                                      </a:cubicBezTo>
                                      <a:cubicBezTo>
                                        <a:pt x="19126" y="9296"/>
                                        <a:pt x="21679" y="9779"/>
                                        <a:pt x="23343" y="10401"/>
                                      </a:cubicBezTo>
                                      <a:cubicBezTo>
                                        <a:pt x="24994" y="11024"/>
                                        <a:pt x="26302" y="11887"/>
                                        <a:pt x="27178" y="13056"/>
                                      </a:cubicBezTo>
                                      <a:cubicBezTo>
                                        <a:pt x="28042" y="14224"/>
                                        <a:pt x="28486" y="15456"/>
                                        <a:pt x="28486" y="16840"/>
                                      </a:cubicBezTo>
                                      <a:cubicBezTo>
                                        <a:pt x="28486" y="18224"/>
                                        <a:pt x="28016" y="19583"/>
                                        <a:pt x="27102" y="20904"/>
                                      </a:cubicBezTo>
                                      <a:cubicBezTo>
                                        <a:pt x="26175" y="22225"/>
                                        <a:pt x="24663" y="23254"/>
                                        <a:pt x="22682" y="24041"/>
                                      </a:cubicBezTo>
                                      <a:cubicBezTo>
                                        <a:pt x="20663" y="24828"/>
                                        <a:pt x="17907" y="25197"/>
                                        <a:pt x="14453" y="25197"/>
                                      </a:cubicBezTo>
                                      <a:cubicBezTo>
                                        <a:pt x="9563" y="25197"/>
                                        <a:pt x="6071" y="24574"/>
                                        <a:pt x="4013" y="23317"/>
                                      </a:cubicBezTo>
                                      <a:cubicBezTo>
                                        <a:pt x="1930" y="22047"/>
                                        <a:pt x="571" y="20269"/>
                                        <a:pt x="0" y="17958"/>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6" name="Shape 8996"/>
                              <wps:cNvSpPr/>
                              <wps:spPr>
                                <a:xfrm>
                                  <a:off x="418515" y="833571"/>
                                  <a:ext cx="31039" cy="25184"/>
                                </a:xfrm>
                                <a:custGeom>
                                  <a:avLst/>
                                  <a:gdLst/>
                                  <a:ahLst/>
                                  <a:cxnLst/>
                                  <a:rect l="0" t="0" r="0" b="0"/>
                                  <a:pathLst>
                                    <a:path w="31039" h="25184">
                                      <a:moveTo>
                                        <a:pt x="31039" y="14884"/>
                                      </a:moveTo>
                                      <a:lnTo>
                                        <a:pt x="10452" y="14884"/>
                                      </a:lnTo>
                                      <a:cubicBezTo>
                                        <a:pt x="10617" y="16358"/>
                                        <a:pt x="11087" y="17463"/>
                                        <a:pt x="11786" y="18199"/>
                                      </a:cubicBezTo>
                                      <a:cubicBezTo>
                                        <a:pt x="12763" y="19253"/>
                                        <a:pt x="14084" y="19761"/>
                                        <a:pt x="15672" y="19761"/>
                                      </a:cubicBezTo>
                                      <a:cubicBezTo>
                                        <a:pt x="16688" y="19761"/>
                                        <a:pt x="17653" y="19545"/>
                                        <a:pt x="18542" y="19088"/>
                                      </a:cubicBezTo>
                                      <a:cubicBezTo>
                                        <a:pt x="19101" y="18783"/>
                                        <a:pt x="19723" y="18301"/>
                                        <a:pt x="20345" y="17564"/>
                                      </a:cubicBezTo>
                                      <a:cubicBezTo>
                                        <a:pt x="23711" y="17843"/>
                                        <a:pt x="27089" y="18123"/>
                                        <a:pt x="30455" y="18402"/>
                                      </a:cubicBezTo>
                                      <a:cubicBezTo>
                                        <a:pt x="28943" y="20841"/>
                                        <a:pt x="27051" y="22542"/>
                                        <a:pt x="24854" y="23597"/>
                                      </a:cubicBezTo>
                                      <a:cubicBezTo>
                                        <a:pt x="22670" y="24689"/>
                                        <a:pt x="19533" y="25184"/>
                                        <a:pt x="15443" y="25184"/>
                                      </a:cubicBezTo>
                                      <a:cubicBezTo>
                                        <a:pt x="11887" y="25184"/>
                                        <a:pt x="9106" y="24752"/>
                                        <a:pt x="7074" y="23825"/>
                                      </a:cubicBezTo>
                                      <a:cubicBezTo>
                                        <a:pt x="5029" y="22923"/>
                                        <a:pt x="3340" y="21527"/>
                                        <a:pt x="2019" y="19533"/>
                                      </a:cubicBezTo>
                                      <a:cubicBezTo>
                                        <a:pt x="711" y="17577"/>
                                        <a:pt x="0" y="15291"/>
                                        <a:pt x="0" y="12636"/>
                                      </a:cubicBezTo>
                                      <a:cubicBezTo>
                                        <a:pt x="0" y="8865"/>
                                        <a:pt x="1359" y="5855"/>
                                        <a:pt x="4039" y="3492"/>
                                      </a:cubicBezTo>
                                      <a:cubicBezTo>
                                        <a:pt x="6693" y="1130"/>
                                        <a:pt x="10427" y="0"/>
                                        <a:pt x="15138" y="0"/>
                                      </a:cubicBezTo>
                                      <a:cubicBezTo>
                                        <a:pt x="18974" y="0"/>
                                        <a:pt x="22009" y="495"/>
                                        <a:pt x="24232" y="1562"/>
                                      </a:cubicBezTo>
                                      <a:cubicBezTo>
                                        <a:pt x="26441" y="2629"/>
                                        <a:pt x="28156" y="4115"/>
                                        <a:pt x="29299" y="6096"/>
                                      </a:cubicBezTo>
                                      <a:cubicBezTo>
                                        <a:pt x="30442" y="8090"/>
                                        <a:pt x="31039" y="10655"/>
                                        <a:pt x="31039" y="13843"/>
                                      </a:cubicBezTo>
                                      <a:lnTo>
                                        <a:pt x="31039" y="14884"/>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997" name="Shape 8997"/>
                              <wps:cNvSpPr/>
                              <wps:spPr>
                                <a:xfrm>
                                  <a:off x="428992" y="839032"/>
                                  <a:ext cx="10122" cy="4991"/>
                                </a:xfrm>
                                <a:custGeom>
                                  <a:avLst/>
                                  <a:gdLst/>
                                  <a:ahLst/>
                                  <a:cxnLst/>
                                  <a:rect l="0" t="0" r="0" b="0"/>
                                  <a:pathLst>
                                    <a:path w="10122" h="4991">
                                      <a:moveTo>
                                        <a:pt x="10122" y="4991"/>
                                      </a:moveTo>
                                      <a:cubicBezTo>
                                        <a:pt x="9919" y="3201"/>
                                        <a:pt x="9373" y="1943"/>
                                        <a:pt x="8522" y="1156"/>
                                      </a:cubicBezTo>
                                      <a:cubicBezTo>
                                        <a:pt x="7645" y="381"/>
                                        <a:pt x="6502" y="0"/>
                                        <a:pt x="5093" y="0"/>
                                      </a:cubicBezTo>
                                      <a:cubicBezTo>
                                        <a:pt x="3454" y="0"/>
                                        <a:pt x="2159" y="584"/>
                                        <a:pt x="1181" y="1753"/>
                                      </a:cubicBezTo>
                                      <a:cubicBezTo>
                                        <a:pt x="559" y="2477"/>
                                        <a:pt x="165" y="3569"/>
                                        <a:pt x="0" y="4991"/>
                                      </a:cubicBezTo>
                                      <a:lnTo>
                                        <a:pt x="10122" y="4991"/>
                                      </a:lnTo>
                                      <a:close/>
                                    </a:path>
                                  </a:pathLst>
                                </a:custGeom>
                                <a:ln w="152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3330" name="Picture 243330"/>
                                <pic:cNvPicPr/>
                              </pic:nvPicPr>
                              <pic:blipFill>
                                <a:blip r:embed="rId20"/>
                                <a:stretch>
                                  <a:fillRect/>
                                </a:stretch>
                              </pic:blipFill>
                              <pic:spPr>
                                <a:xfrm>
                                  <a:off x="227838" y="1039876"/>
                                  <a:ext cx="149352" cy="158496"/>
                                </a:xfrm>
                                <a:prstGeom prst="rect">
                                  <a:avLst/>
                                </a:prstGeom>
                              </pic:spPr>
                            </pic:pic>
                            <wps:wsp>
                              <wps:cNvPr id="9000" name="Shape 9000"/>
                              <wps:cNvSpPr/>
                              <wps:spPr>
                                <a:xfrm>
                                  <a:off x="0" y="0"/>
                                  <a:ext cx="648970" cy="596265"/>
                                </a:xfrm>
                                <a:custGeom>
                                  <a:avLst/>
                                  <a:gdLst/>
                                  <a:ahLst/>
                                  <a:cxnLst/>
                                  <a:rect l="0" t="0" r="0" b="0"/>
                                  <a:pathLst>
                                    <a:path w="648970" h="596265">
                                      <a:moveTo>
                                        <a:pt x="0" y="0"/>
                                      </a:moveTo>
                                      <a:lnTo>
                                        <a:pt x="648970" y="0"/>
                                      </a:lnTo>
                                      <a:lnTo>
                                        <a:pt x="324485" y="596265"/>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1" name="Shape 9001"/>
                              <wps:cNvSpPr/>
                              <wps:spPr>
                                <a:xfrm>
                                  <a:off x="0" y="0"/>
                                  <a:ext cx="648970" cy="596265"/>
                                </a:xfrm>
                                <a:custGeom>
                                  <a:avLst/>
                                  <a:gdLst/>
                                  <a:ahLst/>
                                  <a:cxnLst/>
                                  <a:rect l="0" t="0" r="0" b="0"/>
                                  <a:pathLst>
                                    <a:path w="648970" h="596265">
                                      <a:moveTo>
                                        <a:pt x="324485" y="596265"/>
                                      </a:moveTo>
                                      <a:lnTo>
                                        <a:pt x="0" y="0"/>
                                      </a:lnTo>
                                      <a:lnTo>
                                        <a:pt x="648970" y="0"/>
                                      </a:lnTo>
                                      <a:lnTo>
                                        <a:pt x="324485" y="596265"/>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02" name="Shape 9002"/>
                              <wps:cNvSpPr/>
                              <wps:spPr>
                                <a:xfrm>
                                  <a:off x="65358" y="40744"/>
                                  <a:ext cx="524739" cy="322517"/>
                                </a:xfrm>
                                <a:custGeom>
                                  <a:avLst/>
                                  <a:gdLst/>
                                  <a:ahLst/>
                                  <a:cxnLst/>
                                  <a:rect l="0" t="0" r="0" b="0"/>
                                  <a:pathLst>
                                    <a:path w="524739" h="322517">
                                      <a:moveTo>
                                        <a:pt x="0" y="0"/>
                                      </a:moveTo>
                                      <a:lnTo>
                                        <a:pt x="524739" y="432"/>
                                      </a:lnTo>
                                      <a:lnTo>
                                        <a:pt x="348437" y="304368"/>
                                      </a:lnTo>
                                      <a:lnTo>
                                        <a:pt x="332054" y="322517"/>
                                      </a:lnTo>
                                      <a:lnTo>
                                        <a:pt x="370307" y="176505"/>
                                      </a:lnTo>
                                      <a:lnTo>
                                        <a:pt x="300241" y="308407"/>
                                      </a:lnTo>
                                      <a:lnTo>
                                        <a:pt x="300749" y="158560"/>
                                      </a:lnTo>
                                      <a:lnTo>
                                        <a:pt x="263423" y="304038"/>
                                      </a:lnTo>
                                      <a:lnTo>
                                        <a:pt x="228803" y="158179"/>
                                      </a:lnTo>
                                      <a:lnTo>
                                        <a:pt x="228041" y="307569"/>
                                      </a:lnTo>
                                      <a:lnTo>
                                        <a:pt x="160185" y="173343"/>
                                      </a:lnTo>
                                      <a:lnTo>
                                        <a:pt x="194145" y="320205"/>
                                      </a:lnTo>
                                      <a:lnTo>
                                        <a:pt x="164021" y="285179"/>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003" name="Shape 9003"/>
                              <wps:cNvSpPr/>
                              <wps:spPr>
                                <a:xfrm>
                                  <a:off x="199647" y="68606"/>
                                  <a:ext cx="20599" cy="38900"/>
                                </a:xfrm>
                                <a:custGeom>
                                  <a:avLst/>
                                  <a:gdLst/>
                                  <a:ahLst/>
                                  <a:cxnLst/>
                                  <a:rect l="0" t="0" r="0" b="0"/>
                                  <a:pathLst>
                                    <a:path w="20599" h="38900">
                                      <a:moveTo>
                                        <a:pt x="0" y="0"/>
                                      </a:moveTo>
                                      <a:lnTo>
                                        <a:pt x="20599" y="0"/>
                                      </a:lnTo>
                                      <a:lnTo>
                                        <a:pt x="20599" y="8232"/>
                                      </a:lnTo>
                                      <a:lnTo>
                                        <a:pt x="19126" y="7900"/>
                                      </a:lnTo>
                                      <a:lnTo>
                                        <a:pt x="14897" y="7900"/>
                                      </a:lnTo>
                                      <a:lnTo>
                                        <a:pt x="14897" y="16586"/>
                                      </a:lnTo>
                                      <a:lnTo>
                                        <a:pt x="18542" y="16586"/>
                                      </a:lnTo>
                                      <a:lnTo>
                                        <a:pt x="20599" y="16170"/>
                                      </a:lnTo>
                                      <a:lnTo>
                                        <a:pt x="20599" y="24460"/>
                                      </a:lnTo>
                                      <a:lnTo>
                                        <a:pt x="14897" y="24460"/>
                                      </a:lnTo>
                                      <a:lnTo>
                                        <a:pt x="14897" y="38900"/>
                                      </a:lnTo>
                                      <a:lnTo>
                                        <a:pt x="0" y="389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4" name="Shape 9004"/>
                              <wps:cNvSpPr/>
                              <wps:spPr>
                                <a:xfrm>
                                  <a:off x="220246" y="68606"/>
                                  <a:ext cx="20155" cy="24460"/>
                                </a:xfrm>
                                <a:custGeom>
                                  <a:avLst/>
                                  <a:gdLst/>
                                  <a:ahLst/>
                                  <a:cxnLst/>
                                  <a:rect l="0" t="0" r="0" b="0"/>
                                  <a:pathLst>
                                    <a:path w="20155" h="24460">
                                      <a:moveTo>
                                        <a:pt x="0" y="0"/>
                                      </a:moveTo>
                                      <a:lnTo>
                                        <a:pt x="4064" y="0"/>
                                      </a:lnTo>
                                      <a:cubicBezTo>
                                        <a:pt x="9436" y="0"/>
                                        <a:pt x="13487" y="1016"/>
                                        <a:pt x="16154" y="3099"/>
                                      </a:cubicBezTo>
                                      <a:cubicBezTo>
                                        <a:pt x="18783" y="5194"/>
                                        <a:pt x="20155" y="8115"/>
                                        <a:pt x="20155" y="11938"/>
                                      </a:cubicBezTo>
                                      <a:cubicBezTo>
                                        <a:pt x="20155" y="15862"/>
                                        <a:pt x="18694" y="18910"/>
                                        <a:pt x="15786" y="21146"/>
                                      </a:cubicBezTo>
                                      <a:cubicBezTo>
                                        <a:pt x="12903" y="23381"/>
                                        <a:pt x="8420" y="24460"/>
                                        <a:pt x="2426" y="24460"/>
                                      </a:cubicBezTo>
                                      <a:lnTo>
                                        <a:pt x="0" y="24460"/>
                                      </a:lnTo>
                                      <a:lnTo>
                                        <a:pt x="0" y="16170"/>
                                      </a:lnTo>
                                      <a:lnTo>
                                        <a:pt x="3975" y="15367"/>
                                      </a:lnTo>
                                      <a:cubicBezTo>
                                        <a:pt x="5106" y="14554"/>
                                        <a:pt x="5702" y="13526"/>
                                        <a:pt x="5702" y="12281"/>
                                      </a:cubicBezTo>
                                      <a:cubicBezTo>
                                        <a:pt x="5702" y="11062"/>
                                        <a:pt x="5207" y="10046"/>
                                        <a:pt x="4204" y="9182"/>
                                      </a:cubicBezTo>
                                      <a:lnTo>
                                        <a:pt x="0" y="823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5" name="Shape 9005"/>
                              <wps:cNvSpPr/>
                              <wps:spPr>
                                <a:xfrm>
                                  <a:off x="248354" y="68599"/>
                                  <a:ext cx="21673" cy="38900"/>
                                </a:xfrm>
                                <a:custGeom>
                                  <a:avLst/>
                                  <a:gdLst/>
                                  <a:ahLst/>
                                  <a:cxnLst/>
                                  <a:rect l="0" t="0" r="0" b="0"/>
                                  <a:pathLst>
                                    <a:path w="21673" h="38900">
                                      <a:moveTo>
                                        <a:pt x="0" y="0"/>
                                      </a:moveTo>
                                      <a:lnTo>
                                        <a:pt x="21673" y="0"/>
                                      </a:lnTo>
                                      <a:lnTo>
                                        <a:pt x="21673" y="7906"/>
                                      </a:lnTo>
                                      <a:lnTo>
                                        <a:pt x="21425" y="7861"/>
                                      </a:lnTo>
                                      <a:lnTo>
                                        <a:pt x="14910" y="7861"/>
                                      </a:lnTo>
                                      <a:lnTo>
                                        <a:pt x="14910" y="15761"/>
                                      </a:lnTo>
                                      <a:lnTo>
                                        <a:pt x="21158" y="15761"/>
                                      </a:lnTo>
                                      <a:lnTo>
                                        <a:pt x="21673" y="15692"/>
                                      </a:lnTo>
                                      <a:lnTo>
                                        <a:pt x="21673" y="26044"/>
                                      </a:lnTo>
                                      <a:lnTo>
                                        <a:pt x="19850" y="24016"/>
                                      </a:lnTo>
                                      <a:cubicBezTo>
                                        <a:pt x="18783" y="23393"/>
                                        <a:pt x="17551" y="23114"/>
                                        <a:pt x="16218" y="23114"/>
                                      </a:cubicBezTo>
                                      <a:lnTo>
                                        <a:pt x="14910" y="23114"/>
                                      </a:lnTo>
                                      <a:lnTo>
                                        <a:pt x="14910" y="38900"/>
                                      </a:lnTo>
                                      <a:lnTo>
                                        <a:pt x="0" y="389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6" name="Shape 9006"/>
                              <wps:cNvSpPr/>
                              <wps:spPr>
                                <a:xfrm>
                                  <a:off x="270026" y="68599"/>
                                  <a:ext cx="25559" cy="38900"/>
                                </a:xfrm>
                                <a:custGeom>
                                  <a:avLst/>
                                  <a:gdLst/>
                                  <a:ahLst/>
                                  <a:cxnLst/>
                                  <a:rect l="0" t="0" r="0" b="0"/>
                                  <a:pathLst>
                                    <a:path w="25559" h="38900">
                                      <a:moveTo>
                                        <a:pt x="0" y="0"/>
                                      </a:moveTo>
                                      <a:lnTo>
                                        <a:pt x="3054" y="0"/>
                                      </a:lnTo>
                                      <a:cubicBezTo>
                                        <a:pt x="7639" y="0"/>
                                        <a:pt x="11157" y="317"/>
                                        <a:pt x="13570" y="965"/>
                                      </a:cubicBezTo>
                                      <a:cubicBezTo>
                                        <a:pt x="15996" y="1613"/>
                                        <a:pt x="17977" y="2756"/>
                                        <a:pt x="19437" y="4495"/>
                                      </a:cubicBezTo>
                                      <a:cubicBezTo>
                                        <a:pt x="20898" y="6236"/>
                                        <a:pt x="21660" y="8344"/>
                                        <a:pt x="21660" y="10807"/>
                                      </a:cubicBezTo>
                                      <a:cubicBezTo>
                                        <a:pt x="21660" y="12954"/>
                                        <a:pt x="21101" y="14795"/>
                                        <a:pt x="19958" y="16370"/>
                                      </a:cubicBezTo>
                                      <a:cubicBezTo>
                                        <a:pt x="18828" y="17958"/>
                                        <a:pt x="17240" y="19202"/>
                                        <a:pt x="15246" y="20193"/>
                                      </a:cubicBezTo>
                                      <a:cubicBezTo>
                                        <a:pt x="13976" y="20815"/>
                                        <a:pt x="12236" y="21323"/>
                                        <a:pt x="10039" y="21742"/>
                                      </a:cubicBezTo>
                                      <a:cubicBezTo>
                                        <a:pt x="11805" y="22250"/>
                                        <a:pt x="13087" y="22708"/>
                                        <a:pt x="13900" y="23190"/>
                                      </a:cubicBezTo>
                                      <a:cubicBezTo>
                                        <a:pt x="14459" y="23520"/>
                                        <a:pt x="15259" y="24193"/>
                                        <a:pt x="16300" y="25235"/>
                                      </a:cubicBezTo>
                                      <a:cubicBezTo>
                                        <a:pt x="17291" y="26276"/>
                                        <a:pt x="18002" y="27089"/>
                                        <a:pt x="18358" y="27648"/>
                                      </a:cubicBezTo>
                                      <a:cubicBezTo>
                                        <a:pt x="20720" y="31420"/>
                                        <a:pt x="23196" y="35128"/>
                                        <a:pt x="25559" y="38900"/>
                                      </a:cubicBezTo>
                                      <a:lnTo>
                                        <a:pt x="8795" y="38900"/>
                                      </a:lnTo>
                                      <a:cubicBezTo>
                                        <a:pt x="6191" y="34912"/>
                                        <a:pt x="3473" y="31000"/>
                                        <a:pt x="870" y="27013"/>
                                      </a:cubicBezTo>
                                      <a:lnTo>
                                        <a:pt x="0" y="26044"/>
                                      </a:lnTo>
                                      <a:lnTo>
                                        <a:pt x="0" y="15692"/>
                                      </a:lnTo>
                                      <a:lnTo>
                                        <a:pt x="3423" y="15240"/>
                                      </a:lnTo>
                                      <a:cubicBezTo>
                                        <a:pt x="4401" y="15075"/>
                                        <a:pt x="5226" y="14681"/>
                                        <a:pt x="5848" y="14020"/>
                                      </a:cubicBezTo>
                                      <a:cubicBezTo>
                                        <a:pt x="6458" y="13348"/>
                                        <a:pt x="6763" y="12611"/>
                                        <a:pt x="6763" y="11760"/>
                                      </a:cubicBezTo>
                                      <a:cubicBezTo>
                                        <a:pt x="6763" y="10516"/>
                                        <a:pt x="6267" y="9537"/>
                                        <a:pt x="5290" y="8865"/>
                                      </a:cubicBezTo>
                                      <a:lnTo>
                                        <a:pt x="0" y="79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81" name="Shape 257481"/>
                              <wps:cNvSpPr/>
                              <wps:spPr>
                                <a:xfrm>
                                  <a:off x="300927" y="68606"/>
                                  <a:ext cx="14872" cy="38900"/>
                                </a:xfrm>
                                <a:custGeom>
                                  <a:avLst/>
                                  <a:gdLst/>
                                  <a:ahLst/>
                                  <a:cxnLst/>
                                  <a:rect l="0" t="0" r="0" b="0"/>
                                  <a:pathLst>
                                    <a:path w="14872" h="38900">
                                      <a:moveTo>
                                        <a:pt x="0" y="0"/>
                                      </a:moveTo>
                                      <a:lnTo>
                                        <a:pt x="14872" y="0"/>
                                      </a:lnTo>
                                      <a:lnTo>
                                        <a:pt x="14872" y="38900"/>
                                      </a:lnTo>
                                      <a:lnTo>
                                        <a:pt x="0" y="389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008" name="Shape 9008"/>
                              <wps:cNvSpPr/>
                              <wps:spPr>
                                <a:xfrm>
                                  <a:off x="323858" y="67950"/>
                                  <a:ext cx="43561" cy="40208"/>
                                </a:xfrm>
                                <a:custGeom>
                                  <a:avLst/>
                                  <a:gdLst/>
                                  <a:ahLst/>
                                  <a:cxnLst/>
                                  <a:rect l="0" t="0" r="0" b="0"/>
                                  <a:pathLst>
                                    <a:path w="43561" h="40208">
                                      <a:moveTo>
                                        <a:pt x="22212" y="0"/>
                                      </a:moveTo>
                                      <a:cubicBezTo>
                                        <a:pt x="28334" y="0"/>
                                        <a:pt x="33033" y="889"/>
                                        <a:pt x="36259" y="2756"/>
                                      </a:cubicBezTo>
                                      <a:cubicBezTo>
                                        <a:pt x="39459" y="4636"/>
                                        <a:pt x="41389" y="7557"/>
                                        <a:pt x="41999" y="11583"/>
                                      </a:cubicBezTo>
                                      <a:cubicBezTo>
                                        <a:pt x="37325" y="11811"/>
                                        <a:pt x="32664" y="12027"/>
                                        <a:pt x="28004" y="12243"/>
                                      </a:cubicBezTo>
                                      <a:cubicBezTo>
                                        <a:pt x="27661" y="10503"/>
                                        <a:pt x="26848" y="9233"/>
                                        <a:pt x="25679" y="8433"/>
                                      </a:cubicBezTo>
                                      <a:cubicBezTo>
                                        <a:pt x="24473" y="7620"/>
                                        <a:pt x="22835" y="7239"/>
                                        <a:pt x="20739" y="7239"/>
                                      </a:cubicBezTo>
                                      <a:cubicBezTo>
                                        <a:pt x="18999" y="7239"/>
                                        <a:pt x="17716" y="7519"/>
                                        <a:pt x="16840" y="8115"/>
                                      </a:cubicBezTo>
                                      <a:cubicBezTo>
                                        <a:pt x="15951" y="8725"/>
                                        <a:pt x="15519" y="9436"/>
                                        <a:pt x="15519" y="10287"/>
                                      </a:cubicBezTo>
                                      <a:cubicBezTo>
                                        <a:pt x="15519" y="10897"/>
                                        <a:pt x="15888" y="11443"/>
                                        <a:pt x="16612" y="11964"/>
                                      </a:cubicBezTo>
                                      <a:cubicBezTo>
                                        <a:pt x="17297" y="12472"/>
                                        <a:pt x="18961" y="12929"/>
                                        <a:pt x="21590" y="13386"/>
                                      </a:cubicBezTo>
                                      <a:cubicBezTo>
                                        <a:pt x="28067" y="14555"/>
                                        <a:pt x="32728" y="15659"/>
                                        <a:pt x="35547" y="16815"/>
                                      </a:cubicBezTo>
                                      <a:cubicBezTo>
                                        <a:pt x="38316" y="17996"/>
                                        <a:pt x="40399" y="19406"/>
                                        <a:pt x="41669" y="21133"/>
                                      </a:cubicBezTo>
                                      <a:cubicBezTo>
                                        <a:pt x="42926" y="22873"/>
                                        <a:pt x="43561" y="24778"/>
                                        <a:pt x="43561" y="26899"/>
                                      </a:cubicBezTo>
                                      <a:cubicBezTo>
                                        <a:pt x="43561" y="29388"/>
                                        <a:pt x="42697" y="31687"/>
                                        <a:pt x="41008" y="33795"/>
                                      </a:cubicBezTo>
                                      <a:cubicBezTo>
                                        <a:pt x="39332" y="35903"/>
                                        <a:pt x="36906" y="37465"/>
                                        <a:pt x="33871" y="38570"/>
                                      </a:cubicBezTo>
                                      <a:cubicBezTo>
                                        <a:pt x="30836" y="39675"/>
                                        <a:pt x="26962" y="40208"/>
                                        <a:pt x="22314" y="40208"/>
                                      </a:cubicBezTo>
                                      <a:cubicBezTo>
                                        <a:pt x="14148" y="40208"/>
                                        <a:pt x="8458" y="38964"/>
                                        <a:pt x="5347" y="36386"/>
                                      </a:cubicBezTo>
                                      <a:cubicBezTo>
                                        <a:pt x="2223" y="33808"/>
                                        <a:pt x="419" y="30607"/>
                                        <a:pt x="0" y="26683"/>
                                      </a:cubicBezTo>
                                      <a:cubicBezTo>
                                        <a:pt x="4699" y="26441"/>
                                        <a:pt x="9411" y="26213"/>
                                        <a:pt x="14122" y="25972"/>
                                      </a:cubicBezTo>
                                      <a:cubicBezTo>
                                        <a:pt x="14415" y="27826"/>
                                        <a:pt x="15049" y="29223"/>
                                        <a:pt x="15989" y="30214"/>
                                      </a:cubicBezTo>
                                      <a:cubicBezTo>
                                        <a:pt x="17513" y="31788"/>
                                        <a:pt x="19685" y="32576"/>
                                        <a:pt x="22543" y="32576"/>
                                      </a:cubicBezTo>
                                      <a:cubicBezTo>
                                        <a:pt x="24663" y="32576"/>
                                        <a:pt x="26314" y="32182"/>
                                        <a:pt x="27457" y="31344"/>
                                      </a:cubicBezTo>
                                      <a:cubicBezTo>
                                        <a:pt x="28588" y="30543"/>
                                        <a:pt x="29159" y="29629"/>
                                        <a:pt x="29159" y="28563"/>
                                      </a:cubicBezTo>
                                      <a:cubicBezTo>
                                        <a:pt x="29159" y="27559"/>
                                        <a:pt x="28588" y="26670"/>
                                        <a:pt x="27521" y="25857"/>
                                      </a:cubicBezTo>
                                      <a:cubicBezTo>
                                        <a:pt x="26441" y="25057"/>
                                        <a:pt x="23876" y="24333"/>
                                        <a:pt x="19914" y="23609"/>
                                      </a:cubicBezTo>
                                      <a:cubicBezTo>
                                        <a:pt x="13399" y="22390"/>
                                        <a:pt x="8763" y="20866"/>
                                        <a:pt x="5994" y="18885"/>
                                      </a:cubicBezTo>
                                      <a:cubicBezTo>
                                        <a:pt x="3226" y="16891"/>
                                        <a:pt x="1803" y="14427"/>
                                        <a:pt x="1803" y="11380"/>
                                      </a:cubicBezTo>
                                      <a:cubicBezTo>
                                        <a:pt x="1803" y="9385"/>
                                        <a:pt x="2540" y="7481"/>
                                        <a:pt x="3962" y="5702"/>
                                      </a:cubicBezTo>
                                      <a:cubicBezTo>
                                        <a:pt x="5359" y="3912"/>
                                        <a:pt x="7544" y="2553"/>
                                        <a:pt x="10414" y="1499"/>
                                      </a:cubicBezTo>
                                      <a:cubicBezTo>
                                        <a:pt x="13259" y="483"/>
                                        <a:pt x="17196" y="0"/>
                                        <a:pt x="2221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09" name="Shape 9009"/>
                              <wps:cNvSpPr/>
                              <wps:spPr>
                                <a:xfrm>
                                  <a:off x="374730" y="68606"/>
                                  <a:ext cx="54013" cy="38900"/>
                                </a:xfrm>
                                <a:custGeom>
                                  <a:avLst/>
                                  <a:gdLst/>
                                  <a:ahLst/>
                                  <a:cxnLst/>
                                  <a:rect l="0" t="0" r="0" b="0"/>
                                  <a:pathLst>
                                    <a:path w="54013" h="38900">
                                      <a:moveTo>
                                        <a:pt x="0" y="0"/>
                                      </a:moveTo>
                                      <a:lnTo>
                                        <a:pt x="19495" y="0"/>
                                      </a:lnTo>
                                      <a:cubicBezTo>
                                        <a:pt x="21958" y="7900"/>
                                        <a:pt x="24562" y="15761"/>
                                        <a:pt x="27026" y="23673"/>
                                      </a:cubicBezTo>
                                      <a:cubicBezTo>
                                        <a:pt x="29464" y="15761"/>
                                        <a:pt x="32042" y="7900"/>
                                        <a:pt x="34493" y="0"/>
                                      </a:cubicBezTo>
                                      <a:lnTo>
                                        <a:pt x="54013" y="0"/>
                                      </a:lnTo>
                                      <a:lnTo>
                                        <a:pt x="54013" y="38900"/>
                                      </a:lnTo>
                                      <a:lnTo>
                                        <a:pt x="41859" y="38900"/>
                                      </a:lnTo>
                                      <a:lnTo>
                                        <a:pt x="41859" y="9233"/>
                                      </a:lnTo>
                                      <a:cubicBezTo>
                                        <a:pt x="38799" y="19139"/>
                                        <a:pt x="35560" y="28994"/>
                                        <a:pt x="32499" y="38900"/>
                                      </a:cubicBezTo>
                                      <a:lnTo>
                                        <a:pt x="21488" y="38900"/>
                                      </a:lnTo>
                                      <a:cubicBezTo>
                                        <a:pt x="18428" y="28994"/>
                                        <a:pt x="15202" y="19139"/>
                                        <a:pt x="12154" y="9233"/>
                                      </a:cubicBezTo>
                                      <a:lnTo>
                                        <a:pt x="12154" y="38900"/>
                                      </a:lnTo>
                                      <a:lnTo>
                                        <a:pt x="0" y="389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0" name="Shape 9010"/>
                              <wps:cNvSpPr/>
                              <wps:spPr>
                                <a:xfrm>
                                  <a:off x="172085" y="145226"/>
                                  <a:ext cx="20599" cy="38900"/>
                                </a:xfrm>
                                <a:custGeom>
                                  <a:avLst/>
                                  <a:gdLst/>
                                  <a:ahLst/>
                                  <a:cxnLst/>
                                  <a:rect l="0" t="0" r="0" b="0"/>
                                  <a:pathLst>
                                    <a:path w="20599" h="38900">
                                      <a:moveTo>
                                        <a:pt x="0" y="0"/>
                                      </a:moveTo>
                                      <a:lnTo>
                                        <a:pt x="20599" y="0"/>
                                      </a:lnTo>
                                      <a:lnTo>
                                        <a:pt x="20599" y="8233"/>
                                      </a:lnTo>
                                      <a:lnTo>
                                        <a:pt x="19126" y="7900"/>
                                      </a:lnTo>
                                      <a:lnTo>
                                        <a:pt x="14897" y="7900"/>
                                      </a:lnTo>
                                      <a:lnTo>
                                        <a:pt x="14897" y="16586"/>
                                      </a:lnTo>
                                      <a:lnTo>
                                        <a:pt x="18529" y="16586"/>
                                      </a:lnTo>
                                      <a:lnTo>
                                        <a:pt x="20599" y="16168"/>
                                      </a:lnTo>
                                      <a:lnTo>
                                        <a:pt x="20599" y="24460"/>
                                      </a:lnTo>
                                      <a:lnTo>
                                        <a:pt x="14897" y="24460"/>
                                      </a:lnTo>
                                      <a:lnTo>
                                        <a:pt x="14897" y="38900"/>
                                      </a:lnTo>
                                      <a:lnTo>
                                        <a:pt x="0" y="3890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1" name="Shape 9011"/>
                              <wps:cNvSpPr/>
                              <wps:spPr>
                                <a:xfrm>
                                  <a:off x="192684" y="145226"/>
                                  <a:ext cx="20142" cy="24460"/>
                                </a:xfrm>
                                <a:custGeom>
                                  <a:avLst/>
                                  <a:gdLst/>
                                  <a:ahLst/>
                                  <a:cxnLst/>
                                  <a:rect l="0" t="0" r="0" b="0"/>
                                  <a:pathLst>
                                    <a:path w="20142" h="24460">
                                      <a:moveTo>
                                        <a:pt x="0" y="0"/>
                                      </a:moveTo>
                                      <a:lnTo>
                                        <a:pt x="4064" y="0"/>
                                      </a:lnTo>
                                      <a:cubicBezTo>
                                        <a:pt x="9436" y="0"/>
                                        <a:pt x="13487" y="1016"/>
                                        <a:pt x="16154" y="3099"/>
                                      </a:cubicBezTo>
                                      <a:cubicBezTo>
                                        <a:pt x="18783" y="5194"/>
                                        <a:pt x="20142" y="8115"/>
                                        <a:pt x="20142" y="11938"/>
                                      </a:cubicBezTo>
                                      <a:cubicBezTo>
                                        <a:pt x="20142" y="15862"/>
                                        <a:pt x="18682" y="18910"/>
                                        <a:pt x="15786" y="21146"/>
                                      </a:cubicBezTo>
                                      <a:cubicBezTo>
                                        <a:pt x="12891" y="23381"/>
                                        <a:pt x="8420" y="24460"/>
                                        <a:pt x="2426" y="24460"/>
                                      </a:cubicBezTo>
                                      <a:lnTo>
                                        <a:pt x="0" y="24460"/>
                                      </a:lnTo>
                                      <a:lnTo>
                                        <a:pt x="0" y="16168"/>
                                      </a:lnTo>
                                      <a:lnTo>
                                        <a:pt x="3962" y="15367"/>
                                      </a:lnTo>
                                      <a:cubicBezTo>
                                        <a:pt x="5106" y="14554"/>
                                        <a:pt x="5702" y="13526"/>
                                        <a:pt x="5702" y="12281"/>
                                      </a:cubicBezTo>
                                      <a:cubicBezTo>
                                        <a:pt x="5702" y="11062"/>
                                        <a:pt x="5194" y="10046"/>
                                        <a:pt x="4191" y="9182"/>
                                      </a:cubicBezTo>
                                      <a:lnTo>
                                        <a:pt x="0" y="823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2" name="Shape 9012"/>
                              <wps:cNvSpPr/>
                              <wps:spPr>
                                <a:xfrm>
                                  <a:off x="216299" y="155312"/>
                                  <a:ext cx="20168" cy="29439"/>
                                </a:xfrm>
                                <a:custGeom>
                                  <a:avLst/>
                                  <a:gdLst/>
                                  <a:ahLst/>
                                  <a:cxnLst/>
                                  <a:rect l="0" t="0" r="0" b="0"/>
                                  <a:pathLst>
                                    <a:path w="20168" h="29439">
                                      <a:moveTo>
                                        <a:pt x="19660" y="0"/>
                                      </a:moveTo>
                                      <a:lnTo>
                                        <a:pt x="20168" y="79"/>
                                      </a:lnTo>
                                      <a:lnTo>
                                        <a:pt x="20168" y="6409"/>
                                      </a:lnTo>
                                      <a:lnTo>
                                        <a:pt x="15138" y="8433"/>
                                      </a:lnTo>
                                      <a:cubicBezTo>
                                        <a:pt x="14326" y="9284"/>
                                        <a:pt x="13818" y="10554"/>
                                        <a:pt x="13602" y="12230"/>
                                      </a:cubicBezTo>
                                      <a:lnTo>
                                        <a:pt x="20168" y="12230"/>
                                      </a:lnTo>
                                      <a:lnTo>
                                        <a:pt x="20168" y="17399"/>
                                      </a:lnTo>
                                      <a:lnTo>
                                        <a:pt x="13564" y="17399"/>
                                      </a:lnTo>
                                      <a:cubicBezTo>
                                        <a:pt x="13792" y="19126"/>
                                        <a:pt x="14389" y="20409"/>
                                        <a:pt x="15303" y="21272"/>
                                      </a:cubicBezTo>
                                      <a:lnTo>
                                        <a:pt x="20168" y="23037"/>
                                      </a:lnTo>
                                      <a:lnTo>
                                        <a:pt x="20168" y="29421"/>
                                      </a:lnTo>
                                      <a:lnTo>
                                        <a:pt x="20053" y="29439"/>
                                      </a:lnTo>
                                      <a:cubicBezTo>
                                        <a:pt x="15430" y="29439"/>
                                        <a:pt x="11824" y="28930"/>
                                        <a:pt x="9169" y="27851"/>
                                      </a:cubicBezTo>
                                      <a:cubicBezTo>
                                        <a:pt x="6528" y="26797"/>
                                        <a:pt x="4343" y="25171"/>
                                        <a:pt x="2629" y="22835"/>
                                      </a:cubicBezTo>
                                      <a:cubicBezTo>
                                        <a:pt x="914" y="20536"/>
                                        <a:pt x="0" y="17881"/>
                                        <a:pt x="0" y="14770"/>
                                      </a:cubicBezTo>
                                      <a:cubicBezTo>
                                        <a:pt x="0" y="10376"/>
                                        <a:pt x="1765" y="6845"/>
                                        <a:pt x="5245" y="4076"/>
                                      </a:cubicBezTo>
                                      <a:cubicBezTo>
                                        <a:pt x="8687" y="1321"/>
                                        <a:pt x="13538" y="0"/>
                                        <a:pt x="1966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3" name="Shape 9013"/>
                              <wps:cNvSpPr/>
                              <wps:spPr>
                                <a:xfrm>
                                  <a:off x="236466" y="175848"/>
                                  <a:ext cx="19380" cy="8885"/>
                                </a:xfrm>
                                <a:custGeom>
                                  <a:avLst/>
                                  <a:gdLst/>
                                  <a:ahLst/>
                                  <a:cxnLst/>
                                  <a:rect l="0" t="0" r="0" b="0"/>
                                  <a:pathLst>
                                    <a:path w="19380" h="8885">
                                      <a:moveTo>
                                        <a:pt x="6236" y="0"/>
                                      </a:moveTo>
                                      <a:cubicBezTo>
                                        <a:pt x="10617" y="330"/>
                                        <a:pt x="14999" y="648"/>
                                        <a:pt x="19380" y="978"/>
                                      </a:cubicBezTo>
                                      <a:cubicBezTo>
                                        <a:pt x="17399" y="3835"/>
                                        <a:pt x="14948" y="5816"/>
                                        <a:pt x="12103" y="7048"/>
                                      </a:cubicBezTo>
                                      <a:lnTo>
                                        <a:pt x="0" y="8885"/>
                                      </a:lnTo>
                                      <a:lnTo>
                                        <a:pt x="0" y="2501"/>
                                      </a:lnTo>
                                      <a:lnTo>
                                        <a:pt x="178" y="2565"/>
                                      </a:lnTo>
                                      <a:cubicBezTo>
                                        <a:pt x="1486" y="2565"/>
                                        <a:pt x="2743" y="2311"/>
                                        <a:pt x="3912" y="1778"/>
                                      </a:cubicBezTo>
                                      <a:cubicBezTo>
                                        <a:pt x="4635" y="1422"/>
                                        <a:pt x="5436" y="851"/>
                                        <a:pt x="623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4" name="Shape 9014"/>
                              <wps:cNvSpPr/>
                              <wps:spPr>
                                <a:xfrm>
                                  <a:off x="236466" y="155391"/>
                                  <a:ext cx="20129" cy="17320"/>
                                </a:xfrm>
                                <a:custGeom>
                                  <a:avLst/>
                                  <a:gdLst/>
                                  <a:ahLst/>
                                  <a:cxnLst/>
                                  <a:rect l="0" t="0" r="0" b="0"/>
                                  <a:pathLst>
                                    <a:path w="20129" h="17320">
                                      <a:moveTo>
                                        <a:pt x="0" y="0"/>
                                      </a:moveTo>
                                      <a:lnTo>
                                        <a:pt x="11290" y="1750"/>
                                      </a:lnTo>
                                      <a:cubicBezTo>
                                        <a:pt x="14160" y="2995"/>
                                        <a:pt x="16383" y="4735"/>
                                        <a:pt x="17869" y="7058"/>
                                      </a:cubicBezTo>
                                      <a:cubicBezTo>
                                        <a:pt x="19355" y="9383"/>
                                        <a:pt x="20129" y="12393"/>
                                        <a:pt x="20129" y="16101"/>
                                      </a:cubicBezTo>
                                      <a:lnTo>
                                        <a:pt x="20129" y="17320"/>
                                      </a:lnTo>
                                      <a:lnTo>
                                        <a:pt x="0" y="17320"/>
                                      </a:lnTo>
                                      <a:lnTo>
                                        <a:pt x="0" y="12151"/>
                                      </a:lnTo>
                                      <a:lnTo>
                                        <a:pt x="6566" y="12151"/>
                                      </a:lnTo>
                                      <a:cubicBezTo>
                                        <a:pt x="6312" y="10056"/>
                                        <a:pt x="5601" y="8583"/>
                                        <a:pt x="4508" y="7668"/>
                                      </a:cubicBezTo>
                                      <a:cubicBezTo>
                                        <a:pt x="3365" y="6754"/>
                                        <a:pt x="1880" y="6309"/>
                                        <a:pt x="51" y="6309"/>
                                      </a:cubicBezTo>
                                      <a:lnTo>
                                        <a:pt x="0" y="633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5" name="Shape 9015"/>
                              <wps:cNvSpPr/>
                              <wps:spPr>
                                <a:xfrm>
                                  <a:off x="262848" y="155312"/>
                                  <a:ext cx="27381" cy="28803"/>
                                </a:xfrm>
                                <a:custGeom>
                                  <a:avLst/>
                                  <a:gdLst/>
                                  <a:ahLst/>
                                  <a:cxnLst/>
                                  <a:rect l="0" t="0" r="0" b="0"/>
                                  <a:pathLst>
                                    <a:path w="27381" h="28803">
                                      <a:moveTo>
                                        <a:pt x="20930" y="0"/>
                                      </a:moveTo>
                                      <a:cubicBezTo>
                                        <a:pt x="22898" y="0"/>
                                        <a:pt x="25070" y="483"/>
                                        <a:pt x="27381" y="1486"/>
                                      </a:cubicBezTo>
                                      <a:cubicBezTo>
                                        <a:pt x="26035" y="4064"/>
                                        <a:pt x="24613" y="6604"/>
                                        <a:pt x="23254" y="9182"/>
                                      </a:cubicBezTo>
                                      <a:cubicBezTo>
                                        <a:pt x="21692" y="8636"/>
                                        <a:pt x="20434" y="8382"/>
                                        <a:pt x="19520" y="8382"/>
                                      </a:cubicBezTo>
                                      <a:cubicBezTo>
                                        <a:pt x="17793" y="8382"/>
                                        <a:pt x="16396" y="8953"/>
                                        <a:pt x="15469" y="10134"/>
                                      </a:cubicBezTo>
                                      <a:cubicBezTo>
                                        <a:pt x="14097" y="11798"/>
                                        <a:pt x="13399" y="14859"/>
                                        <a:pt x="13399" y="19367"/>
                                      </a:cubicBezTo>
                                      <a:lnTo>
                                        <a:pt x="13399" y="28803"/>
                                      </a:lnTo>
                                      <a:lnTo>
                                        <a:pt x="0" y="28803"/>
                                      </a:lnTo>
                                      <a:lnTo>
                                        <a:pt x="0" y="635"/>
                                      </a:lnTo>
                                      <a:lnTo>
                                        <a:pt x="12484" y="635"/>
                                      </a:lnTo>
                                      <a:lnTo>
                                        <a:pt x="12484" y="5245"/>
                                      </a:lnTo>
                                      <a:cubicBezTo>
                                        <a:pt x="13678" y="3251"/>
                                        <a:pt x="14948" y="1892"/>
                                        <a:pt x="16218" y="1105"/>
                                      </a:cubicBezTo>
                                      <a:cubicBezTo>
                                        <a:pt x="17488" y="355"/>
                                        <a:pt x="19063" y="0"/>
                                        <a:pt x="2093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6" name="Shape 9016"/>
                              <wps:cNvSpPr/>
                              <wps:spPr>
                                <a:xfrm>
                                  <a:off x="291805" y="155316"/>
                                  <a:ext cx="36982" cy="29439"/>
                                </a:xfrm>
                                <a:custGeom>
                                  <a:avLst/>
                                  <a:gdLst/>
                                  <a:ahLst/>
                                  <a:cxnLst/>
                                  <a:rect l="0" t="0" r="0" b="0"/>
                                  <a:pathLst>
                                    <a:path w="36982" h="29439">
                                      <a:moveTo>
                                        <a:pt x="18377" y="0"/>
                                      </a:moveTo>
                                      <a:cubicBezTo>
                                        <a:pt x="22543" y="0"/>
                                        <a:pt x="25590" y="254"/>
                                        <a:pt x="27584" y="762"/>
                                      </a:cubicBezTo>
                                      <a:cubicBezTo>
                                        <a:pt x="29540" y="1283"/>
                                        <a:pt x="31191" y="2045"/>
                                        <a:pt x="32525" y="3150"/>
                                      </a:cubicBezTo>
                                      <a:cubicBezTo>
                                        <a:pt x="33833" y="4255"/>
                                        <a:pt x="34938" y="5690"/>
                                        <a:pt x="35801" y="7531"/>
                                      </a:cubicBezTo>
                                      <a:cubicBezTo>
                                        <a:pt x="31598" y="7874"/>
                                        <a:pt x="27381" y="8192"/>
                                        <a:pt x="23165" y="8534"/>
                                      </a:cubicBezTo>
                                      <a:cubicBezTo>
                                        <a:pt x="22835" y="7633"/>
                                        <a:pt x="22276" y="6985"/>
                                        <a:pt x="21526" y="6541"/>
                                      </a:cubicBezTo>
                                      <a:cubicBezTo>
                                        <a:pt x="20472" y="5982"/>
                                        <a:pt x="19190" y="5702"/>
                                        <a:pt x="17729" y="5702"/>
                                      </a:cubicBezTo>
                                      <a:cubicBezTo>
                                        <a:pt x="16218" y="5702"/>
                                        <a:pt x="15126" y="5905"/>
                                        <a:pt x="14453" y="6337"/>
                                      </a:cubicBezTo>
                                      <a:cubicBezTo>
                                        <a:pt x="13767" y="6795"/>
                                        <a:pt x="13399" y="7315"/>
                                        <a:pt x="13399" y="7925"/>
                                      </a:cubicBezTo>
                                      <a:cubicBezTo>
                                        <a:pt x="13399" y="8624"/>
                                        <a:pt x="13830" y="9144"/>
                                        <a:pt x="14707" y="9487"/>
                                      </a:cubicBezTo>
                                      <a:cubicBezTo>
                                        <a:pt x="15596" y="9842"/>
                                        <a:pt x="17501" y="10147"/>
                                        <a:pt x="20409" y="10440"/>
                                      </a:cubicBezTo>
                                      <a:cubicBezTo>
                                        <a:pt x="24829" y="10859"/>
                                        <a:pt x="28143" y="11418"/>
                                        <a:pt x="30302" y="12141"/>
                                      </a:cubicBezTo>
                                      <a:cubicBezTo>
                                        <a:pt x="32461" y="12878"/>
                                        <a:pt x="34150" y="13881"/>
                                        <a:pt x="35281" y="15253"/>
                                      </a:cubicBezTo>
                                      <a:cubicBezTo>
                                        <a:pt x="36411" y="16612"/>
                                        <a:pt x="36982" y="18059"/>
                                        <a:pt x="36982" y="19685"/>
                                      </a:cubicBezTo>
                                      <a:cubicBezTo>
                                        <a:pt x="36982" y="21298"/>
                                        <a:pt x="36373" y="22885"/>
                                        <a:pt x="35179" y="24422"/>
                                      </a:cubicBezTo>
                                      <a:cubicBezTo>
                                        <a:pt x="33985" y="25984"/>
                                        <a:pt x="32029" y="27178"/>
                                        <a:pt x="29451" y="28092"/>
                                      </a:cubicBezTo>
                                      <a:cubicBezTo>
                                        <a:pt x="26835" y="29007"/>
                                        <a:pt x="23254" y="29439"/>
                                        <a:pt x="18771" y="29439"/>
                                      </a:cubicBezTo>
                                      <a:cubicBezTo>
                                        <a:pt x="12421" y="29439"/>
                                        <a:pt x="7887" y="28727"/>
                                        <a:pt x="5207" y="27242"/>
                                      </a:cubicBezTo>
                                      <a:cubicBezTo>
                                        <a:pt x="2502" y="25756"/>
                                        <a:pt x="737" y="23686"/>
                                        <a:pt x="0" y="20981"/>
                                      </a:cubicBezTo>
                                      <a:cubicBezTo>
                                        <a:pt x="4407" y="20638"/>
                                        <a:pt x="8826" y="20320"/>
                                        <a:pt x="13233" y="19965"/>
                                      </a:cubicBezTo>
                                      <a:cubicBezTo>
                                        <a:pt x="13779" y="21247"/>
                                        <a:pt x="14554" y="22136"/>
                                        <a:pt x="15532" y="22708"/>
                                      </a:cubicBezTo>
                                      <a:cubicBezTo>
                                        <a:pt x="16497" y="23266"/>
                                        <a:pt x="17818" y="23521"/>
                                        <a:pt x="19456" y="23521"/>
                                      </a:cubicBezTo>
                                      <a:cubicBezTo>
                                        <a:pt x="21260" y="23521"/>
                                        <a:pt x="22644" y="23241"/>
                                        <a:pt x="23622" y="22619"/>
                                      </a:cubicBezTo>
                                      <a:cubicBezTo>
                                        <a:pt x="24371" y="22161"/>
                                        <a:pt x="24765" y="21590"/>
                                        <a:pt x="24765" y="20904"/>
                                      </a:cubicBezTo>
                                      <a:cubicBezTo>
                                        <a:pt x="24765" y="20130"/>
                                        <a:pt x="24270" y="19533"/>
                                        <a:pt x="23254" y="19101"/>
                                      </a:cubicBezTo>
                                      <a:cubicBezTo>
                                        <a:pt x="22543" y="18796"/>
                                        <a:pt x="20638" y="18440"/>
                                        <a:pt x="17526" y="17983"/>
                                      </a:cubicBezTo>
                                      <a:cubicBezTo>
                                        <a:pt x="12903" y="17310"/>
                                        <a:pt x="9690" y="16713"/>
                                        <a:pt x="7899" y="16154"/>
                                      </a:cubicBezTo>
                                      <a:cubicBezTo>
                                        <a:pt x="6096" y="15583"/>
                                        <a:pt x="4534" y="14681"/>
                                        <a:pt x="3340" y="13335"/>
                                      </a:cubicBezTo>
                                      <a:cubicBezTo>
                                        <a:pt x="2108" y="12002"/>
                                        <a:pt x="1473" y="10503"/>
                                        <a:pt x="1473" y="8801"/>
                                      </a:cubicBezTo>
                                      <a:cubicBezTo>
                                        <a:pt x="1473" y="6947"/>
                                        <a:pt x="2146" y="5359"/>
                                        <a:pt x="3480" y="4001"/>
                                      </a:cubicBezTo>
                                      <a:cubicBezTo>
                                        <a:pt x="4801" y="2629"/>
                                        <a:pt x="6655" y="1651"/>
                                        <a:pt x="8979" y="978"/>
                                      </a:cubicBezTo>
                                      <a:cubicBezTo>
                                        <a:pt x="11303" y="305"/>
                                        <a:pt x="14453" y="0"/>
                                        <a:pt x="18377"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7" name="Shape 9017"/>
                              <wps:cNvSpPr/>
                              <wps:spPr>
                                <a:xfrm>
                                  <a:off x="333505" y="155306"/>
                                  <a:ext cx="19964" cy="29451"/>
                                </a:xfrm>
                                <a:custGeom>
                                  <a:avLst/>
                                  <a:gdLst/>
                                  <a:ahLst/>
                                  <a:cxnLst/>
                                  <a:rect l="0" t="0" r="0" b="0"/>
                                  <a:pathLst>
                                    <a:path w="19964" h="29451">
                                      <a:moveTo>
                                        <a:pt x="19888" y="0"/>
                                      </a:moveTo>
                                      <a:lnTo>
                                        <a:pt x="19964" y="24"/>
                                      </a:lnTo>
                                      <a:lnTo>
                                        <a:pt x="19964" y="7472"/>
                                      </a:lnTo>
                                      <a:lnTo>
                                        <a:pt x="15265" y="9233"/>
                                      </a:lnTo>
                                      <a:cubicBezTo>
                                        <a:pt x="13995" y="10464"/>
                                        <a:pt x="13360" y="12319"/>
                                        <a:pt x="13360" y="14782"/>
                                      </a:cubicBezTo>
                                      <a:cubicBezTo>
                                        <a:pt x="13360" y="17297"/>
                                        <a:pt x="13995" y="19152"/>
                                        <a:pt x="15265" y="20358"/>
                                      </a:cubicBezTo>
                                      <a:lnTo>
                                        <a:pt x="19964" y="22156"/>
                                      </a:lnTo>
                                      <a:lnTo>
                                        <a:pt x="19964" y="29437"/>
                                      </a:lnTo>
                                      <a:lnTo>
                                        <a:pt x="19914" y="29451"/>
                                      </a:lnTo>
                                      <a:cubicBezTo>
                                        <a:pt x="14313" y="29451"/>
                                        <a:pt x="9766" y="28346"/>
                                        <a:pt x="6350" y="26009"/>
                                      </a:cubicBezTo>
                                      <a:cubicBezTo>
                                        <a:pt x="2159" y="23126"/>
                                        <a:pt x="0" y="19418"/>
                                        <a:pt x="0" y="14808"/>
                                      </a:cubicBezTo>
                                      <a:cubicBezTo>
                                        <a:pt x="0" y="10515"/>
                                        <a:pt x="1829" y="6985"/>
                                        <a:pt x="5372" y="4165"/>
                                      </a:cubicBezTo>
                                      <a:cubicBezTo>
                                        <a:pt x="8915" y="1346"/>
                                        <a:pt x="13792" y="0"/>
                                        <a:pt x="198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8" name="Shape 9018"/>
                              <wps:cNvSpPr/>
                              <wps:spPr>
                                <a:xfrm>
                                  <a:off x="353469" y="155330"/>
                                  <a:ext cx="20003" cy="29413"/>
                                </a:xfrm>
                                <a:custGeom>
                                  <a:avLst/>
                                  <a:gdLst/>
                                  <a:ahLst/>
                                  <a:cxnLst/>
                                  <a:rect l="0" t="0" r="0" b="0"/>
                                  <a:pathLst>
                                    <a:path w="20003" h="29413">
                                      <a:moveTo>
                                        <a:pt x="0" y="0"/>
                                      </a:moveTo>
                                      <a:lnTo>
                                        <a:pt x="15710" y="4891"/>
                                      </a:lnTo>
                                      <a:cubicBezTo>
                                        <a:pt x="18529" y="7545"/>
                                        <a:pt x="20003" y="10771"/>
                                        <a:pt x="20003" y="14619"/>
                                      </a:cubicBezTo>
                                      <a:cubicBezTo>
                                        <a:pt x="20003" y="18950"/>
                                        <a:pt x="18199" y="22468"/>
                                        <a:pt x="14694" y="25262"/>
                                      </a:cubicBezTo>
                                      <a:lnTo>
                                        <a:pt x="0" y="29413"/>
                                      </a:lnTo>
                                      <a:lnTo>
                                        <a:pt x="0" y="22133"/>
                                      </a:lnTo>
                                      <a:lnTo>
                                        <a:pt x="13" y="22138"/>
                                      </a:lnTo>
                                      <a:cubicBezTo>
                                        <a:pt x="1956" y="22138"/>
                                        <a:pt x="3531" y="21566"/>
                                        <a:pt x="4763" y="20360"/>
                                      </a:cubicBezTo>
                                      <a:cubicBezTo>
                                        <a:pt x="5969" y="19153"/>
                                        <a:pt x="6604" y="17274"/>
                                        <a:pt x="6604" y="14657"/>
                                      </a:cubicBezTo>
                                      <a:cubicBezTo>
                                        <a:pt x="6604" y="12206"/>
                                        <a:pt x="5969" y="10390"/>
                                        <a:pt x="4737" y="9184"/>
                                      </a:cubicBezTo>
                                      <a:cubicBezTo>
                                        <a:pt x="3505" y="7977"/>
                                        <a:pt x="1956" y="7406"/>
                                        <a:pt x="114" y="7406"/>
                                      </a:cubicBezTo>
                                      <a:lnTo>
                                        <a:pt x="0" y="7449"/>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19" name="Shape 9019"/>
                              <wps:cNvSpPr/>
                              <wps:spPr>
                                <a:xfrm>
                                  <a:off x="379885" y="155312"/>
                                  <a:ext cx="36792" cy="28803"/>
                                </a:xfrm>
                                <a:custGeom>
                                  <a:avLst/>
                                  <a:gdLst/>
                                  <a:ahLst/>
                                  <a:cxnLst/>
                                  <a:rect l="0" t="0" r="0" b="0"/>
                                  <a:pathLst>
                                    <a:path w="36792" h="28803">
                                      <a:moveTo>
                                        <a:pt x="24994" y="0"/>
                                      </a:moveTo>
                                      <a:cubicBezTo>
                                        <a:pt x="28689" y="0"/>
                                        <a:pt x="31598" y="851"/>
                                        <a:pt x="33680" y="2654"/>
                                      </a:cubicBezTo>
                                      <a:cubicBezTo>
                                        <a:pt x="35725" y="4445"/>
                                        <a:pt x="36792" y="7188"/>
                                        <a:pt x="36792" y="10897"/>
                                      </a:cubicBezTo>
                                      <a:lnTo>
                                        <a:pt x="36792" y="28803"/>
                                      </a:lnTo>
                                      <a:lnTo>
                                        <a:pt x="23393" y="28803"/>
                                      </a:lnTo>
                                      <a:lnTo>
                                        <a:pt x="23393" y="13322"/>
                                      </a:lnTo>
                                      <a:cubicBezTo>
                                        <a:pt x="23393" y="11531"/>
                                        <a:pt x="22987" y="10299"/>
                                        <a:pt x="22174" y="9550"/>
                                      </a:cubicBezTo>
                                      <a:cubicBezTo>
                                        <a:pt x="21361" y="8826"/>
                                        <a:pt x="20244" y="8458"/>
                                        <a:pt x="18771" y="8458"/>
                                      </a:cubicBezTo>
                                      <a:cubicBezTo>
                                        <a:pt x="17170" y="8458"/>
                                        <a:pt x="15850" y="8953"/>
                                        <a:pt x="14846" y="9944"/>
                                      </a:cubicBezTo>
                                      <a:cubicBezTo>
                                        <a:pt x="13830" y="10935"/>
                                        <a:pt x="13335" y="12700"/>
                                        <a:pt x="13335" y="15278"/>
                                      </a:cubicBezTo>
                                      <a:lnTo>
                                        <a:pt x="13335" y="28803"/>
                                      </a:lnTo>
                                      <a:lnTo>
                                        <a:pt x="0" y="28803"/>
                                      </a:lnTo>
                                      <a:lnTo>
                                        <a:pt x="0" y="635"/>
                                      </a:lnTo>
                                      <a:lnTo>
                                        <a:pt x="12421" y="635"/>
                                      </a:lnTo>
                                      <a:lnTo>
                                        <a:pt x="12421" y="5232"/>
                                      </a:lnTo>
                                      <a:cubicBezTo>
                                        <a:pt x="14262" y="3327"/>
                                        <a:pt x="16154" y="2032"/>
                                        <a:pt x="18047" y="1194"/>
                                      </a:cubicBezTo>
                                      <a:cubicBezTo>
                                        <a:pt x="19939" y="381"/>
                                        <a:pt x="22276" y="0"/>
                                        <a:pt x="2499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20" name="Shape 9020"/>
                              <wps:cNvSpPr/>
                              <wps:spPr>
                                <a:xfrm>
                                  <a:off x="422990" y="166809"/>
                                  <a:ext cx="19368" cy="17948"/>
                                </a:xfrm>
                                <a:custGeom>
                                  <a:avLst/>
                                  <a:gdLst/>
                                  <a:ahLst/>
                                  <a:cxnLst/>
                                  <a:rect l="0" t="0" r="0" b="0"/>
                                  <a:pathLst>
                                    <a:path w="19368" h="17948">
                                      <a:moveTo>
                                        <a:pt x="19368" y="0"/>
                                      </a:moveTo>
                                      <a:lnTo>
                                        <a:pt x="19368" y="5435"/>
                                      </a:lnTo>
                                      <a:lnTo>
                                        <a:pt x="14478" y="7064"/>
                                      </a:lnTo>
                                      <a:cubicBezTo>
                                        <a:pt x="13741" y="7661"/>
                                        <a:pt x="13373" y="8322"/>
                                        <a:pt x="13373" y="9058"/>
                                      </a:cubicBezTo>
                                      <a:cubicBezTo>
                                        <a:pt x="13373" y="9909"/>
                                        <a:pt x="13741" y="10595"/>
                                        <a:pt x="14478" y="11128"/>
                                      </a:cubicBezTo>
                                      <a:cubicBezTo>
                                        <a:pt x="15202" y="11700"/>
                                        <a:pt x="16281" y="11954"/>
                                        <a:pt x="17691" y="11954"/>
                                      </a:cubicBezTo>
                                      <a:lnTo>
                                        <a:pt x="19368" y="11601"/>
                                      </a:lnTo>
                                      <a:lnTo>
                                        <a:pt x="19368" y="16999"/>
                                      </a:lnTo>
                                      <a:lnTo>
                                        <a:pt x="12687" y="17948"/>
                                      </a:lnTo>
                                      <a:cubicBezTo>
                                        <a:pt x="8522" y="17948"/>
                                        <a:pt x="5359" y="17199"/>
                                        <a:pt x="3251" y="15611"/>
                                      </a:cubicBezTo>
                                      <a:cubicBezTo>
                                        <a:pt x="1105" y="14037"/>
                                        <a:pt x="0" y="12144"/>
                                        <a:pt x="0" y="9858"/>
                                      </a:cubicBezTo>
                                      <a:cubicBezTo>
                                        <a:pt x="0" y="7712"/>
                                        <a:pt x="800" y="5972"/>
                                        <a:pt x="2337" y="4575"/>
                                      </a:cubicBezTo>
                                      <a:cubicBezTo>
                                        <a:pt x="3861" y="3178"/>
                                        <a:pt x="6756" y="2175"/>
                                        <a:pt x="10909" y="1502"/>
                                      </a:cubicBezTo>
                                      <a:lnTo>
                                        <a:pt x="1936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21" name="Shape 9021"/>
                              <wps:cNvSpPr/>
                              <wps:spPr>
                                <a:xfrm>
                                  <a:off x="424044" y="155306"/>
                                  <a:ext cx="18313" cy="9766"/>
                                </a:xfrm>
                                <a:custGeom>
                                  <a:avLst/>
                                  <a:gdLst/>
                                  <a:ahLst/>
                                  <a:cxnLst/>
                                  <a:rect l="0" t="0" r="0" b="0"/>
                                  <a:pathLst>
                                    <a:path w="18313" h="9766">
                                      <a:moveTo>
                                        <a:pt x="17983" y="0"/>
                                      </a:moveTo>
                                      <a:lnTo>
                                        <a:pt x="18313" y="18"/>
                                      </a:lnTo>
                                      <a:lnTo>
                                        <a:pt x="18313" y="6671"/>
                                      </a:lnTo>
                                      <a:lnTo>
                                        <a:pt x="14808" y="7277"/>
                                      </a:lnTo>
                                      <a:cubicBezTo>
                                        <a:pt x="13957" y="7734"/>
                                        <a:pt x="13259" y="8547"/>
                                        <a:pt x="12738" y="9766"/>
                                      </a:cubicBezTo>
                                      <a:cubicBezTo>
                                        <a:pt x="8496" y="9398"/>
                                        <a:pt x="4242" y="9055"/>
                                        <a:pt x="0" y="8674"/>
                                      </a:cubicBezTo>
                                      <a:cubicBezTo>
                                        <a:pt x="483" y="6871"/>
                                        <a:pt x="1181" y="5449"/>
                                        <a:pt x="2096" y="4407"/>
                                      </a:cubicBezTo>
                                      <a:cubicBezTo>
                                        <a:pt x="2972" y="3366"/>
                                        <a:pt x="4293" y="2515"/>
                                        <a:pt x="5994" y="1727"/>
                                      </a:cubicBezTo>
                                      <a:cubicBezTo>
                                        <a:pt x="7201" y="1169"/>
                                        <a:pt x="8903" y="750"/>
                                        <a:pt x="11036" y="457"/>
                                      </a:cubicBezTo>
                                      <a:cubicBezTo>
                                        <a:pt x="13170" y="153"/>
                                        <a:pt x="15494" y="0"/>
                                        <a:pt x="17983"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22" name="Shape 9022"/>
                              <wps:cNvSpPr/>
                              <wps:spPr>
                                <a:xfrm>
                                  <a:off x="442358" y="155324"/>
                                  <a:ext cx="20701" cy="28798"/>
                                </a:xfrm>
                                <a:custGeom>
                                  <a:avLst/>
                                  <a:gdLst/>
                                  <a:ahLst/>
                                  <a:cxnLst/>
                                  <a:rect l="0" t="0" r="0" b="0"/>
                                  <a:pathLst>
                                    <a:path w="20701" h="28798">
                                      <a:moveTo>
                                        <a:pt x="0" y="0"/>
                                      </a:moveTo>
                                      <a:lnTo>
                                        <a:pt x="9296" y="515"/>
                                      </a:lnTo>
                                      <a:cubicBezTo>
                                        <a:pt x="11722" y="896"/>
                                        <a:pt x="13767" y="1646"/>
                                        <a:pt x="15354" y="2801"/>
                                      </a:cubicBezTo>
                                      <a:cubicBezTo>
                                        <a:pt x="16497" y="3601"/>
                                        <a:pt x="17399" y="4706"/>
                                        <a:pt x="18047" y="6167"/>
                                      </a:cubicBezTo>
                                      <a:cubicBezTo>
                                        <a:pt x="18682" y="7627"/>
                                        <a:pt x="19025" y="9037"/>
                                        <a:pt x="19025" y="10358"/>
                                      </a:cubicBezTo>
                                      <a:lnTo>
                                        <a:pt x="19025" y="22804"/>
                                      </a:lnTo>
                                      <a:cubicBezTo>
                                        <a:pt x="19025" y="24124"/>
                                        <a:pt x="19126" y="25166"/>
                                        <a:pt x="19355" y="25903"/>
                                      </a:cubicBezTo>
                                      <a:cubicBezTo>
                                        <a:pt x="19545" y="26677"/>
                                        <a:pt x="20015" y="27630"/>
                                        <a:pt x="20701" y="28798"/>
                                      </a:cubicBezTo>
                                      <a:lnTo>
                                        <a:pt x="8179" y="28798"/>
                                      </a:lnTo>
                                      <a:cubicBezTo>
                                        <a:pt x="7696" y="28074"/>
                                        <a:pt x="7366" y="27528"/>
                                        <a:pt x="7201" y="27122"/>
                                      </a:cubicBezTo>
                                      <a:cubicBezTo>
                                        <a:pt x="7036" y="26753"/>
                                        <a:pt x="6896" y="26169"/>
                                        <a:pt x="6744" y="25344"/>
                                      </a:cubicBezTo>
                                      <a:cubicBezTo>
                                        <a:pt x="5016" y="26715"/>
                                        <a:pt x="3264" y="27668"/>
                                        <a:pt x="1537" y="28265"/>
                                      </a:cubicBezTo>
                                      <a:lnTo>
                                        <a:pt x="0" y="28484"/>
                                      </a:lnTo>
                                      <a:lnTo>
                                        <a:pt x="0" y="23086"/>
                                      </a:lnTo>
                                      <a:lnTo>
                                        <a:pt x="2489" y="22563"/>
                                      </a:lnTo>
                                      <a:cubicBezTo>
                                        <a:pt x="3759" y="21966"/>
                                        <a:pt x="4661" y="21267"/>
                                        <a:pt x="5207" y="20416"/>
                                      </a:cubicBezTo>
                                      <a:cubicBezTo>
                                        <a:pt x="5715" y="19591"/>
                                        <a:pt x="5994" y="18498"/>
                                        <a:pt x="5994" y="17152"/>
                                      </a:cubicBezTo>
                                      <a:lnTo>
                                        <a:pt x="5994" y="15425"/>
                                      </a:lnTo>
                                      <a:cubicBezTo>
                                        <a:pt x="4153" y="15971"/>
                                        <a:pt x="2248" y="16428"/>
                                        <a:pt x="254" y="16835"/>
                                      </a:cubicBezTo>
                                      <a:lnTo>
                                        <a:pt x="0" y="16920"/>
                                      </a:lnTo>
                                      <a:lnTo>
                                        <a:pt x="0" y="11485"/>
                                      </a:lnTo>
                                      <a:lnTo>
                                        <a:pt x="1270" y="11259"/>
                                      </a:lnTo>
                                      <a:cubicBezTo>
                                        <a:pt x="2743" y="10942"/>
                                        <a:pt x="4318" y="10523"/>
                                        <a:pt x="5994" y="9990"/>
                                      </a:cubicBezTo>
                                      <a:cubicBezTo>
                                        <a:pt x="5994" y="8656"/>
                                        <a:pt x="5664" y="7742"/>
                                        <a:pt x="4978" y="7208"/>
                                      </a:cubicBezTo>
                                      <a:cubicBezTo>
                                        <a:pt x="4293" y="6662"/>
                                        <a:pt x="3111" y="6408"/>
                                        <a:pt x="1410" y="6408"/>
                                      </a:cubicBezTo>
                                      <a:lnTo>
                                        <a:pt x="0" y="665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257482" name="Shape 257482"/>
                              <wps:cNvSpPr/>
                              <wps:spPr>
                                <a:xfrm>
                                  <a:off x="469836" y="145224"/>
                                  <a:ext cx="13360" cy="38900"/>
                                </a:xfrm>
                                <a:custGeom>
                                  <a:avLst/>
                                  <a:gdLst/>
                                  <a:ahLst/>
                                  <a:cxnLst/>
                                  <a:rect l="0" t="0" r="0" b="0"/>
                                  <a:pathLst>
                                    <a:path w="13360" h="38900">
                                      <a:moveTo>
                                        <a:pt x="0" y="0"/>
                                      </a:moveTo>
                                      <a:lnTo>
                                        <a:pt x="13360" y="0"/>
                                      </a:lnTo>
                                      <a:lnTo>
                                        <a:pt x="13360" y="38900"/>
                                      </a:lnTo>
                                      <a:lnTo>
                                        <a:pt x="0" y="3890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9024" name="Shape 9024"/>
                              <wps:cNvSpPr/>
                              <wps:spPr>
                                <a:xfrm>
                                  <a:off x="199647" y="68606"/>
                                  <a:ext cx="40754" cy="38900"/>
                                </a:xfrm>
                                <a:custGeom>
                                  <a:avLst/>
                                  <a:gdLst/>
                                  <a:ahLst/>
                                  <a:cxnLst/>
                                  <a:rect l="0" t="0" r="0" b="0"/>
                                  <a:pathLst>
                                    <a:path w="40754" h="38900">
                                      <a:moveTo>
                                        <a:pt x="0" y="0"/>
                                      </a:moveTo>
                                      <a:lnTo>
                                        <a:pt x="24663" y="0"/>
                                      </a:lnTo>
                                      <a:cubicBezTo>
                                        <a:pt x="30035" y="0"/>
                                        <a:pt x="34087" y="1016"/>
                                        <a:pt x="36754" y="3099"/>
                                      </a:cubicBezTo>
                                      <a:cubicBezTo>
                                        <a:pt x="39383" y="5194"/>
                                        <a:pt x="40754" y="8115"/>
                                        <a:pt x="40754" y="11938"/>
                                      </a:cubicBezTo>
                                      <a:cubicBezTo>
                                        <a:pt x="40754" y="15862"/>
                                        <a:pt x="39294" y="18910"/>
                                        <a:pt x="36385" y="21146"/>
                                      </a:cubicBezTo>
                                      <a:cubicBezTo>
                                        <a:pt x="33503" y="23381"/>
                                        <a:pt x="29020" y="24460"/>
                                        <a:pt x="23025" y="24460"/>
                                      </a:cubicBezTo>
                                      <a:lnTo>
                                        <a:pt x="14897" y="24460"/>
                                      </a:lnTo>
                                      <a:lnTo>
                                        <a:pt x="14897" y="38900"/>
                                      </a:lnTo>
                                      <a:lnTo>
                                        <a:pt x="0" y="3890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25" name="Shape 9025"/>
                              <wps:cNvSpPr/>
                              <wps:spPr>
                                <a:xfrm>
                                  <a:off x="214544" y="76505"/>
                                  <a:ext cx="11405" cy="8687"/>
                                </a:xfrm>
                                <a:custGeom>
                                  <a:avLst/>
                                  <a:gdLst/>
                                  <a:ahLst/>
                                  <a:cxnLst/>
                                  <a:rect l="0" t="0" r="0" b="0"/>
                                  <a:pathLst>
                                    <a:path w="11405" h="8687">
                                      <a:moveTo>
                                        <a:pt x="0" y="8687"/>
                                      </a:moveTo>
                                      <a:lnTo>
                                        <a:pt x="3645" y="8687"/>
                                      </a:lnTo>
                                      <a:cubicBezTo>
                                        <a:pt x="6490" y="8687"/>
                                        <a:pt x="8534" y="8293"/>
                                        <a:pt x="9677" y="7467"/>
                                      </a:cubicBezTo>
                                      <a:cubicBezTo>
                                        <a:pt x="10808" y="6655"/>
                                        <a:pt x="11405" y="5626"/>
                                        <a:pt x="11405" y="4382"/>
                                      </a:cubicBezTo>
                                      <a:cubicBezTo>
                                        <a:pt x="11405" y="3162"/>
                                        <a:pt x="10909" y="2146"/>
                                        <a:pt x="9906" y="1282"/>
                                      </a:cubicBezTo>
                                      <a:cubicBezTo>
                                        <a:pt x="8890" y="419"/>
                                        <a:pt x="7023" y="0"/>
                                        <a:pt x="4229" y="0"/>
                                      </a:cubicBezTo>
                                      <a:lnTo>
                                        <a:pt x="0" y="0"/>
                                      </a:lnTo>
                                      <a:lnTo>
                                        <a:pt x="0" y="8687"/>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26" name="Shape 9026"/>
                              <wps:cNvSpPr/>
                              <wps:spPr>
                                <a:xfrm>
                                  <a:off x="248354" y="68599"/>
                                  <a:ext cx="47231" cy="38900"/>
                                </a:xfrm>
                                <a:custGeom>
                                  <a:avLst/>
                                  <a:gdLst/>
                                  <a:ahLst/>
                                  <a:cxnLst/>
                                  <a:rect l="0" t="0" r="0" b="0"/>
                                  <a:pathLst>
                                    <a:path w="47231" h="38900">
                                      <a:moveTo>
                                        <a:pt x="0" y="38900"/>
                                      </a:moveTo>
                                      <a:lnTo>
                                        <a:pt x="0" y="0"/>
                                      </a:lnTo>
                                      <a:lnTo>
                                        <a:pt x="24727" y="0"/>
                                      </a:lnTo>
                                      <a:cubicBezTo>
                                        <a:pt x="29312" y="0"/>
                                        <a:pt x="32829" y="317"/>
                                        <a:pt x="35243" y="965"/>
                                      </a:cubicBezTo>
                                      <a:cubicBezTo>
                                        <a:pt x="37668" y="1613"/>
                                        <a:pt x="39649" y="2756"/>
                                        <a:pt x="41110" y="4495"/>
                                      </a:cubicBezTo>
                                      <a:cubicBezTo>
                                        <a:pt x="42570" y="6236"/>
                                        <a:pt x="43332" y="8344"/>
                                        <a:pt x="43332" y="10807"/>
                                      </a:cubicBezTo>
                                      <a:cubicBezTo>
                                        <a:pt x="43332" y="12954"/>
                                        <a:pt x="42774" y="14795"/>
                                        <a:pt x="41631" y="16370"/>
                                      </a:cubicBezTo>
                                      <a:cubicBezTo>
                                        <a:pt x="40500" y="17958"/>
                                        <a:pt x="38913" y="19202"/>
                                        <a:pt x="36919" y="20193"/>
                                      </a:cubicBezTo>
                                      <a:cubicBezTo>
                                        <a:pt x="35649" y="20815"/>
                                        <a:pt x="33909" y="21323"/>
                                        <a:pt x="31712" y="21742"/>
                                      </a:cubicBezTo>
                                      <a:cubicBezTo>
                                        <a:pt x="33477" y="22250"/>
                                        <a:pt x="34760" y="22708"/>
                                        <a:pt x="35573" y="23190"/>
                                      </a:cubicBezTo>
                                      <a:cubicBezTo>
                                        <a:pt x="36132" y="23520"/>
                                        <a:pt x="36932" y="24193"/>
                                        <a:pt x="37973" y="25235"/>
                                      </a:cubicBezTo>
                                      <a:cubicBezTo>
                                        <a:pt x="38964" y="26276"/>
                                        <a:pt x="39675" y="27089"/>
                                        <a:pt x="40030" y="27648"/>
                                      </a:cubicBezTo>
                                      <a:cubicBezTo>
                                        <a:pt x="42393" y="31420"/>
                                        <a:pt x="44869" y="35128"/>
                                        <a:pt x="47231" y="38900"/>
                                      </a:cubicBezTo>
                                      <a:lnTo>
                                        <a:pt x="30467" y="38900"/>
                                      </a:lnTo>
                                      <a:cubicBezTo>
                                        <a:pt x="27864" y="34912"/>
                                        <a:pt x="25146" y="31000"/>
                                        <a:pt x="22543" y="27013"/>
                                      </a:cubicBezTo>
                                      <a:cubicBezTo>
                                        <a:pt x="21539" y="25463"/>
                                        <a:pt x="20638" y="24473"/>
                                        <a:pt x="19850" y="24016"/>
                                      </a:cubicBezTo>
                                      <a:cubicBezTo>
                                        <a:pt x="18783" y="23393"/>
                                        <a:pt x="17551" y="23114"/>
                                        <a:pt x="16218" y="23114"/>
                                      </a:cubicBezTo>
                                      <a:lnTo>
                                        <a:pt x="14910" y="23114"/>
                                      </a:lnTo>
                                      <a:lnTo>
                                        <a:pt x="14910" y="38900"/>
                                      </a:lnTo>
                                      <a:lnTo>
                                        <a:pt x="0" y="3890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27" name="Shape 9027"/>
                              <wps:cNvSpPr/>
                              <wps:spPr>
                                <a:xfrm>
                                  <a:off x="263263" y="76460"/>
                                  <a:ext cx="13525" cy="7900"/>
                                </a:xfrm>
                                <a:custGeom>
                                  <a:avLst/>
                                  <a:gdLst/>
                                  <a:ahLst/>
                                  <a:cxnLst/>
                                  <a:rect l="0" t="0" r="0" b="0"/>
                                  <a:pathLst>
                                    <a:path w="13525" h="7900">
                                      <a:moveTo>
                                        <a:pt x="0" y="7900"/>
                                      </a:moveTo>
                                      <a:lnTo>
                                        <a:pt x="6248" y="7900"/>
                                      </a:lnTo>
                                      <a:cubicBezTo>
                                        <a:pt x="6934" y="7900"/>
                                        <a:pt x="8255" y="7722"/>
                                        <a:pt x="10185" y="7379"/>
                                      </a:cubicBezTo>
                                      <a:cubicBezTo>
                                        <a:pt x="11163" y="7214"/>
                                        <a:pt x="11989" y="6820"/>
                                        <a:pt x="12611" y="6159"/>
                                      </a:cubicBezTo>
                                      <a:cubicBezTo>
                                        <a:pt x="13221" y="5486"/>
                                        <a:pt x="13525" y="4750"/>
                                        <a:pt x="13525" y="3899"/>
                                      </a:cubicBezTo>
                                      <a:cubicBezTo>
                                        <a:pt x="13525" y="2654"/>
                                        <a:pt x="13030" y="1676"/>
                                        <a:pt x="12052" y="1003"/>
                                      </a:cubicBezTo>
                                      <a:cubicBezTo>
                                        <a:pt x="11074" y="330"/>
                                        <a:pt x="9233" y="0"/>
                                        <a:pt x="6515" y="0"/>
                                      </a:cubicBezTo>
                                      <a:lnTo>
                                        <a:pt x="0" y="0"/>
                                      </a:lnTo>
                                      <a:lnTo>
                                        <a:pt x="0" y="790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28" name="Shape 9028"/>
                              <wps:cNvSpPr/>
                              <wps:spPr>
                                <a:xfrm>
                                  <a:off x="300927" y="68606"/>
                                  <a:ext cx="14872" cy="38900"/>
                                </a:xfrm>
                                <a:custGeom>
                                  <a:avLst/>
                                  <a:gdLst/>
                                  <a:ahLst/>
                                  <a:cxnLst/>
                                  <a:rect l="0" t="0" r="0" b="0"/>
                                  <a:pathLst>
                                    <a:path w="14872" h="38900">
                                      <a:moveTo>
                                        <a:pt x="0" y="38900"/>
                                      </a:moveTo>
                                      <a:lnTo>
                                        <a:pt x="14872" y="38900"/>
                                      </a:lnTo>
                                      <a:lnTo>
                                        <a:pt x="14872"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29" name="Shape 9029"/>
                              <wps:cNvSpPr/>
                              <wps:spPr>
                                <a:xfrm>
                                  <a:off x="323858" y="67950"/>
                                  <a:ext cx="43561" cy="40208"/>
                                </a:xfrm>
                                <a:custGeom>
                                  <a:avLst/>
                                  <a:gdLst/>
                                  <a:ahLst/>
                                  <a:cxnLst/>
                                  <a:rect l="0" t="0" r="0" b="0"/>
                                  <a:pathLst>
                                    <a:path w="43561" h="40208">
                                      <a:moveTo>
                                        <a:pt x="0" y="26683"/>
                                      </a:moveTo>
                                      <a:cubicBezTo>
                                        <a:pt x="4699" y="26441"/>
                                        <a:pt x="9411" y="26213"/>
                                        <a:pt x="14122" y="25972"/>
                                      </a:cubicBezTo>
                                      <a:cubicBezTo>
                                        <a:pt x="14415" y="27826"/>
                                        <a:pt x="15049" y="29223"/>
                                        <a:pt x="15989" y="30214"/>
                                      </a:cubicBezTo>
                                      <a:cubicBezTo>
                                        <a:pt x="17513" y="31788"/>
                                        <a:pt x="19685" y="32576"/>
                                        <a:pt x="22543" y="32576"/>
                                      </a:cubicBezTo>
                                      <a:cubicBezTo>
                                        <a:pt x="24663" y="32576"/>
                                        <a:pt x="26314" y="32182"/>
                                        <a:pt x="27457" y="31344"/>
                                      </a:cubicBezTo>
                                      <a:cubicBezTo>
                                        <a:pt x="28588" y="30543"/>
                                        <a:pt x="29159" y="29629"/>
                                        <a:pt x="29159" y="28563"/>
                                      </a:cubicBezTo>
                                      <a:cubicBezTo>
                                        <a:pt x="29159" y="27559"/>
                                        <a:pt x="28588" y="26670"/>
                                        <a:pt x="27521" y="25857"/>
                                      </a:cubicBezTo>
                                      <a:cubicBezTo>
                                        <a:pt x="26441" y="25057"/>
                                        <a:pt x="23876" y="24333"/>
                                        <a:pt x="19914" y="23609"/>
                                      </a:cubicBezTo>
                                      <a:cubicBezTo>
                                        <a:pt x="13399" y="22390"/>
                                        <a:pt x="8763" y="20866"/>
                                        <a:pt x="5994" y="18885"/>
                                      </a:cubicBezTo>
                                      <a:cubicBezTo>
                                        <a:pt x="3226" y="16891"/>
                                        <a:pt x="1803" y="14427"/>
                                        <a:pt x="1803" y="11380"/>
                                      </a:cubicBezTo>
                                      <a:cubicBezTo>
                                        <a:pt x="1803" y="9385"/>
                                        <a:pt x="2540" y="7481"/>
                                        <a:pt x="3962" y="5702"/>
                                      </a:cubicBezTo>
                                      <a:cubicBezTo>
                                        <a:pt x="5359" y="3912"/>
                                        <a:pt x="7544" y="2553"/>
                                        <a:pt x="10414" y="1499"/>
                                      </a:cubicBezTo>
                                      <a:cubicBezTo>
                                        <a:pt x="13259" y="483"/>
                                        <a:pt x="17196" y="0"/>
                                        <a:pt x="22212" y="0"/>
                                      </a:cubicBezTo>
                                      <a:cubicBezTo>
                                        <a:pt x="28334" y="0"/>
                                        <a:pt x="33033" y="889"/>
                                        <a:pt x="36259" y="2756"/>
                                      </a:cubicBezTo>
                                      <a:cubicBezTo>
                                        <a:pt x="39459" y="4636"/>
                                        <a:pt x="41389" y="7557"/>
                                        <a:pt x="41999" y="11583"/>
                                      </a:cubicBezTo>
                                      <a:cubicBezTo>
                                        <a:pt x="37325" y="11811"/>
                                        <a:pt x="32664" y="12027"/>
                                        <a:pt x="28004" y="12243"/>
                                      </a:cubicBezTo>
                                      <a:cubicBezTo>
                                        <a:pt x="27661" y="10503"/>
                                        <a:pt x="26848" y="9233"/>
                                        <a:pt x="25679" y="8433"/>
                                      </a:cubicBezTo>
                                      <a:cubicBezTo>
                                        <a:pt x="24473" y="7620"/>
                                        <a:pt x="22835" y="7239"/>
                                        <a:pt x="20739" y="7239"/>
                                      </a:cubicBezTo>
                                      <a:cubicBezTo>
                                        <a:pt x="18999" y="7239"/>
                                        <a:pt x="17716" y="7519"/>
                                        <a:pt x="16840" y="8115"/>
                                      </a:cubicBezTo>
                                      <a:cubicBezTo>
                                        <a:pt x="15951" y="8725"/>
                                        <a:pt x="15519" y="9436"/>
                                        <a:pt x="15519" y="10287"/>
                                      </a:cubicBezTo>
                                      <a:cubicBezTo>
                                        <a:pt x="15519" y="10897"/>
                                        <a:pt x="15888" y="11443"/>
                                        <a:pt x="16612" y="11964"/>
                                      </a:cubicBezTo>
                                      <a:cubicBezTo>
                                        <a:pt x="17297" y="12472"/>
                                        <a:pt x="18961" y="12929"/>
                                        <a:pt x="21590" y="13386"/>
                                      </a:cubicBezTo>
                                      <a:cubicBezTo>
                                        <a:pt x="28067" y="14555"/>
                                        <a:pt x="32728" y="15659"/>
                                        <a:pt x="35547" y="16815"/>
                                      </a:cubicBezTo>
                                      <a:cubicBezTo>
                                        <a:pt x="38316" y="17996"/>
                                        <a:pt x="40399" y="19406"/>
                                        <a:pt x="41669" y="21133"/>
                                      </a:cubicBezTo>
                                      <a:cubicBezTo>
                                        <a:pt x="42926" y="22873"/>
                                        <a:pt x="43561" y="24778"/>
                                        <a:pt x="43561" y="26899"/>
                                      </a:cubicBezTo>
                                      <a:cubicBezTo>
                                        <a:pt x="43561" y="29388"/>
                                        <a:pt x="42697" y="31687"/>
                                        <a:pt x="41008" y="33795"/>
                                      </a:cubicBezTo>
                                      <a:cubicBezTo>
                                        <a:pt x="39332" y="35903"/>
                                        <a:pt x="36906" y="37465"/>
                                        <a:pt x="33871" y="38570"/>
                                      </a:cubicBezTo>
                                      <a:cubicBezTo>
                                        <a:pt x="30836" y="39675"/>
                                        <a:pt x="26962" y="40208"/>
                                        <a:pt x="22314" y="40208"/>
                                      </a:cubicBezTo>
                                      <a:cubicBezTo>
                                        <a:pt x="14148" y="40208"/>
                                        <a:pt x="8458" y="38964"/>
                                        <a:pt x="5347" y="36386"/>
                                      </a:cubicBezTo>
                                      <a:cubicBezTo>
                                        <a:pt x="2223" y="33808"/>
                                        <a:pt x="419" y="30607"/>
                                        <a:pt x="0" y="26683"/>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0" name="Shape 9030"/>
                              <wps:cNvSpPr/>
                              <wps:spPr>
                                <a:xfrm>
                                  <a:off x="374730" y="68606"/>
                                  <a:ext cx="54013" cy="38900"/>
                                </a:xfrm>
                                <a:custGeom>
                                  <a:avLst/>
                                  <a:gdLst/>
                                  <a:ahLst/>
                                  <a:cxnLst/>
                                  <a:rect l="0" t="0" r="0" b="0"/>
                                  <a:pathLst>
                                    <a:path w="54013" h="38900">
                                      <a:moveTo>
                                        <a:pt x="0" y="0"/>
                                      </a:moveTo>
                                      <a:lnTo>
                                        <a:pt x="19495" y="0"/>
                                      </a:lnTo>
                                      <a:cubicBezTo>
                                        <a:pt x="21958" y="7900"/>
                                        <a:pt x="24562" y="15761"/>
                                        <a:pt x="27026" y="23673"/>
                                      </a:cubicBezTo>
                                      <a:cubicBezTo>
                                        <a:pt x="29464" y="15761"/>
                                        <a:pt x="32042" y="7900"/>
                                        <a:pt x="34493" y="0"/>
                                      </a:cubicBezTo>
                                      <a:lnTo>
                                        <a:pt x="54013" y="0"/>
                                      </a:lnTo>
                                      <a:lnTo>
                                        <a:pt x="54013" y="38900"/>
                                      </a:lnTo>
                                      <a:lnTo>
                                        <a:pt x="41859" y="38900"/>
                                      </a:lnTo>
                                      <a:lnTo>
                                        <a:pt x="41859" y="9233"/>
                                      </a:lnTo>
                                      <a:cubicBezTo>
                                        <a:pt x="38799" y="19139"/>
                                        <a:pt x="35560" y="28994"/>
                                        <a:pt x="32499" y="38900"/>
                                      </a:cubicBezTo>
                                      <a:lnTo>
                                        <a:pt x="21488" y="38900"/>
                                      </a:lnTo>
                                      <a:cubicBezTo>
                                        <a:pt x="18428" y="28994"/>
                                        <a:pt x="15202" y="19139"/>
                                        <a:pt x="12154" y="9233"/>
                                      </a:cubicBezTo>
                                      <a:lnTo>
                                        <a:pt x="12154" y="38900"/>
                                      </a:lnTo>
                                      <a:lnTo>
                                        <a:pt x="0" y="3890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1" name="Shape 9031"/>
                              <wps:cNvSpPr/>
                              <wps:spPr>
                                <a:xfrm>
                                  <a:off x="172085" y="145226"/>
                                  <a:ext cx="40742" cy="38900"/>
                                </a:xfrm>
                                <a:custGeom>
                                  <a:avLst/>
                                  <a:gdLst/>
                                  <a:ahLst/>
                                  <a:cxnLst/>
                                  <a:rect l="0" t="0" r="0" b="0"/>
                                  <a:pathLst>
                                    <a:path w="40742" h="38900">
                                      <a:moveTo>
                                        <a:pt x="0" y="0"/>
                                      </a:moveTo>
                                      <a:lnTo>
                                        <a:pt x="24663" y="0"/>
                                      </a:lnTo>
                                      <a:cubicBezTo>
                                        <a:pt x="30035" y="0"/>
                                        <a:pt x="34087" y="1016"/>
                                        <a:pt x="36754" y="3099"/>
                                      </a:cubicBezTo>
                                      <a:cubicBezTo>
                                        <a:pt x="39383" y="5194"/>
                                        <a:pt x="40742" y="8115"/>
                                        <a:pt x="40742" y="11938"/>
                                      </a:cubicBezTo>
                                      <a:cubicBezTo>
                                        <a:pt x="40742" y="15862"/>
                                        <a:pt x="39281" y="18910"/>
                                        <a:pt x="36385" y="21146"/>
                                      </a:cubicBezTo>
                                      <a:cubicBezTo>
                                        <a:pt x="33490" y="23381"/>
                                        <a:pt x="29020" y="24460"/>
                                        <a:pt x="23025" y="24460"/>
                                      </a:cubicBezTo>
                                      <a:lnTo>
                                        <a:pt x="14897" y="24460"/>
                                      </a:lnTo>
                                      <a:lnTo>
                                        <a:pt x="14897" y="38900"/>
                                      </a:lnTo>
                                      <a:lnTo>
                                        <a:pt x="0" y="3890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2" name="Shape 9032"/>
                              <wps:cNvSpPr/>
                              <wps:spPr>
                                <a:xfrm>
                                  <a:off x="186982" y="153125"/>
                                  <a:ext cx="11405" cy="8687"/>
                                </a:xfrm>
                                <a:custGeom>
                                  <a:avLst/>
                                  <a:gdLst/>
                                  <a:ahLst/>
                                  <a:cxnLst/>
                                  <a:rect l="0" t="0" r="0" b="0"/>
                                  <a:pathLst>
                                    <a:path w="11405" h="8687">
                                      <a:moveTo>
                                        <a:pt x="0" y="8687"/>
                                      </a:moveTo>
                                      <a:lnTo>
                                        <a:pt x="3632" y="8687"/>
                                      </a:lnTo>
                                      <a:cubicBezTo>
                                        <a:pt x="6490" y="8687"/>
                                        <a:pt x="8534" y="8293"/>
                                        <a:pt x="9665" y="7467"/>
                                      </a:cubicBezTo>
                                      <a:cubicBezTo>
                                        <a:pt x="10808" y="6655"/>
                                        <a:pt x="11405" y="5626"/>
                                        <a:pt x="11405" y="4382"/>
                                      </a:cubicBezTo>
                                      <a:cubicBezTo>
                                        <a:pt x="11405" y="3162"/>
                                        <a:pt x="10897" y="2146"/>
                                        <a:pt x="9893" y="1282"/>
                                      </a:cubicBezTo>
                                      <a:cubicBezTo>
                                        <a:pt x="8890" y="419"/>
                                        <a:pt x="7010" y="0"/>
                                        <a:pt x="4229" y="0"/>
                                      </a:cubicBezTo>
                                      <a:lnTo>
                                        <a:pt x="0" y="0"/>
                                      </a:lnTo>
                                      <a:lnTo>
                                        <a:pt x="0" y="8687"/>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3" name="Shape 9033"/>
                              <wps:cNvSpPr/>
                              <wps:spPr>
                                <a:xfrm>
                                  <a:off x="216299" y="155312"/>
                                  <a:ext cx="40297" cy="29439"/>
                                </a:xfrm>
                                <a:custGeom>
                                  <a:avLst/>
                                  <a:gdLst/>
                                  <a:ahLst/>
                                  <a:cxnLst/>
                                  <a:rect l="0" t="0" r="0" b="0"/>
                                  <a:pathLst>
                                    <a:path w="40297" h="29439">
                                      <a:moveTo>
                                        <a:pt x="40297" y="17399"/>
                                      </a:moveTo>
                                      <a:lnTo>
                                        <a:pt x="13564" y="17399"/>
                                      </a:lnTo>
                                      <a:cubicBezTo>
                                        <a:pt x="13792" y="19126"/>
                                        <a:pt x="14389" y="20409"/>
                                        <a:pt x="15303" y="21272"/>
                                      </a:cubicBezTo>
                                      <a:cubicBezTo>
                                        <a:pt x="16573" y="22504"/>
                                        <a:pt x="18275" y="23101"/>
                                        <a:pt x="20345" y="23101"/>
                                      </a:cubicBezTo>
                                      <a:cubicBezTo>
                                        <a:pt x="21653" y="23101"/>
                                        <a:pt x="22911" y="22847"/>
                                        <a:pt x="24079" y="22314"/>
                                      </a:cubicBezTo>
                                      <a:cubicBezTo>
                                        <a:pt x="24803" y="21958"/>
                                        <a:pt x="25603" y="21387"/>
                                        <a:pt x="26403" y="20536"/>
                                      </a:cubicBezTo>
                                      <a:cubicBezTo>
                                        <a:pt x="30785" y="20866"/>
                                        <a:pt x="35166" y="21184"/>
                                        <a:pt x="39548" y="21514"/>
                                      </a:cubicBezTo>
                                      <a:cubicBezTo>
                                        <a:pt x="37567" y="24371"/>
                                        <a:pt x="35115" y="26352"/>
                                        <a:pt x="32271" y="27584"/>
                                      </a:cubicBezTo>
                                      <a:cubicBezTo>
                                        <a:pt x="29426" y="28854"/>
                                        <a:pt x="25362" y="29439"/>
                                        <a:pt x="20053" y="29439"/>
                                      </a:cubicBezTo>
                                      <a:cubicBezTo>
                                        <a:pt x="15430" y="29439"/>
                                        <a:pt x="11824" y="28930"/>
                                        <a:pt x="9169" y="27851"/>
                                      </a:cubicBezTo>
                                      <a:cubicBezTo>
                                        <a:pt x="6528" y="26797"/>
                                        <a:pt x="4343" y="25171"/>
                                        <a:pt x="2629" y="22835"/>
                                      </a:cubicBezTo>
                                      <a:cubicBezTo>
                                        <a:pt x="914" y="20536"/>
                                        <a:pt x="0" y="17881"/>
                                        <a:pt x="0" y="14770"/>
                                      </a:cubicBezTo>
                                      <a:cubicBezTo>
                                        <a:pt x="0" y="10376"/>
                                        <a:pt x="1765" y="6845"/>
                                        <a:pt x="5245" y="4076"/>
                                      </a:cubicBezTo>
                                      <a:cubicBezTo>
                                        <a:pt x="8687" y="1321"/>
                                        <a:pt x="13538" y="0"/>
                                        <a:pt x="19660" y="0"/>
                                      </a:cubicBezTo>
                                      <a:cubicBezTo>
                                        <a:pt x="24638" y="0"/>
                                        <a:pt x="28575" y="584"/>
                                        <a:pt x="31458" y="1829"/>
                                      </a:cubicBezTo>
                                      <a:cubicBezTo>
                                        <a:pt x="34328" y="3073"/>
                                        <a:pt x="36551" y="4813"/>
                                        <a:pt x="38036" y="7137"/>
                                      </a:cubicBezTo>
                                      <a:cubicBezTo>
                                        <a:pt x="39522" y="9461"/>
                                        <a:pt x="40297" y="12471"/>
                                        <a:pt x="40297" y="16180"/>
                                      </a:cubicBezTo>
                                      <a:lnTo>
                                        <a:pt x="40297" y="17399"/>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4" name="Shape 9034"/>
                              <wps:cNvSpPr/>
                              <wps:spPr>
                                <a:xfrm>
                                  <a:off x="229901" y="161700"/>
                                  <a:ext cx="13132" cy="5842"/>
                                </a:xfrm>
                                <a:custGeom>
                                  <a:avLst/>
                                  <a:gdLst/>
                                  <a:ahLst/>
                                  <a:cxnLst/>
                                  <a:rect l="0" t="0" r="0" b="0"/>
                                  <a:pathLst>
                                    <a:path w="13132" h="5842">
                                      <a:moveTo>
                                        <a:pt x="13132" y="5842"/>
                                      </a:moveTo>
                                      <a:cubicBezTo>
                                        <a:pt x="12878" y="3747"/>
                                        <a:pt x="12167" y="2274"/>
                                        <a:pt x="11074" y="1359"/>
                                      </a:cubicBezTo>
                                      <a:cubicBezTo>
                                        <a:pt x="9931" y="445"/>
                                        <a:pt x="8446" y="0"/>
                                        <a:pt x="6617" y="0"/>
                                      </a:cubicBezTo>
                                      <a:cubicBezTo>
                                        <a:pt x="4483" y="0"/>
                                        <a:pt x="2794" y="686"/>
                                        <a:pt x="1537" y="2045"/>
                                      </a:cubicBezTo>
                                      <a:cubicBezTo>
                                        <a:pt x="724" y="2896"/>
                                        <a:pt x="216" y="4166"/>
                                        <a:pt x="0" y="5842"/>
                                      </a:cubicBezTo>
                                      <a:lnTo>
                                        <a:pt x="13132" y="5842"/>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5" name="Shape 9035"/>
                              <wps:cNvSpPr/>
                              <wps:spPr>
                                <a:xfrm>
                                  <a:off x="262848" y="155312"/>
                                  <a:ext cx="27381" cy="28803"/>
                                </a:xfrm>
                                <a:custGeom>
                                  <a:avLst/>
                                  <a:gdLst/>
                                  <a:ahLst/>
                                  <a:cxnLst/>
                                  <a:rect l="0" t="0" r="0" b="0"/>
                                  <a:pathLst>
                                    <a:path w="27381" h="28803">
                                      <a:moveTo>
                                        <a:pt x="0" y="635"/>
                                      </a:moveTo>
                                      <a:lnTo>
                                        <a:pt x="12484" y="635"/>
                                      </a:lnTo>
                                      <a:lnTo>
                                        <a:pt x="12484" y="5245"/>
                                      </a:lnTo>
                                      <a:cubicBezTo>
                                        <a:pt x="13678" y="3251"/>
                                        <a:pt x="14948" y="1892"/>
                                        <a:pt x="16218" y="1105"/>
                                      </a:cubicBezTo>
                                      <a:cubicBezTo>
                                        <a:pt x="17488" y="355"/>
                                        <a:pt x="19063" y="0"/>
                                        <a:pt x="20930" y="0"/>
                                      </a:cubicBezTo>
                                      <a:cubicBezTo>
                                        <a:pt x="22898" y="0"/>
                                        <a:pt x="25070" y="483"/>
                                        <a:pt x="27381" y="1486"/>
                                      </a:cubicBezTo>
                                      <a:cubicBezTo>
                                        <a:pt x="26035" y="4064"/>
                                        <a:pt x="24613" y="6604"/>
                                        <a:pt x="23254" y="9182"/>
                                      </a:cubicBezTo>
                                      <a:cubicBezTo>
                                        <a:pt x="21692" y="8636"/>
                                        <a:pt x="20434" y="8382"/>
                                        <a:pt x="19520" y="8382"/>
                                      </a:cubicBezTo>
                                      <a:cubicBezTo>
                                        <a:pt x="17793" y="8382"/>
                                        <a:pt x="16396" y="8953"/>
                                        <a:pt x="15469" y="10134"/>
                                      </a:cubicBezTo>
                                      <a:cubicBezTo>
                                        <a:pt x="14097" y="11798"/>
                                        <a:pt x="13399" y="14859"/>
                                        <a:pt x="13399" y="19367"/>
                                      </a:cubicBezTo>
                                      <a:lnTo>
                                        <a:pt x="13399" y="28803"/>
                                      </a:lnTo>
                                      <a:lnTo>
                                        <a:pt x="0" y="28803"/>
                                      </a:lnTo>
                                      <a:lnTo>
                                        <a:pt x="0" y="635"/>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6" name="Shape 9036"/>
                              <wps:cNvSpPr/>
                              <wps:spPr>
                                <a:xfrm>
                                  <a:off x="291805" y="155316"/>
                                  <a:ext cx="36982" cy="29439"/>
                                </a:xfrm>
                                <a:custGeom>
                                  <a:avLst/>
                                  <a:gdLst/>
                                  <a:ahLst/>
                                  <a:cxnLst/>
                                  <a:rect l="0" t="0" r="0" b="0"/>
                                  <a:pathLst>
                                    <a:path w="36982" h="29439">
                                      <a:moveTo>
                                        <a:pt x="0" y="20981"/>
                                      </a:moveTo>
                                      <a:cubicBezTo>
                                        <a:pt x="4407" y="20638"/>
                                        <a:pt x="8826" y="20320"/>
                                        <a:pt x="13233" y="19965"/>
                                      </a:cubicBezTo>
                                      <a:cubicBezTo>
                                        <a:pt x="13779" y="21247"/>
                                        <a:pt x="14554" y="22136"/>
                                        <a:pt x="15532" y="22708"/>
                                      </a:cubicBezTo>
                                      <a:cubicBezTo>
                                        <a:pt x="16497" y="23266"/>
                                        <a:pt x="17818" y="23521"/>
                                        <a:pt x="19456" y="23521"/>
                                      </a:cubicBezTo>
                                      <a:cubicBezTo>
                                        <a:pt x="21260" y="23521"/>
                                        <a:pt x="22644" y="23241"/>
                                        <a:pt x="23622" y="22619"/>
                                      </a:cubicBezTo>
                                      <a:cubicBezTo>
                                        <a:pt x="24371" y="22161"/>
                                        <a:pt x="24765" y="21590"/>
                                        <a:pt x="24765" y="20904"/>
                                      </a:cubicBezTo>
                                      <a:cubicBezTo>
                                        <a:pt x="24765" y="20130"/>
                                        <a:pt x="24270" y="19533"/>
                                        <a:pt x="23254" y="19101"/>
                                      </a:cubicBezTo>
                                      <a:cubicBezTo>
                                        <a:pt x="22543" y="18796"/>
                                        <a:pt x="20638" y="18440"/>
                                        <a:pt x="17526" y="17983"/>
                                      </a:cubicBezTo>
                                      <a:cubicBezTo>
                                        <a:pt x="12903" y="17310"/>
                                        <a:pt x="9690" y="16713"/>
                                        <a:pt x="7899" y="16154"/>
                                      </a:cubicBezTo>
                                      <a:cubicBezTo>
                                        <a:pt x="6096" y="15583"/>
                                        <a:pt x="4534" y="14681"/>
                                        <a:pt x="3340" y="13335"/>
                                      </a:cubicBezTo>
                                      <a:cubicBezTo>
                                        <a:pt x="2108" y="12002"/>
                                        <a:pt x="1473" y="10503"/>
                                        <a:pt x="1473" y="8801"/>
                                      </a:cubicBezTo>
                                      <a:cubicBezTo>
                                        <a:pt x="1473" y="6947"/>
                                        <a:pt x="2146" y="5359"/>
                                        <a:pt x="3480" y="4001"/>
                                      </a:cubicBezTo>
                                      <a:cubicBezTo>
                                        <a:pt x="4801" y="2629"/>
                                        <a:pt x="6655" y="1651"/>
                                        <a:pt x="8979" y="978"/>
                                      </a:cubicBezTo>
                                      <a:cubicBezTo>
                                        <a:pt x="11303" y="305"/>
                                        <a:pt x="14453" y="0"/>
                                        <a:pt x="18377" y="0"/>
                                      </a:cubicBezTo>
                                      <a:cubicBezTo>
                                        <a:pt x="22543" y="0"/>
                                        <a:pt x="25590" y="254"/>
                                        <a:pt x="27584" y="762"/>
                                      </a:cubicBezTo>
                                      <a:cubicBezTo>
                                        <a:pt x="29540" y="1283"/>
                                        <a:pt x="31191" y="2045"/>
                                        <a:pt x="32525" y="3150"/>
                                      </a:cubicBezTo>
                                      <a:cubicBezTo>
                                        <a:pt x="33833" y="4255"/>
                                        <a:pt x="34938" y="5690"/>
                                        <a:pt x="35801" y="7531"/>
                                      </a:cubicBezTo>
                                      <a:cubicBezTo>
                                        <a:pt x="31598" y="7874"/>
                                        <a:pt x="27381" y="8192"/>
                                        <a:pt x="23165" y="8534"/>
                                      </a:cubicBezTo>
                                      <a:cubicBezTo>
                                        <a:pt x="22835" y="7633"/>
                                        <a:pt x="22276" y="6985"/>
                                        <a:pt x="21526" y="6541"/>
                                      </a:cubicBezTo>
                                      <a:cubicBezTo>
                                        <a:pt x="20472" y="5982"/>
                                        <a:pt x="19190" y="5702"/>
                                        <a:pt x="17729" y="5702"/>
                                      </a:cubicBezTo>
                                      <a:cubicBezTo>
                                        <a:pt x="16218" y="5702"/>
                                        <a:pt x="15126" y="5905"/>
                                        <a:pt x="14453" y="6337"/>
                                      </a:cubicBezTo>
                                      <a:cubicBezTo>
                                        <a:pt x="13767" y="6795"/>
                                        <a:pt x="13399" y="7315"/>
                                        <a:pt x="13399" y="7925"/>
                                      </a:cubicBezTo>
                                      <a:cubicBezTo>
                                        <a:pt x="13399" y="8624"/>
                                        <a:pt x="13830" y="9144"/>
                                        <a:pt x="14707" y="9487"/>
                                      </a:cubicBezTo>
                                      <a:cubicBezTo>
                                        <a:pt x="15596" y="9842"/>
                                        <a:pt x="17501" y="10147"/>
                                        <a:pt x="20409" y="10440"/>
                                      </a:cubicBezTo>
                                      <a:cubicBezTo>
                                        <a:pt x="24829" y="10859"/>
                                        <a:pt x="28143" y="11418"/>
                                        <a:pt x="30302" y="12141"/>
                                      </a:cubicBezTo>
                                      <a:cubicBezTo>
                                        <a:pt x="32461" y="12878"/>
                                        <a:pt x="34150" y="13881"/>
                                        <a:pt x="35281" y="15253"/>
                                      </a:cubicBezTo>
                                      <a:cubicBezTo>
                                        <a:pt x="36411" y="16612"/>
                                        <a:pt x="36982" y="18059"/>
                                        <a:pt x="36982" y="19685"/>
                                      </a:cubicBezTo>
                                      <a:cubicBezTo>
                                        <a:pt x="36982" y="21298"/>
                                        <a:pt x="36373" y="22885"/>
                                        <a:pt x="35179" y="24422"/>
                                      </a:cubicBezTo>
                                      <a:cubicBezTo>
                                        <a:pt x="33985" y="25984"/>
                                        <a:pt x="32029" y="27178"/>
                                        <a:pt x="29451" y="28092"/>
                                      </a:cubicBezTo>
                                      <a:cubicBezTo>
                                        <a:pt x="26835" y="29007"/>
                                        <a:pt x="23254" y="29439"/>
                                        <a:pt x="18771" y="29439"/>
                                      </a:cubicBezTo>
                                      <a:cubicBezTo>
                                        <a:pt x="12421" y="29439"/>
                                        <a:pt x="7887" y="28727"/>
                                        <a:pt x="5207" y="27242"/>
                                      </a:cubicBezTo>
                                      <a:cubicBezTo>
                                        <a:pt x="2502" y="25756"/>
                                        <a:pt x="737" y="23686"/>
                                        <a:pt x="0" y="20981"/>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7" name="Shape 9037"/>
                              <wps:cNvSpPr/>
                              <wps:spPr>
                                <a:xfrm>
                                  <a:off x="333505" y="155306"/>
                                  <a:ext cx="39967" cy="29451"/>
                                </a:xfrm>
                                <a:custGeom>
                                  <a:avLst/>
                                  <a:gdLst/>
                                  <a:ahLst/>
                                  <a:cxnLst/>
                                  <a:rect l="0" t="0" r="0" b="0"/>
                                  <a:pathLst>
                                    <a:path w="39967" h="29451">
                                      <a:moveTo>
                                        <a:pt x="0" y="14808"/>
                                      </a:moveTo>
                                      <a:cubicBezTo>
                                        <a:pt x="0" y="10515"/>
                                        <a:pt x="1829" y="6985"/>
                                        <a:pt x="5372" y="4165"/>
                                      </a:cubicBezTo>
                                      <a:cubicBezTo>
                                        <a:pt x="8915" y="1346"/>
                                        <a:pt x="13792" y="0"/>
                                        <a:pt x="19888" y="0"/>
                                      </a:cubicBezTo>
                                      <a:cubicBezTo>
                                        <a:pt x="26860" y="0"/>
                                        <a:pt x="32131" y="1613"/>
                                        <a:pt x="35674" y="4915"/>
                                      </a:cubicBezTo>
                                      <a:cubicBezTo>
                                        <a:pt x="38494" y="7569"/>
                                        <a:pt x="39967" y="10795"/>
                                        <a:pt x="39967" y="14643"/>
                                      </a:cubicBezTo>
                                      <a:cubicBezTo>
                                        <a:pt x="39967" y="18974"/>
                                        <a:pt x="38163" y="22492"/>
                                        <a:pt x="34658" y="25286"/>
                                      </a:cubicBezTo>
                                      <a:cubicBezTo>
                                        <a:pt x="31115" y="28105"/>
                                        <a:pt x="26175" y="29451"/>
                                        <a:pt x="19914" y="29451"/>
                                      </a:cubicBezTo>
                                      <a:cubicBezTo>
                                        <a:pt x="14313" y="29451"/>
                                        <a:pt x="9766" y="28346"/>
                                        <a:pt x="6350" y="26009"/>
                                      </a:cubicBezTo>
                                      <a:cubicBezTo>
                                        <a:pt x="2159" y="23126"/>
                                        <a:pt x="0" y="19418"/>
                                        <a:pt x="0" y="14808"/>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8" name="Shape 9038"/>
                              <wps:cNvSpPr/>
                              <wps:spPr>
                                <a:xfrm>
                                  <a:off x="346865" y="162735"/>
                                  <a:ext cx="13208" cy="14732"/>
                                </a:xfrm>
                                <a:custGeom>
                                  <a:avLst/>
                                  <a:gdLst/>
                                  <a:ahLst/>
                                  <a:cxnLst/>
                                  <a:rect l="0" t="0" r="0" b="0"/>
                                  <a:pathLst>
                                    <a:path w="13208" h="14732">
                                      <a:moveTo>
                                        <a:pt x="0" y="7353"/>
                                      </a:moveTo>
                                      <a:cubicBezTo>
                                        <a:pt x="0" y="9868"/>
                                        <a:pt x="635" y="11722"/>
                                        <a:pt x="1905" y="12929"/>
                                      </a:cubicBezTo>
                                      <a:cubicBezTo>
                                        <a:pt x="3137" y="14135"/>
                                        <a:pt x="4724" y="14732"/>
                                        <a:pt x="6617" y="14732"/>
                                      </a:cubicBezTo>
                                      <a:cubicBezTo>
                                        <a:pt x="8560" y="14732"/>
                                        <a:pt x="10135" y="14160"/>
                                        <a:pt x="11366" y="12954"/>
                                      </a:cubicBezTo>
                                      <a:cubicBezTo>
                                        <a:pt x="12573" y="11747"/>
                                        <a:pt x="13208" y="9868"/>
                                        <a:pt x="13208" y="7251"/>
                                      </a:cubicBezTo>
                                      <a:cubicBezTo>
                                        <a:pt x="13208" y="4800"/>
                                        <a:pt x="12573" y="2984"/>
                                        <a:pt x="11341" y="1778"/>
                                      </a:cubicBezTo>
                                      <a:cubicBezTo>
                                        <a:pt x="10109" y="571"/>
                                        <a:pt x="8560" y="0"/>
                                        <a:pt x="6718" y="0"/>
                                      </a:cubicBezTo>
                                      <a:cubicBezTo>
                                        <a:pt x="4788" y="0"/>
                                        <a:pt x="3175" y="597"/>
                                        <a:pt x="1905" y="1803"/>
                                      </a:cubicBezTo>
                                      <a:cubicBezTo>
                                        <a:pt x="635" y="3035"/>
                                        <a:pt x="0" y="4889"/>
                                        <a:pt x="0" y="7353"/>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39" name="Shape 9039"/>
                              <wps:cNvSpPr/>
                              <wps:spPr>
                                <a:xfrm>
                                  <a:off x="379885" y="155312"/>
                                  <a:ext cx="36792" cy="28803"/>
                                </a:xfrm>
                                <a:custGeom>
                                  <a:avLst/>
                                  <a:gdLst/>
                                  <a:ahLst/>
                                  <a:cxnLst/>
                                  <a:rect l="0" t="0" r="0" b="0"/>
                                  <a:pathLst>
                                    <a:path w="36792" h="28803">
                                      <a:moveTo>
                                        <a:pt x="0" y="635"/>
                                      </a:moveTo>
                                      <a:lnTo>
                                        <a:pt x="12421" y="635"/>
                                      </a:lnTo>
                                      <a:lnTo>
                                        <a:pt x="12421" y="5232"/>
                                      </a:lnTo>
                                      <a:cubicBezTo>
                                        <a:pt x="14262" y="3327"/>
                                        <a:pt x="16154" y="2032"/>
                                        <a:pt x="18047" y="1194"/>
                                      </a:cubicBezTo>
                                      <a:cubicBezTo>
                                        <a:pt x="19939" y="381"/>
                                        <a:pt x="22276" y="0"/>
                                        <a:pt x="24994" y="0"/>
                                      </a:cubicBezTo>
                                      <a:cubicBezTo>
                                        <a:pt x="28689" y="0"/>
                                        <a:pt x="31598" y="851"/>
                                        <a:pt x="33680" y="2654"/>
                                      </a:cubicBezTo>
                                      <a:cubicBezTo>
                                        <a:pt x="35725" y="4445"/>
                                        <a:pt x="36792" y="7188"/>
                                        <a:pt x="36792" y="10897"/>
                                      </a:cubicBezTo>
                                      <a:lnTo>
                                        <a:pt x="36792" y="28803"/>
                                      </a:lnTo>
                                      <a:lnTo>
                                        <a:pt x="23393" y="28803"/>
                                      </a:lnTo>
                                      <a:lnTo>
                                        <a:pt x="23393" y="13322"/>
                                      </a:lnTo>
                                      <a:cubicBezTo>
                                        <a:pt x="23393" y="11531"/>
                                        <a:pt x="22987" y="10299"/>
                                        <a:pt x="22174" y="9550"/>
                                      </a:cubicBezTo>
                                      <a:cubicBezTo>
                                        <a:pt x="21361" y="8826"/>
                                        <a:pt x="20244" y="8458"/>
                                        <a:pt x="18771" y="8458"/>
                                      </a:cubicBezTo>
                                      <a:cubicBezTo>
                                        <a:pt x="17170" y="8458"/>
                                        <a:pt x="15850" y="8953"/>
                                        <a:pt x="14846" y="9944"/>
                                      </a:cubicBezTo>
                                      <a:cubicBezTo>
                                        <a:pt x="13830" y="10935"/>
                                        <a:pt x="13335" y="12700"/>
                                        <a:pt x="13335" y="15278"/>
                                      </a:cubicBezTo>
                                      <a:lnTo>
                                        <a:pt x="13335" y="28803"/>
                                      </a:lnTo>
                                      <a:lnTo>
                                        <a:pt x="0" y="28803"/>
                                      </a:lnTo>
                                      <a:lnTo>
                                        <a:pt x="0" y="635"/>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40" name="Shape 9040"/>
                              <wps:cNvSpPr/>
                              <wps:spPr>
                                <a:xfrm>
                                  <a:off x="422990" y="155306"/>
                                  <a:ext cx="40068" cy="29451"/>
                                </a:xfrm>
                                <a:custGeom>
                                  <a:avLst/>
                                  <a:gdLst/>
                                  <a:ahLst/>
                                  <a:cxnLst/>
                                  <a:rect l="0" t="0" r="0" b="0"/>
                                  <a:pathLst>
                                    <a:path w="40068" h="29451">
                                      <a:moveTo>
                                        <a:pt x="13792" y="9766"/>
                                      </a:moveTo>
                                      <a:cubicBezTo>
                                        <a:pt x="9550" y="9398"/>
                                        <a:pt x="5296" y="9055"/>
                                        <a:pt x="1054" y="8674"/>
                                      </a:cubicBezTo>
                                      <a:cubicBezTo>
                                        <a:pt x="1537" y="6871"/>
                                        <a:pt x="2235" y="5449"/>
                                        <a:pt x="3150" y="4407"/>
                                      </a:cubicBezTo>
                                      <a:cubicBezTo>
                                        <a:pt x="4026" y="3366"/>
                                        <a:pt x="5347" y="2515"/>
                                        <a:pt x="7049" y="1727"/>
                                      </a:cubicBezTo>
                                      <a:cubicBezTo>
                                        <a:pt x="8255" y="1169"/>
                                        <a:pt x="9957" y="750"/>
                                        <a:pt x="12090" y="457"/>
                                      </a:cubicBezTo>
                                      <a:cubicBezTo>
                                        <a:pt x="14224" y="153"/>
                                        <a:pt x="16548" y="0"/>
                                        <a:pt x="19037" y="0"/>
                                      </a:cubicBezTo>
                                      <a:cubicBezTo>
                                        <a:pt x="23025" y="0"/>
                                        <a:pt x="26238" y="178"/>
                                        <a:pt x="28664" y="534"/>
                                      </a:cubicBezTo>
                                      <a:cubicBezTo>
                                        <a:pt x="31090" y="915"/>
                                        <a:pt x="33134" y="1664"/>
                                        <a:pt x="34722" y="2820"/>
                                      </a:cubicBezTo>
                                      <a:cubicBezTo>
                                        <a:pt x="35865" y="3620"/>
                                        <a:pt x="36766" y="4725"/>
                                        <a:pt x="37414" y="6185"/>
                                      </a:cubicBezTo>
                                      <a:cubicBezTo>
                                        <a:pt x="38049" y="7646"/>
                                        <a:pt x="38392" y="9055"/>
                                        <a:pt x="38392" y="10376"/>
                                      </a:cubicBezTo>
                                      <a:lnTo>
                                        <a:pt x="38392" y="22822"/>
                                      </a:lnTo>
                                      <a:cubicBezTo>
                                        <a:pt x="38392" y="24143"/>
                                        <a:pt x="38494" y="25184"/>
                                        <a:pt x="38722" y="25921"/>
                                      </a:cubicBezTo>
                                      <a:cubicBezTo>
                                        <a:pt x="38913" y="26696"/>
                                        <a:pt x="39383" y="27648"/>
                                        <a:pt x="40068" y="28816"/>
                                      </a:cubicBezTo>
                                      <a:lnTo>
                                        <a:pt x="27546" y="28816"/>
                                      </a:lnTo>
                                      <a:cubicBezTo>
                                        <a:pt x="27064" y="28092"/>
                                        <a:pt x="26733" y="27546"/>
                                        <a:pt x="26568" y="27140"/>
                                      </a:cubicBezTo>
                                      <a:cubicBezTo>
                                        <a:pt x="26403" y="26772"/>
                                        <a:pt x="26264" y="26188"/>
                                        <a:pt x="26111" y="25362"/>
                                      </a:cubicBezTo>
                                      <a:cubicBezTo>
                                        <a:pt x="24384" y="26734"/>
                                        <a:pt x="22631" y="27686"/>
                                        <a:pt x="20904" y="28283"/>
                                      </a:cubicBezTo>
                                      <a:cubicBezTo>
                                        <a:pt x="18555" y="29070"/>
                                        <a:pt x="15786" y="29451"/>
                                        <a:pt x="12687" y="29451"/>
                                      </a:cubicBezTo>
                                      <a:cubicBezTo>
                                        <a:pt x="8522" y="29451"/>
                                        <a:pt x="5359" y="28702"/>
                                        <a:pt x="3251" y="27115"/>
                                      </a:cubicBezTo>
                                      <a:cubicBezTo>
                                        <a:pt x="1105" y="25540"/>
                                        <a:pt x="0" y="23647"/>
                                        <a:pt x="0" y="21361"/>
                                      </a:cubicBezTo>
                                      <a:cubicBezTo>
                                        <a:pt x="0" y="19215"/>
                                        <a:pt x="800" y="17475"/>
                                        <a:pt x="2337" y="16078"/>
                                      </a:cubicBezTo>
                                      <a:cubicBezTo>
                                        <a:pt x="3861" y="14681"/>
                                        <a:pt x="6756" y="13678"/>
                                        <a:pt x="10909" y="13005"/>
                                      </a:cubicBezTo>
                                      <a:cubicBezTo>
                                        <a:pt x="15913" y="12167"/>
                                        <a:pt x="19164" y="11633"/>
                                        <a:pt x="20638" y="11278"/>
                                      </a:cubicBezTo>
                                      <a:cubicBezTo>
                                        <a:pt x="22111" y="10960"/>
                                        <a:pt x="23685" y="10541"/>
                                        <a:pt x="25362" y="10008"/>
                                      </a:cubicBezTo>
                                      <a:cubicBezTo>
                                        <a:pt x="25362" y="8674"/>
                                        <a:pt x="25032" y="7760"/>
                                        <a:pt x="24346" y="7226"/>
                                      </a:cubicBezTo>
                                      <a:cubicBezTo>
                                        <a:pt x="23660" y="6680"/>
                                        <a:pt x="22479" y="6426"/>
                                        <a:pt x="20777" y="6426"/>
                                      </a:cubicBezTo>
                                      <a:cubicBezTo>
                                        <a:pt x="18580" y="6426"/>
                                        <a:pt x="16929" y="6706"/>
                                        <a:pt x="15862" y="7277"/>
                                      </a:cubicBezTo>
                                      <a:cubicBezTo>
                                        <a:pt x="15011" y="7734"/>
                                        <a:pt x="14313" y="8547"/>
                                        <a:pt x="13792" y="9766"/>
                                      </a:cubicBez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41" name="Shape 9041"/>
                              <wps:cNvSpPr/>
                              <wps:spPr>
                                <a:xfrm>
                                  <a:off x="436363" y="170749"/>
                                  <a:ext cx="11989" cy="8014"/>
                                </a:xfrm>
                                <a:custGeom>
                                  <a:avLst/>
                                  <a:gdLst/>
                                  <a:ahLst/>
                                  <a:cxnLst/>
                                  <a:rect l="0" t="0" r="0" b="0"/>
                                  <a:pathLst>
                                    <a:path w="11989" h="8014">
                                      <a:moveTo>
                                        <a:pt x="11989" y="0"/>
                                      </a:moveTo>
                                      <a:cubicBezTo>
                                        <a:pt x="10147" y="546"/>
                                        <a:pt x="8242" y="1003"/>
                                        <a:pt x="6248" y="1410"/>
                                      </a:cubicBezTo>
                                      <a:cubicBezTo>
                                        <a:pt x="3531" y="2007"/>
                                        <a:pt x="1829" y="2565"/>
                                        <a:pt x="1105" y="3124"/>
                                      </a:cubicBezTo>
                                      <a:cubicBezTo>
                                        <a:pt x="368" y="3721"/>
                                        <a:pt x="0" y="4382"/>
                                        <a:pt x="0" y="5118"/>
                                      </a:cubicBezTo>
                                      <a:cubicBezTo>
                                        <a:pt x="0" y="5969"/>
                                        <a:pt x="368" y="6655"/>
                                        <a:pt x="1105" y="7188"/>
                                      </a:cubicBezTo>
                                      <a:cubicBezTo>
                                        <a:pt x="1829" y="7760"/>
                                        <a:pt x="2908" y="8014"/>
                                        <a:pt x="4318" y="8014"/>
                                      </a:cubicBezTo>
                                      <a:cubicBezTo>
                                        <a:pt x="5791" y="8014"/>
                                        <a:pt x="7201" y="7734"/>
                                        <a:pt x="8484" y="7138"/>
                                      </a:cubicBezTo>
                                      <a:cubicBezTo>
                                        <a:pt x="9754" y="6541"/>
                                        <a:pt x="10655" y="5842"/>
                                        <a:pt x="11201" y="4991"/>
                                      </a:cubicBezTo>
                                      <a:cubicBezTo>
                                        <a:pt x="11709" y="4166"/>
                                        <a:pt x="11989" y="3073"/>
                                        <a:pt x="11989" y="1727"/>
                                      </a:cubicBezTo>
                                      <a:lnTo>
                                        <a:pt x="11989"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9042" name="Shape 9042"/>
                              <wps:cNvSpPr/>
                              <wps:spPr>
                                <a:xfrm>
                                  <a:off x="469836" y="145224"/>
                                  <a:ext cx="13360" cy="38900"/>
                                </a:xfrm>
                                <a:custGeom>
                                  <a:avLst/>
                                  <a:gdLst/>
                                  <a:ahLst/>
                                  <a:cxnLst/>
                                  <a:rect l="0" t="0" r="0" b="0"/>
                                  <a:pathLst>
                                    <a:path w="13360" h="38900">
                                      <a:moveTo>
                                        <a:pt x="0" y="38900"/>
                                      </a:moveTo>
                                      <a:lnTo>
                                        <a:pt x="13360" y="38900"/>
                                      </a:lnTo>
                                      <a:lnTo>
                                        <a:pt x="1336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3331" name="Picture 243331"/>
                                <pic:cNvPicPr/>
                              </pic:nvPicPr>
                              <pic:blipFill>
                                <a:blip r:embed="rId21"/>
                                <a:stretch>
                                  <a:fillRect/>
                                </a:stretch>
                              </pic:blipFill>
                              <pic:spPr>
                                <a:xfrm>
                                  <a:off x="246126" y="379476"/>
                                  <a:ext cx="161544" cy="173736"/>
                                </a:xfrm>
                                <a:prstGeom prst="rect">
                                  <a:avLst/>
                                </a:prstGeom>
                              </pic:spPr>
                            </pic:pic>
                          </wpg:wgp>
                        </a:graphicData>
                      </a:graphic>
                    </wp:anchor>
                  </w:drawing>
                </mc:Choice>
                <mc:Fallback>
                  <w:pict>
                    <v:group w14:anchorId="01D0156F" id="Group 176792" o:spid="_x0000_s1190" alt="&quot;&quot;" style="position:absolute;left:0;text-align:left;margin-left:6.9pt;margin-top:2.85pt;width:51.8pt;height:156.05pt;z-index:251658240;mso-position-horizontal-relative:text;mso-position-vertical-relative:text" coordsize="6576,198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">
                      <v:rect id="Rectangle 8897" o:spid="_x0000_s1191" style="position:absolute;left:6195;top:11678;width:50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" filled="f" stroked="f">
                        <v:textbox inset="0,0,0,0">
                          <w:txbxContent>
                            <w:p w14:paraId="39628F5F" w14:textId="77777777" w:rsidR="000A7715" w:rsidRDefault="00000000">
                              <w:pPr>
                                <w:spacing w:after="160" w:line="259" w:lineRule="auto"/>
                                <w:ind w:left="0" w:right="0" w:firstLine="0"/>
                                <w:jc w:val="left"/>
                              </w:pPr>
                              <w:r>
                                <w:t xml:space="preserve"> </w:t>
                              </w:r>
                            </w:p>
                          </w:txbxContent>
                        </v:textbox>
                      </v:rect>
                      <v:shape id="Shape 8920" o:spid="_x0000_s1192" style="position:absolute;top:14268;width:6032;height:5550;visibility:visible;mso-wrap-style:square;v-text-anchor:top" coordsize="60325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" path="m,l603250,,301625,554990,,xe" fillcolor="black" stroked="f" strokeweight="0">
                        <v:stroke miterlimit="83231f" joinstyle="miter"/>
                        <v:path arrowok="t" textboxrect="0,0,603250,554990"/>
                      </v:shape>
                      <v:shape id="Shape 8921" o:spid="_x0000_s1193" style="position:absolute;top:14268;width:6032;height:5550;visibility:visible;mso-wrap-style:square;v-text-anchor:top" coordsize="60325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" path="m301625,554990l,,603250,,301625,554990xe" filled="f">
                        <v:stroke endcap="round"/>
                        <v:path arrowok="t" textboxrect="0,0,603250,554990"/>
                      </v:shape>
                      <v:shape id="Shape 8922" o:spid="_x0000_s1194" style="position:absolute;left:608;top:14652;width:4881;height:2999;visibility:visible;mso-wrap-style:square;v-text-anchor:top" coordsize="488099,299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" path="m,l488099,393,324104,283096r-15240,16878l344449,164160,279273,286855r470,-139383l245021,282791,212827,147129r-724,138938l148996,161226r31585,136602l152565,265252,,xe" stroked="f" strokeweight="0">
                        <v:stroke endcap="round"/>
                        <v:path arrowok="t" textboxrect="0,0,488099,299974"/>
                      </v:shape>
                      <v:shape id="Shape 8923" o:spid="_x0000_s1195" style="position:absolute;left:1600;top:14909;width:233;height:361;visibility:visible;mso-wrap-style:square;v-text-anchor:top" coordsize="23311,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" path="m,l23311,r,7658l21641,7353r-4775,l16866,15405r4102,l23311,15017r,7716l16866,22733r,13399l,36132,,xe" fillcolor="black" stroked="f" strokeweight="0">
                        <v:stroke endcap="round"/>
                        <v:path arrowok="t" textboxrect="0,0,23311,36132"/>
                      </v:shape>
                      <v:shape id="Shape 8924" o:spid="_x0000_s1196" style="position:absolute;left:1833;top:14909;width:228;height:227;visibility:visible;mso-wrap-style:square;v-text-anchor:top" coordsize="22777,22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" path="m,l4591,v6071,,10643,927,13665,2883c21241,4839,22777,7544,22777,11100v,3645,-1651,6477,-4927,8547c14573,21717,9519,22733,2737,22733l,22733,,15017r4477,-742c5772,13526,6445,12573,6445,11417v,-1143,-571,-2095,-1714,-2895l,7658,,xe" fillcolor="black" stroked="f" strokeweight="0">
                        <v:stroke endcap="round"/>
                        <v:path arrowok="t" textboxrect="0,0,22777,22733"/>
                      </v:shape>
                      <v:shape id="Shape 8925" o:spid="_x0000_s1197" style="position:absolute;left:2151;top:14909;width:245;height:361;visibility:visible;mso-wrap-style:square;v-text-anchor:top" coordsize="24505,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" path="m,l24505,r,7331l24232,7290r-7379,l16853,14631r7074,l24505,14568r,9621l22454,22301v-1220,-571,-2604,-838,-4115,-838l16853,21463r,14669l,36132,,xe" fillcolor="black" stroked="f" strokeweight="0">
                        <v:stroke endcap="round"/>
                        <v:path arrowok="t" textboxrect="0,0,24505,36132"/>
                      </v:shape>
                      <v:shape id="Shape 8926" o:spid="_x0000_s1198" style="position:absolute;left:2396;top:14909;width:289;height:361;visibility:visible;mso-wrap-style:square;v-text-anchor:top" coordsize="28912,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" path="m,l3461,v5194,,9156,279,11900,876c18091,1486,20339,2540,21990,4166v1651,1612,2515,3568,2515,5867c24505,12027,23857,13741,22587,15202v-1283,1473,-3086,2629,-5334,3556c15805,19329,13837,19812,11360,20180v1994,483,3442,902,4369,1359c16351,21844,17253,22466,18434,23432v1143,977,1930,1727,2337,2247c23451,29185,26232,32614,28912,36132r-18962,c7004,32423,3931,28804,984,25095l,24189,,14568r3880,-420c4985,13995,5912,13640,6610,13005v699,-622,1042,-1308,1042,-2083c7652,9754,7093,8852,5988,8230l,7331,,xe" fillcolor="black" stroked="f" strokeweight="0">
                        <v:stroke endcap="round"/>
                        <v:path arrowok="t" textboxrect="0,0,28912,36132"/>
                      </v:shape>
                      <v:shape id="Shape 257477" o:spid="_x0000_s1199" style="position:absolute;left:2745;top:14909;width:168;height:361;visibility:visible;mso-wrap-style:square;v-text-anchor:top" coordsize="16815,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" path="m,l16815,r,36132l,36132,,e" fillcolor="black" stroked="f" strokeweight="0">
                        <v:stroke endcap="round"/>
                        <v:path arrowok="t" textboxrect="0,0,16815,36132"/>
                      </v:shape>
                      <v:shape id="Shape 8928" o:spid="_x0000_s1200" style="position:absolute;left:3005;top:14903;width:492;height:374;visibility:visible;mso-wrap-style:square;v-text-anchor:top" coordsize="49276,37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" path="m25121,v6921,,12242,826,15887,2553c44628,4305,46799,7010,47498,10769v-5271,204,-10554,407,-15824,610c31267,9754,30366,8585,29045,7836,27686,7086,25819,6718,23444,6718v-1956,,-3403,267,-4407,813c18047,8115,17564,8776,17564,9550v,572,407,1080,1219,1563c19558,11582,21450,12014,24409,12446v7341,1080,12612,2095,15787,3175c43345,16726,45695,18021,47117,19634v1435,1626,2159,3378,2159,5359c49276,27305,48285,29426,46380,31394v-1905,1969,-4635,3417,-8077,4445c34862,36868,30493,37363,25235,37363v-9233,,-15659,-1156,-19190,-3556c2502,31420,470,28435,,24790v5321,-228,10643,-431,15964,-673c16294,25845,17018,27140,18085,28067v1714,1473,4178,2197,7404,2197c27902,30264,29756,29909,31039,29134v1295,-750,1930,-1613,1930,-2591c32969,25603,32334,24778,31115,24028v-1206,-749,-4115,-1422,-8585,-2095c15151,20803,9906,19393,6782,17538,3645,15697,2032,13398,2032,10566v,-1841,838,-3606,2451,-5270c6058,3632,8522,2375,11786,1397,14999,445,19444,,25121,xe" fillcolor="black" stroked="f" strokeweight="0">
                        <v:stroke endcap="round"/>
                        <v:path arrowok="t" textboxrect="0,0,49276,37363"/>
                      </v:shape>
                      <v:shape id="Shape 8929" o:spid="_x0000_s1201" style="position:absolute;left:3580;top:14909;width:611;height:361;visibility:visible;mso-wrap-style:square;v-text-anchor:top" coordsize="61087,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" path="m,l22047,v2782,7353,5728,14643,8509,21984c33325,14643,36246,7353,39014,l61087,r,36132l47346,36132r,-27547c43879,17793,40221,26924,36741,36132r-12446,c20841,26924,17196,17793,13741,8585r,27547l,36132,,xe" fillcolor="black" stroked="f" strokeweight="0">
                        <v:stroke endcap="round"/>
                        <v:path arrowok="t" textboxrect="0,0,61087,36132"/>
                      </v:shape>
                      <v:shape id="Shape 8930" o:spid="_x0000_s1202" style="position:absolute;left:2221;top:15621;width:294;height:361;visibility:visible;mso-wrap-style:square;v-text-anchor:top" coordsize="29381,3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" path="m20409,r8972,l29381,9469r-44,-96c27394,13716,25362,18021,23419,22365r5962,l29381,30175r-9632,c18885,32169,17983,34150,17120,36144l,36144c6693,24041,13716,12103,20409,xe" fillcolor="black" stroked="f" strokeweight="0">
                        <v:stroke endcap="round"/>
                        <v:path arrowok="t" textboxrect="0,0,29381,36144"/>
                      </v:shape>
                      <v:shape id="Shape 8931" o:spid="_x0000_s1203" style="position:absolute;left:2515;top:15621;width:297;height:361;visibility:visible;mso-wrap-style:square;v-text-anchor:top" coordsize="29750,3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" path="m,l9328,v6706,12103,13716,24041,20422,36144l12148,36144c11259,34150,10331,32169,9442,30175l,30175,,22365r5963,l,9469,,xe" fillcolor="black" stroked="f" strokeweight="0">
                        <v:stroke endcap="round"/>
                        <v:path arrowok="t" textboxrect="0,0,29750,36144"/>
                      </v:shape>
                      <v:shape id="Shape 8932" o:spid="_x0000_s1204" style="position:absolute;left:2836;top:15615;width:493;height:374;visibility:visible;mso-wrap-style:square;v-text-anchor:top" coordsize="49276,37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" path="m25121,v6921,,12230,838,15887,2565c44628,4318,46799,7023,47498,10769v-5271,216,-10554,407,-15824,623c31280,9766,30366,8598,29045,7836,27686,7087,25819,6731,23457,6731v-1969,,-3416,267,-4420,813c18047,8115,17564,8776,17564,9563v,572,407,1080,1219,1562c19558,11595,21450,12027,24422,12446v7328,1092,12599,2108,15774,3188c43345,16739,45695,18034,47130,19647v1422,1613,2146,3378,2146,5347c49276,27318,48298,29439,46380,31407v-1905,1968,-4635,3404,-8077,4432c34874,36868,30493,37376,25235,37376v-9233,,-15659,-1156,-19190,-3556c2502,31420,470,28448,,24803v5321,-229,10643,-444,15964,-673c16294,25857,17018,27153,18085,28080v1727,1473,4178,2197,7404,2197c27902,30277,29756,29921,31051,29134v1283,-737,1918,-1600,1918,-2578c32969,25616,32334,24790,31115,24041v-1206,-749,-4115,-1422,-8585,-2095c15151,20815,9919,19406,6782,17551,3645,15697,2032,13411,2032,10579v,-1854,838,-3607,2451,-5283c6058,3632,8522,2387,11786,1410,14999,457,19444,,25121,xe" fillcolor="black" stroked="f" strokeweight="0">
                        <v:stroke endcap="round"/>
                        <v:path arrowok="t" textboxrect="0,0,49276,37376"/>
                      </v:shape>
                      <v:shape id="Shape 8933" o:spid="_x0000_s1205" style="position:absolute;left:3413;top:15621;width:233;height:361;visibility:visible;mso-wrap-style:square;v-text-anchor:top" coordsize="23298,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" path="m,l23298,r,7659l21641,7353r-4788,l16853,15405r4115,l23298,15019r,7714l16853,22733r,13399l,36132,,xe" fillcolor="black" stroked="f" strokeweight="0">
                        <v:stroke endcap="round"/>
                        <v:path arrowok="t" textboxrect="0,0,23298,36132"/>
                      </v:shape>
                      <v:shape id="Shape 8934" o:spid="_x0000_s1206" style="position:absolute;left:3646;top:15621;width:228;height:227;visibility:visible;mso-wrap-style:square;v-text-anchor:top" coordsize="22790,227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" path="m,l4604,v6070,,10642,940,13665,2883c21253,4839,22790,7544,22790,11100v,3645,-1651,6477,-4928,8547c14586,21730,9531,22733,2750,22733l,22733,,15019r4489,-744c5785,13526,6445,12573,6445,11417v,-1130,-559,-2083,-1702,-2883l,7659,,xe" fillcolor="black" stroked="f" strokeweight="0">
                        <v:stroke endcap="round"/>
                        <v:path arrowok="t" textboxrect="0,0,22790,22733"/>
                      </v:shape>
                      <v:shape id="Shape 8935" o:spid="_x0000_s1207" style="position:absolute;left:1600;top:14909;width:461;height:361;visibility:visible;mso-wrap-style:square;v-text-anchor:top" coordsize="46088,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" path="m,l27902,v6071,,10643,927,13665,2883c44552,4839,46088,7544,46088,11100v,3645,-1651,6477,-4927,8547c37884,21717,32829,22733,26048,22733r-9182,l16866,36132,,36132,,xe" filled="f" strokeweight=".12pt">
                        <v:stroke endcap="round"/>
                        <v:path arrowok="t" textboxrect="0,0,46088,36132"/>
                      </v:shape>
                      <v:shape id="Shape 8936" o:spid="_x0000_s1208" style="position:absolute;left:1768;top:14983;width:129;height:80;visibility:visible;mso-wrap-style:square;v-text-anchor:top" coordsize="12890,8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" path="m,8052r4102,c7328,8052,9627,7696,10922,6921v1295,-749,1968,-1702,1968,-2857c12890,2921,12319,1968,11176,1168,10046,368,7925,,4775,l,,,8052xe" filled="f" strokeweight=".12pt">
                        <v:stroke endcap="round"/>
                        <v:path arrowok="t" textboxrect="0,0,12890,8052"/>
                      </v:shape>
                      <v:shape id="Shape 8937" o:spid="_x0000_s1209" style="position:absolute;left:2151;top:14909;width:534;height:361;visibility:visible;mso-wrap-style:square;v-text-anchor:top" coordsize="53416,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" path="m,36132l,,27965,v5195,,9157,279,11900,876c42596,1486,44844,2540,46495,4166v1651,1612,2514,3568,2514,5867c49009,12027,48362,13741,47092,15202v-1283,1473,-3087,2629,-5334,3556c40310,19329,38341,19812,35865,20180v1994,483,3442,902,4369,1359c40856,21844,41758,22466,42939,23432v1143,977,1930,1727,2337,2247c47955,29185,50737,32614,53416,36132r-18961,c31509,32423,28435,28804,25489,25095,24359,23647,23330,22733,22454,22301v-1220,-571,-2604,-838,-4115,-838l16853,21463r,14669l,36132xe" filled="f" strokeweight=".12pt">
                        <v:stroke endcap="round"/>
                        <v:path arrowok="t" textboxrect="0,0,53416,36132"/>
                      </v:shape>
                      <v:shape id="Shape 8938" o:spid="_x0000_s1210" style="position:absolute;left:2319;top:14982;width:153;height:73;visibility:visible;mso-wrap-style:square;v-text-anchor:top" coordsize="15303,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" path="m,7341r7074,c7849,7341,9334,7176,11532,6858v1104,-153,2032,-508,2730,-1143c14961,5093,15303,4407,15303,3632v,-1168,-558,-2070,-1663,-2692c12535,317,10452,,7379,l,,,7341xe" filled="f" strokeweight=".12pt">
                        <v:stroke endcap="round"/>
                        <v:path arrowok="t" textboxrect="0,0,15303,7341"/>
                      </v:shape>
                      <v:shape id="Shape 8939" o:spid="_x0000_s1211" style="position:absolute;left:2745;top:14909;width:168;height:361;visibility:visible;mso-wrap-style:square;v-text-anchor:top" coordsize="16815,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" path="m,36132r16815,l16815,,,,,36132xe" filled="f" strokeweight=".12pt">
                        <v:stroke endcap="round"/>
                        <v:path arrowok="t" textboxrect="0,0,16815,36132"/>
                      </v:shape>
                      <v:shape id="Shape 8940" o:spid="_x0000_s1212" style="position:absolute;left:3005;top:14903;width:492;height:374;visibility:visible;mso-wrap-style:square;v-text-anchor:top" coordsize="49276,373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" path="m,24790v5321,-228,10643,-431,15964,-673c16294,25845,17018,27140,18085,28067v1714,1473,4178,2197,7404,2197c27902,30264,29756,29909,31039,29134v1295,-750,1930,-1613,1930,-2591c32969,25603,32334,24778,31115,24028v-1206,-749,-4115,-1422,-8585,-2095c15151,20803,9906,19393,6782,17538,3645,15697,2032,13398,2032,10566v,-1841,838,-3606,2451,-5270c6058,3632,8522,2375,11786,1397,14999,445,19444,,25121,v6921,,12242,826,15887,2553c44628,4305,46799,7010,47498,10769v-5271,204,-10554,407,-15824,610c31267,9754,30366,8585,29045,7836,27686,7086,25819,6718,23444,6718v-1956,,-3403,267,-4407,813c18047,8115,17564,8776,17564,9550v,572,407,1080,1219,1563c19558,11582,21450,12014,24409,12446v7341,1080,12612,2095,15787,3175c43345,16726,45695,18021,47117,19634v1435,1626,2159,3378,2159,5359c49276,27305,48285,29426,46380,31394v-1905,1969,-4635,3417,-8077,4445c34862,36868,30493,37363,25235,37363v-9233,,-15659,-1156,-19190,-3556c2502,31420,470,28435,,24790xe" filled="f" strokeweight=".12pt">
                        <v:stroke endcap="round"/>
                        <v:path arrowok="t" textboxrect="0,0,49276,37363"/>
                      </v:shape>
                      <v:shape id="Shape 8941" o:spid="_x0000_s1213" style="position:absolute;left:3580;top:14909;width:611;height:361;visibility:visible;mso-wrap-style:square;v-text-anchor:top" coordsize="61087,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" path="m,l22047,v2782,7353,5728,14643,8509,21984c33325,14643,36246,7353,39014,l61087,r,36132l47346,36132r,-27547c43879,17793,40221,26924,36741,36132r-12446,c20841,26924,17196,17793,13741,8585r,27547l,36132,,xe" filled="f" strokeweight=".12pt">
                        <v:stroke endcap="round"/>
                        <v:path arrowok="t" textboxrect="0,0,61087,36132"/>
                      </v:shape>
                      <v:shape id="Shape 8942" o:spid="_x0000_s1214" style="position:absolute;left:2221;top:15621;width:591;height:361;visibility:visible;mso-wrap-style:square;v-text-anchor:top" coordsize="59131,36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" path="m38824,30175r-19075,c18885,32169,17983,34150,17120,36144l,36144c6693,24041,13716,12103,20409,l38710,v6705,12103,13716,24041,20421,36144l41529,36144v-889,-1994,-1816,-3975,-2705,-5969xe" filled="f" strokeweight=".12pt">
                        <v:stroke endcap="round"/>
                        <v:path arrowok="t" textboxrect="0,0,59131,36144"/>
                      </v:shape>
                      <v:shape id="Shape 8943" o:spid="_x0000_s1215" style="position:absolute;left:2455;top:15715;width:119;height:130;visibility:visible;mso-wrap-style:square;v-text-anchor:top" coordsize="11925,12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" path="m11925,12992c9957,8649,7887,4344,5918,,3975,4344,1943,8649,,12992r11925,xe" filled="f" strokeweight=".12pt">
                        <v:stroke endcap="round"/>
                        <v:path arrowok="t" textboxrect="0,0,11925,12992"/>
                      </v:shape>
                      <v:shape id="Shape 8944" o:spid="_x0000_s1216" style="position:absolute;left:2836;top:15615;width:493;height:374;visibility:visible;mso-wrap-style:square;v-text-anchor:top" coordsize="49276,37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" path="m,24803v5321,-229,10643,-444,15964,-673c16294,25857,17018,27153,18085,28080v1727,1473,4178,2197,7404,2197c27902,30277,29756,29921,31051,29134v1283,-737,1918,-1600,1918,-2578c32969,25616,32334,24790,31115,24041v-1206,-749,-4115,-1422,-8585,-2095c15151,20815,9919,19406,6782,17551,3645,15697,2032,13411,2032,10579v,-1854,838,-3607,2451,-5283c6058,3632,8522,2387,11786,1410,14999,457,19444,,25121,v6921,,12230,838,15887,2565c44628,4318,46799,7023,47498,10769v-5271,216,-10554,407,-15824,623c31280,9766,30366,8598,29045,7836,27686,7087,25819,6731,23457,6731v-1969,,-3416,267,-4420,813c18047,8115,17564,8776,17564,9563v,572,407,1080,1219,1562c19558,11595,21450,12027,24422,12446v7328,1092,12599,2108,15774,3188c43345,16739,45695,18034,47130,19647v1422,1613,2146,3378,2146,5347c49276,27318,48298,29439,46380,31407v-1905,1968,-4635,3404,-8077,4432c34874,36868,30493,37376,25235,37376v-9233,,-15659,-1156,-19190,-3556c2502,31420,470,28448,,24803xe" filled="f" strokeweight=".12pt">
                        <v:stroke endcap="round"/>
                        <v:path arrowok="t" textboxrect="0,0,49276,37376"/>
                      </v:shape>
                      <v:shape id="Shape 8945" o:spid="_x0000_s1217" style="position:absolute;left:3413;top:15621;width:461;height:361;visibility:visible;mso-wrap-style:square;v-text-anchor:top" coordsize="46088,36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" path="m,l27902,v6071,,10643,940,13665,2883c44552,4839,46088,7544,46088,11100v,3645,-1651,6477,-4927,8547c37884,21730,32829,22733,26048,22733r-9195,l16853,36132,,36132,,xe" filled="f" strokeweight=".12pt">
                        <v:stroke endcap="round"/>
                        <v:path arrowok="t" textboxrect="0,0,46088,36132"/>
                      </v:shape>
                      <v:shape id="Shape 8946" o:spid="_x0000_s1218" style="position:absolute;left:3581;top:15695;width:129;height:80;visibility:visible;mso-wrap-style:square;v-text-anchor:top" coordsize="12890,8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" path="m,8052r4115,c7341,8052,9639,7696,10935,6921v1295,-749,1955,-1702,1955,-2857c12890,2934,12332,1981,11189,1181,10046,381,7925,,4788,l,,,8052xe" filled="f" strokeweight=".12pt">
                        <v:stroke endcap="round"/>
                        <v:path arrowok="t" textboxrect="0,0,12890,8052"/>
                      </v:shape>
                      <v:shape id="Picture 243329" o:spid="_x0000_s1219" type="#_x0000_t75" style="position:absolute;left:2278;top:17795;width:1493;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">
                        <v:imagedata r:id="rId22" o:title=""/>
                      </v:shape>
                      <v:shape id="Shape 8949" o:spid="_x0000_s1220" style="position:absolute;top:6953;width:6032;height:5550;visibility:visible;mso-wrap-style:square;v-text-anchor:top" coordsize="60325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" path="m,l603250,,301625,554990,,xe" fillcolor="black" stroked="f" strokeweight="0">
                        <v:stroke endcap="round"/>
                        <v:path arrowok="t" textboxrect="0,0,603250,554990"/>
                      </v:shape>
                      <v:shape id="Shape 8950" o:spid="_x0000_s1221" style="position:absolute;top:6953;width:6032;height:5550;visibility:visible;mso-wrap-style:square;v-text-anchor:top" coordsize="603250,554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" path="m301625,554990l,,603250,,301625,554990xe" filled="f">
                        <v:stroke endcap="round"/>
                        <v:path arrowok="t" textboxrect="0,0,603250,554990"/>
                      </v:shape>
                      <v:shape id="Shape 8951" o:spid="_x0000_s1222" style="position:absolute;left:608;top:7336;width:4881;height:3000;visibility:visible;mso-wrap-style:square;v-text-anchor:top" coordsize="488099,2999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" path="m,l488099,393,324104,283096r-15240,16878l344449,164160,279273,286855r470,-139383l245021,282791,212827,147129r-724,138938l148996,161226r31585,136602l152565,265252,,xe" stroked="f" strokeweight="0">
                        <v:stroke endcap="round"/>
                        <v:path arrowok="t" textboxrect="0,0,488099,299974"/>
                      </v:shape>
                      <v:shape id="Shape 8952" o:spid="_x0000_s1223" style="position:absolute;left:2062;top:7593;width:158;height:333;visibility:visible;mso-wrap-style:square;v-text-anchor:top" coordsize="15869,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" path="m,l15869,r,7050l14732,6769r-3251,l11481,14186r2794,l15869,13829r,7101l11481,20930r,12344l,33274,,xe" fillcolor="black" stroked="f" strokeweight="0">
                        <v:stroke endcap="round"/>
                        <v:path arrowok="t" textboxrect="0,0,15869,33274"/>
                      </v:shape>
                      <v:shape id="Shape 8953" o:spid="_x0000_s1224" style="position:absolute;left:2220;top:7593;width:155;height:210;visibility:visible;mso-wrap-style:square;v-text-anchor:top" coordsize="15513,209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" path="m,l3131,v4140,,7264,864,9309,2654c14459,4445,15513,6947,15513,10211v,3365,-1130,5969,-3353,7874c9938,20003,6483,20930,1861,20930l,20930,,13829r3054,-684c3931,12446,4388,11570,4388,10503,4388,9461,4007,8585,3232,7849l,7050,,xe" fillcolor="black" stroked="f" strokeweight="0">
                        <v:stroke endcap="round"/>
                        <v:path arrowok="t" textboxrect="0,0,15513,20930"/>
                      </v:shape>
                      <v:shape id="Shape 8954" o:spid="_x0000_s1225" style="position:absolute;left:2437;top:7593;width:167;height:333;visibility:visible;mso-wrap-style:square;v-text-anchor:top" coordsize="16694,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" path="m,l16694,r,6758l16497,6718r-5016,l11481,13475r4813,l16694,13416r,8859l15291,20536v-826,-521,-1765,-775,-2794,-775l11481,19761r,13513l,33274,,xe" fillcolor="black" stroked="f" strokeweight="0">
                        <v:stroke endcap="round"/>
                        <v:path arrowok="t" textboxrect="0,0,16694,33274"/>
                      </v:shape>
                      <v:shape id="Shape 8955" o:spid="_x0000_s1226" style="position:absolute;left:2604;top:7593;width:197;height:333;visibility:visible;mso-wrap-style:square;v-text-anchor:top" coordsize="19691,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" path="m,l2356,v3530,,6236,254,8090,813c12313,1372,13849,2349,14967,3835v1118,1486,1714,3290,1714,5398c16681,11075,16250,12662,15373,14008v-863,1346,-2108,2413,-3632,3264c10763,17806,9417,18237,7728,18593v1359,431,2349,825,2972,1244c11132,20117,11754,20688,12541,21577v775,902,1321,1588,1600,2070c15958,26873,17863,30048,19691,33274r-12916,c4769,29870,2673,26517,667,23101l,22275,,13416r2635,-386c3385,12890,4020,12560,4502,11976v470,-559,711,-1194,711,-1918c5213,8992,4820,8153,4070,7582l,6758,,xe" fillcolor="black" stroked="f" strokeweight="0">
                        <v:stroke endcap="round"/>
                        <v:path arrowok="t" textboxrect="0,0,19691,33274"/>
                      </v:shape>
                      <v:shape id="Shape 257478" o:spid="_x0000_s1227" style="position:absolute;left:2842;top:7593;width:114;height:333;visibility:visible;mso-wrap-style:square;v-text-anchor:top" coordsize="11455,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" path="m,l11455,r,33274l,33274,,e" fillcolor="black" stroked="f" strokeweight="0">
                        <v:stroke endcap="round"/>
                        <v:path arrowok="t" textboxrect="0,0,11455,33274"/>
                      </v:shape>
                      <v:shape id="Shape 8957" o:spid="_x0000_s1228" style="position:absolute;left:3018;top:7588;width:336;height:344;visibility:visible;mso-wrap-style:square;v-text-anchor:top" coordsize="33553,34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" path="m17107,v4712,,8344,775,10820,2362c30391,3975,31877,6464,32347,9919v-3594,190,-7188,381,-10782,571c21298,8992,20688,7912,19787,7226,18847,6528,17590,6198,15977,6198v-1347,,-2337,241,-3010,749c12294,7480,11963,8077,11963,8814v,521,280,990,826,1422c13322,10681,14605,11075,16624,11468v4991,991,8586,1930,10757,2921c29515,15405,31128,16612,32093,18098v965,1485,1460,3111,1460,4927c33553,25146,32880,27115,31585,28918v-1295,1803,-3162,3137,-5499,4089c23749,33947,20765,34417,17183,34417v-6286,,-10668,-1067,-13068,-3277c1715,28943,318,26200,,22835v3620,-203,7252,-407,10871,-610c11100,23813,11595,25006,12319,25857v1168,1346,2845,2020,5042,2020c18999,27877,20269,27546,21146,26835v876,-686,1308,-1473,1308,-2387c22454,23584,22022,22822,21196,22136v-825,-698,-2806,-1308,-5854,-1930c10325,19164,6744,17869,4623,16167,2489,14465,1384,12345,1384,9741v,-1702,572,-3327,1664,-4864c4127,3353,5804,2197,8026,1295,10211,419,13246,,17107,xe" fillcolor="black" stroked="f" strokeweight="0">
                        <v:stroke endcap="round"/>
                        <v:path arrowok="t" textboxrect="0,0,33553,34417"/>
                      </v:shape>
                      <v:shape id="Shape 8958" o:spid="_x0000_s1229" style="position:absolute;left:3410;top:7593;width:416;height:333;visibility:visible;mso-wrap-style:square;v-text-anchor:top" coordsize="41605,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" path="m,l15011,v1893,6757,3899,13488,5804,20244c22695,13488,24689,6757,26568,l41605,r,33274l32245,33274r,-25374c29883,16370,27394,24803,25032,33274r-8484,c14199,24803,11709,16370,9360,7900r,25374l,33274,,xe" fillcolor="black" stroked="f" strokeweight="0">
                        <v:stroke endcap="round"/>
                        <v:path arrowok="t" textboxrect="0,0,41605,33274"/>
                      </v:shape>
                      <v:shape id="Shape 8959" o:spid="_x0000_s1230" style="position:absolute;left:1600;top:8249;width:311;height:333;visibility:visible;mso-wrap-style:square;v-text-anchor:top" coordsize="31179,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" path="m,l30632,r,7099l11455,7099r,5296l29235,12395r,6782l11455,19177r,6553l31179,25730r,7544l,33274,,xe" fillcolor="black" stroked="f" strokeweight="0">
                        <v:stroke endcap="round"/>
                        <v:path arrowok="t" textboxrect="0,0,31179,33274"/>
                      </v:shape>
                      <v:shape id="Shape 8960" o:spid="_x0000_s1231" style="position:absolute;left:1966;top:8335;width:284;height:247;visibility:visible;mso-wrap-style:square;v-text-anchor:top" coordsize="28334,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" path="m19253,v2858,,5093,737,6693,2273c27508,3810,28334,6147,28334,9334r,15317l18021,24651r,-13259c18021,9880,17704,8814,17082,8166v-623,-609,-1486,-927,-2629,-927c13221,7239,12205,7671,11430,8509v-775,851,-1156,2362,-1156,4572l10274,24651,,24651,,546r9563,l9563,4470c10985,2845,12446,1740,13907,1029,15367,330,17158,,19253,xe" fillcolor="black" stroked="f" strokeweight="0">
                        <v:stroke endcap="round"/>
                        <v:path arrowok="t" textboxrect="0,0,28334,24651"/>
                      </v:shape>
                      <v:shape id="Shape 8961" o:spid="_x0000_s1232" style="position:absolute;left:2294;top:8249;width:201;height:338;visibility:visible;mso-wrap-style:square;v-text-anchor:top" coordsize="20104,3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" path="m14072,r,9169l19723,9169r,6770l14072,15939r,8547c14072,25514,14173,26188,14402,26530v317,508,927,750,1765,750c16929,27280,17983,27102,19342,26708v254,2121,508,4242,762,6363c17551,33579,15189,33820,12992,33820v-2553,,-4445,-279,-5651,-889c6134,32360,5232,31458,4661,30251,4089,29045,3785,27127,3785,24422r,-8483l,15939,,9169r3785,l3785,4750c7201,3137,10655,1613,14072,xe" fillcolor="black" stroked="f" strokeweight="0">
                        <v:stroke endcap="round"/>
                        <v:path arrowok="t" textboxrect="0,0,20104,33820"/>
                      </v:shape>
                      <v:shape id="Shape 8962" o:spid="_x0000_s1233" style="position:absolute;left:2527;top:8335;width:156;height:252;visibility:visible;mso-wrap-style:square;v-text-anchor:top" coordsize="15526,25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" path="m15138,r388,67l15526,5475,11646,7214v-622,724,-1003,1816,-1181,3238l15526,10452r,4432l10439,14884v178,1474,635,2579,1347,3315l15526,19707r,5463l15443,25184v-3569,,-6350,-432,-8382,-1359c5029,22923,3327,21527,2019,19533,699,17577,,15291,,12636,,8865,1359,5855,4039,3492,6680,1130,10414,,15138,xe" fillcolor="black" stroked="f" strokeweight="0">
                        <v:stroke endcap="round"/>
                        <v:path arrowok="t" textboxrect="0,0,15526,25184"/>
                      </v:shape>
                      <v:shape id="Shape 8963" o:spid="_x0000_s1234" style="position:absolute;left:2683;top:8511;width:149;height:76;visibility:visible;mso-wrap-style:square;v-text-anchor:top" coordsize="14916,7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" path="m4807,v3365,279,6744,559,10109,838c13405,3277,11500,4978,9315,6033l,7606,,2143r133,54c1149,2197,2115,1981,3016,1524,3562,1219,4185,737,4807,xe" fillcolor="black" stroked="f" strokeweight="0">
                        <v:stroke endcap="round"/>
                        <v:path arrowok="t" textboxrect="0,0,14916,7606"/>
                      </v:shape>
                      <v:shape id="Shape 8964" o:spid="_x0000_s1235" style="position:absolute;left:2683;top:8336;width:155;height:148;visibility:visible;mso-wrap-style:square;v-text-anchor:top" coordsize="15500,14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" path="m,l8693,1495v2210,1067,3924,2553,5067,4534c14903,8023,15500,10589,15500,13776r,1042l,14818,,10385r5061,c4858,8595,4312,7338,3473,6550,2597,5775,1454,5394,32,5394l,5409,,xe" fillcolor="black" stroked="f" strokeweight="0">
                        <v:stroke endcap="round"/>
                        <v:path arrowok="t" textboxrect="0,0,15500,14818"/>
                      </v:shape>
                      <v:shape id="Shape 8965" o:spid="_x0000_s1236" style="position:absolute;left:2886;top:8335;width:211;height:247;visibility:visible;mso-wrap-style:square;v-text-anchor:top" coordsize="21095,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" path="m16116,v1524,,3188,419,4979,1270c20053,3480,18948,5652,17907,7849,16701,7391,15748,7176,15037,7176v-1334,,-2400,495,-3124,1498c10859,10084,10325,12713,10325,16573r,8078l,24651,,546r9614,l9614,4496c10528,2781,11506,1625,12497,953,13462,317,14681,,16116,xe" fillcolor="black" stroked="f" strokeweight="0">
                        <v:stroke endcap="round"/>
                        <v:path arrowok="t" textboxrect="0,0,21095,24651"/>
                      </v:shape>
                      <v:shape id="Shape 8966" o:spid="_x0000_s1237" style="position:absolute;left:3136;top:8341;width:148;height:332;visibility:visible;mso-wrap-style:square;v-text-anchor:top" coordsize="14764,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" path="m,l9614,r,3569c10935,2057,12167,1054,13271,521l14764,200r,6099l11608,7620v-876,952,-1308,2438,-1308,4508c10300,14033,10757,15430,11633,16370r3131,1283l14764,24075r-883,-148c12573,23444,11392,22733,10376,21768r,11506l,33274,,xe" fillcolor="black" stroked="f" strokeweight="0">
                        <v:stroke endcap="round"/>
                        <v:path arrowok="t" textboxrect="0,0,14764,33274"/>
                      </v:shape>
                      <v:shape id="Shape 8967" o:spid="_x0000_s1238" style="position:absolute;left:3284;top:8335;width:147;height:252;visibility:visible;mso-wrap-style:square;v-text-anchor:top" coordsize="14738,2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" path="m3473,v3595,,6389,1207,8332,3696c13722,6198,14738,9220,14738,12852v,4014,-1092,7036,-3213,9170c9404,24156,6687,25197,3423,25197l,24621,,18199r248,102c1429,18301,2458,17856,3245,16954v800,-889,1219,-2375,1219,-4495c4464,10516,4020,9093,3207,8153,2381,7239,1327,6795,121,6795l,6845,,746,3473,xe" fillcolor="black" stroked="f" strokeweight="0">
                        <v:stroke endcap="round"/>
                        <v:path arrowok="t" textboxrect="0,0,14738,25197"/>
                      </v:shape>
                      <v:shape id="Shape 8968" o:spid="_x0000_s1239" style="position:absolute;left:3482;top:8335;width:211;height:247;visibility:visible;mso-wrap-style:square;v-text-anchor:top" coordsize="21095,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" path="m16129,v1499,,3175,419,4966,1270c20053,3480,18948,5652,17907,7849,16701,7391,15748,7176,15037,7176v-1334,,-2400,495,-3124,1498c10859,10084,10312,12713,10312,16573r,8078l,24651,,546r9614,l9614,4496c10528,2781,11506,1625,12484,953,13462,317,14681,,16129,xe" fillcolor="black" stroked="f" strokeweight="0">
                        <v:stroke endcap="round"/>
                        <v:path arrowok="t" textboxrect="0,0,21095,24651"/>
                      </v:shape>
                      <v:shape id="Shape 257479" o:spid="_x0000_s1240" style="position:absolute;left:3714;top:8341;width:102;height:241;visibility:visible;mso-wrap-style:square;v-text-anchor:top" coordsize="10274,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" path="m,l10274,r,24105l,24105,,e" fillcolor="black" stroked="f" strokeweight="0">
                        <v:stroke endcap="round"/>
                        <v:path arrowok="t" textboxrect="0,0,10274,24105"/>
                      </v:shape>
                      <v:shape id="Shape 257480" o:spid="_x0000_s1241" style="position:absolute;left:3714;top:8249;width:102;height:91;visibility:visible;mso-wrap-style:square;v-text-anchor:top" coordsize="1027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" path="m,l10274,r,9144l,9144,,e" fillcolor="black" stroked="f" strokeweight="0">
                        <v:stroke endcap="round"/>
                        <v:path arrowok="t" textboxrect="0,0,10274,9144"/>
                      </v:shape>
                      <v:shape id="Shape 8971" o:spid="_x0000_s1242" style="position:absolute;left:3864;top:8335;width:285;height:252;visibility:visible;mso-wrap-style:square;v-text-anchor:top" coordsize="28486,2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" path="m14148,v3213,,5562,229,7099,660c22758,1092,24028,1765,25057,2705v991,940,1854,2172,2515,3747c24333,6744,21082,7023,17831,7315,17590,6541,17158,5969,16574,5614v-801,-496,-1791,-724,-2922,-724c12484,4890,11646,5055,11125,5423v-521,394,-813,838,-813,1372c10312,7379,10643,7823,11328,8128v673,305,2147,559,4382,813c19126,9296,21679,9779,23343,10401v1651,623,2959,1486,3835,2655c28042,14224,28486,15456,28486,16840v,1384,-470,2743,-1384,4064c26175,22225,24663,23254,22682,24041v-2019,787,-4775,1156,-8229,1156c9563,25197,6071,24574,4013,23317,1930,22047,571,20269,,17958v3404,-292,6795,-572,10198,-864c10617,18186,11201,18948,11951,19431v762,483,1778,711,3035,711c16370,20142,17437,19888,18186,19367v585,-393,889,-889,889,-1486c19075,17234,18694,16713,17907,16345v-546,-254,-2019,-559,-4407,-953c9944,14808,7468,14313,6083,13830,4699,13335,3493,12560,2565,11417,1626,10274,1130,8992,1130,7544v,-1601,521,-2947,1537,-4115c3696,2261,5131,1422,6909,838,8699,267,11125,,14148,xe" fillcolor="black" stroked="f" strokeweight="0">
                        <v:stroke endcap="round"/>
                        <v:path arrowok="t" textboxrect="0,0,28486,25197"/>
                      </v:shape>
                      <v:shape id="Shape 8972" o:spid="_x0000_s1243" style="position:absolute;left:4185;top:8335;width:155;height:252;visibility:visible;mso-wrap-style:square;v-text-anchor:top" coordsize="15538,25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" path="m15138,r400,69l15538,5475,11659,7214v-623,724,-1016,1816,-1182,3238l15538,10452r,4432l10452,14884v165,1474,635,2579,1334,3315l15538,19708r,5460l15443,25184v-3556,,-6337,-432,-8369,-1359c5029,22923,3340,21527,2019,19533,711,17577,,15291,,12636,,8865,1359,5855,4039,3492,6693,1130,10427,,15138,xe" fillcolor="black" stroked="f" strokeweight="0">
                        <v:stroke endcap="round"/>
                        <v:path arrowok="t" textboxrect="0,0,15538,25184"/>
                      </v:shape>
                      <v:shape id="Shape 8973" o:spid="_x0000_s1244" style="position:absolute;left:4340;top:8511;width:149;height:76;visibility:visible;mso-wrap-style:square;v-text-anchor:top" coordsize="14916,7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" path="m4807,v3365,279,6744,559,10109,838c13405,3277,11513,4978,9316,6033l,7604,,2144r133,53c1149,2197,2115,1981,3004,1524,3562,1219,4185,737,4807,xe" fillcolor="black" stroked="f" strokeweight="0">
                        <v:stroke endcap="round"/>
                        <v:path arrowok="t" textboxrect="0,0,14916,7604"/>
                      </v:shape>
                      <v:shape id="Shape 8974" o:spid="_x0000_s1245" style="position:absolute;left:4340;top:8336;width:155;height:148;visibility:visible;mso-wrap-style:square;v-text-anchor:top" coordsize="15500,14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" path="m,l8693,1493v2210,1067,3925,2553,5067,4535c14904,8021,15500,10587,15500,13774r,1042l,14816,,10383r5061,c4858,8593,4312,7336,3461,6548,2585,5773,1441,5392,32,5392l,5407,,xe" fillcolor="black" stroked="f" strokeweight="0">
                        <v:stroke endcap="round"/>
                        <v:path arrowok="t" textboxrect="0,0,15500,14816"/>
                      </v:shape>
                      <v:shape id="Shape 8975" o:spid="_x0000_s1246" style="position:absolute;left:2062;top:7593;width:313;height:333;visibility:visible;mso-wrap-style:square;v-text-anchor:top" coordsize="31382,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" path="m,l18999,v4140,,7265,864,9309,2654c30328,4445,31382,6947,31382,10211v,3365,-1131,5969,-3353,7874c25806,20003,22352,20930,17729,20930r-6248,l11481,33274,,33274,,xe" filled="f" strokeweight=".12pt">
                        <v:stroke endcap="round"/>
                        <v:path arrowok="t" textboxrect="0,0,31382,33274"/>
                      </v:shape>
                      <v:shape id="Shape 8976" o:spid="_x0000_s1247" style="position:absolute;left:2176;top:7661;width:88;height:74;visibility:visible;mso-wrap-style:square;v-text-anchor:top" coordsize="8776,7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" path="m,7417r2794,c4991,7417,6566,7087,7442,6376,8318,5677,8776,4801,8776,3734,8776,2692,8395,1816,7620,1080,6845,343,5398,,3251,l,,,7417xe" filled="f" strokeweight=".12pt">
                        <v:stroke endcap="round"/>
                        <v:path arrowok="t" textboxrect="0,0,8776,7417"/>
                      </v:shape>
                      <v:shape id="Shape 8977" o:spid="_x0000_s1248" style="position:absolute;left:2437;top:7593;width:364;height:333;visibility:visible;mso-wrap-style:square;v-text-anchor:top" coordsize="36385,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" path="m,33274l,,19050,v3531,,6236,254,8090,813c29007,1372,30543,2349,31661,3835v1118,1486,1715,3290,1715,5398c33376,11075,32944,12662,32068,14008v-864,1346,-2109,2413,-3633,3264c27457,17806,26111,18237,24422,18593v1359,431,2350,825,2972,1244c27826,20117,28448,20688,29235,21577v775,902,1321,1588,1601,2070c32652,26873,34557,30048,36385,33274r-12915,c21463,29870,19368,26517,17361,23101v-775,-1321,-1473,-2171,-2070,-2565c14465,20015,13526,19761,12497,19761r-1016,l11481,33274,,33274xe" filled="f" strokeweight=".12pt">
                        <v:stroke endcap="round"/>
                        <v:path arrowok="t" textboxrect="0,0,36385,33274"/>
                      </v:shape>
                      <v:shape id="Shape 8978" o:spid="_x0000_s1249" style="position:absolute;left:2551;top:7661;width:105;height:67;visibility:visible;mso-wrap-style:square;v-text-anchor:top" coordsize="10427,6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" path="m,6757r4813,c5347,6757,6350,6617,7849,6312,8598,6172,9233,5842,9715,5258v470,-559,712,-1194,712,-1918c10427,2274,10033,1435,9284,864,8534,292,7112,,5017,l,,,6757xe" filled="f" strokeweight=".12pt">
                        <v:stroke endcap="round"/>
                        <v:path arrowok="t" textboxrect="0,0,10427,6757"/>
                      </v:shape>
                      <v:shape id="Shape 8979" o:spid="_x0000_s1250" style="position:absolute;left:2842;top:7593;width:114;height:333;visibility:visible;mso-wrap-style:square;v-text-anchor:top" coordsize="11455,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" path="m,33274r11455,l11455,,,,,33274xe" filled="f" strokeweight=".12pt">
                        <v:stroke endcap="round"/>
                        <v:path arrowok="t" textboxrect="0,0,11455,33274"/>
                      </v:shape>
                      <v:shape id="Shape 8980" o:spid="_x0000_s1251" style="position:absolute;left:3018;top:7588;width:336;height:344;visibility:visible;mso-wrap-style:square;v-text-anchor:top" coordsize="33553,344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" path="m,22835v3620,-203,7252,-407,10871,-610c11100,23813,11595,25006,12319,25857v1168,1346,2845,2020,5042,2020c18999,27877,20269,27546,21146,26835v876,-686,1308,-1473,1308,-2387c22454,23584,22022,22822,21196,22136v-825,-698,-2806,-1308,-5854,-1930c10325,19164,6744,17869,4623,16167,2489,14465,1384,12345,1384,9741v,-1702,572,-3327,1664,-4864c4127,3353,5804,2197,8026,1295,10211,419,13246,,17107,v4712,,8344,775,10820,2362c30391,3975,31877,6464,32347,9919v-3594,190,-7188,381,-10782,571c21298,8992,20688,7912,19787,7226,18847,6528,17590,6198,15977,6198v-1347,,-2337,241,-3010,749c12294,7480,11963,8077,11963,8814v,521,280,990,826,1422c13322,10681,14605,11075,16624,11468v4991,991,8586,1930,10757,2921c29515,15405,31128,16612,32093,18098v965,1485,1460,3111,1460,4927c33553,25146,32880,27115,31585,28918v-1295,1803,-3162,3137,-5499,4089c23749,33947,20765,34417,17183,34417v-6286,,-10668,-1067,-13068,-3277c1715,28943,318,26200,,22835xe" filled="f" strokeweight=".12pt">
                        <v:stroke endcap="round"/>
                        <v:path arrowok="t" textboxrect="0,0,33553,34417"/>
                      </v:shape>
                      <v:shape id="Shape 8981" o:spid="_x0000_s1252" style="position:absolute;left:3410;top:7593;width:416;height:333;visibility:visible;mso-wrap-style:square;v-text-anchor:top" coordsize="41605,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" path="m,l15011,v1893,6757,3899,13488,5804,20244c22695,13488,24689,6757,26568,l41605,r,33274l32245,33274r,-25374c29883,16370,27394,24803,25032,33274r-8484,c14199,24803,11709,16370,9360,7900r,25374l,33274,,xe" filled="f" strokeweight=".12pt">
                        <v:stroke endcap="round"/>
                        <v:path arrowok="t" textboxrect="0,0,41605,33274"/>
                      </v:shape>
                      <v:shape id="Shape 8982" o:spid="_x0000_s1253" style="position:absolute;left:1600;top:8249;width:311;height:333;visibility:visible;mso-wrap-style:square;v-text-anchor:top" coordsize="31179,3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" path="m,l30632,r,7099l11455,7099r,5296l29235,12395r,6782l11455,19177r,6553l31179,25730r,7544l,33274,,xe" filled="f" strokeweight=".12pt">
                        <v:stroke endcap="round"/>
                        <v:path arrowok="t" textboxrect="0,0,31179,33274"/>
                      </v:shape>
                      <v:shape id="Shape 8983" o:spid="_x0000_s1254" style="position:absolute;left:1966;top:8335;width:284;height:247;visibility:visible;mso-wrap-style:square;v-text-anchor:top" coordsize="28334,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" path="m,546r9563,l9563,4470c10985,2845,12446,1740,13907,1029,15367,330,17158,,19253,v2858,,5093,737,6693,2273c27508,3810,28334,6147,28334,9334r,15317l18021,24651r,-13259c18021,9880,17704,8814,17082,8166v-623,-609,-1486,-927,-2629,-927c13221,7239,12205,7671,11430,8509v-775,851,-1156,2362,-1156,4572l10274,24651,,24651,,546xe" filled="f" strokeweight=".12pt">
                        <v:stroke endcap="round"/>
                        <v:path arrowok="t" textboxrect="0,0,28334,24651"/>
                      </v:shape>
                      <v:shape id="Shape 8984" o:spid="_x0000_s1255" style="position:absolute;left:2294;top:8249;width:201;height:338;visibility:visible;mso-wrap-style:square;v-text-anchor:top" coordsize="20104,3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" path="m14072,r,9169l19723,9169r,6770l14072,15939r,8547c14072,25514,14173,26188,14402,26530v317,508,927,750,1765,750c16929,27280,17983,27102,19342,26708v254,2121,508,4242,762,6363c17551,33579,15189,33820,12992,33820v-2553,,-4445,-279,-5651,-889c6134,32360,5232,31458,4661,30251,4089,29045,3785,27127,3785,24422r,-8483l,15939,,9169r3785,l3785,4750c7201,3137,10655,1613,14072,xe" filled="f" strokeweight=".12pt">
                        <v:stroke endcap="round"/>
                        <v:path arrowok="t" textboxrect="0,0,20104,33820"/>
                      </v:shape>
                      <v:shape id="Shape 8985" o:spid="_x0000_s1256" style="position:absolute;left:2527;top:8335;width:311;height:252;visibility:visible;mso-wrap-style:square;v-text-anchor:top" coordsize="31026,25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" path="m31026,14884r-20587,c10617,16358,11074,17463,11786,18199v965,1054,2286,1562,3873,1562c16675,19761,17640,19545,18542,19088v546,-305,1168,-787,1791,-1524c23698,17843,27076,18123,30442,18402v-1511,2439,-3416,4140,-5601,5195c22657,24689,19520,25184,15443,25184v-3569,,-6350,-432,-8382,-1359c5029,22923,3327,21527,2019,19533,699,17577,,15291,,12636,,8865,1359,5855,4039,3492,6680,1130,10414,,15138,v3836,,6871,495,9081,1562c26429,2629,28143,4115,29286,6096v1143,1994,1740,4559,1740,7747l31026,14884xe" filled="f" strokeweight=".12pt">
                        <v:stroke endcap="round"/>
                        <v:path arrowok="t" textboxrect="0,0,31026,25184"/>
                      </v:shape>
                      <v:shape id="Shape 8986" o:spid="_x0000_s1257" style="position:absolute;left:2632;top:8390;width:101;height:50;visibility:visible;mso-wrap-style:square;v-text-anchor:top" coordsize="10122,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" path="m10122,4991c9919,3201,9373,1943,8534,1156,7658,381,6515,,5093,,3454,,2159,584,1181,1753,559,2477,178,3569,,4991r10122,xe" filled="f" strokeweight=".12pt">
                        <v:stroke endcap="round"/>
                        <v:path arrowok="t" textboxrect="0,0,10122,4991"/>
                      </v:shape>
                      <v:shape id="Shape 8987" o:spid="_x0000_s1258" style="position:absolute;left:2886;top:8335;width:211;height:247;visibility:visible;mso-wrap-style:square;v-text-anchor:top" coordsize="21095,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" path="m,546r9614,l9614,4496c10528,2781,11506,1625,12497,953,13462,317,14681,,16116,v1524,,3188,419,4979,1270c20053,3480,18948,5652,17907,7849,16701,7391,15748,7176,15037,7176v-1334,,-2400,495,-3124,1498c10859,10084,10325,12713,10325,16573r,8078l,24651,,546xe" filled="f" strokeweight=".12pt">
                        <v:stroke endcap="round"/>
                        <v:path arrowok="t" textboxrect="0,0,21095,24651"/>
                      </v:shape>
                      <v:shape id="Shape 8988" o:spid="_x0000_s1259" style="position:absolute;left:3136;top:8335;width:295;height:338;visibility:visible;mso-wrap-style:square;v-text-anchor:top" coordsize="29502,33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" path="m,33820l,546r9614,l9614,4115c10935,2603,12167,1600,13271,1067,14757,355,16421,,18237,v3594,,6388,1207,8331,3696c28486,6198,29502,9220,29502,12852v,4014,-1092,7036,-3213,9170c24168,24156,21450,25197,18186,25197v-1587,,-3022,-242,-4305,-724c12573,23990,11392,23279,10376,22314r,11506l,33820xe" filled="f" strokeweight=".12pt">
                        <v:stroke endcap="round"/>
                        <v:path arrowok="t" textboxrect="0,0,29502,33820"/>
                      </v:shape>
                      <v:shape id="Shape 8989" o:spid="_x0000_s1260" style="position:absolute;left:3239;top:8403;width:90;height:115;visibility:visible;mso-wrap-style:square;v-text-anchor:top" coordsize="8928,115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" path="m,5880v,1905,457,3302,1334,4242c2210,11062,3353,11506,4712,11506v1181,,2210,-444,2997,-1346c8509,9271,8928,7785,8928,5664,8928,3721,8484,2299,7671,1359,6845,445,5791,,4585,,3277,,2184,445,1308,1372,432,2324,,3810,,5880xe" filled="f" strokeweight=".12pt">
                        <v:stroke endcap="round"/>
                        <v:path arrowok="t" textboxrect="0,0,8928,11506"/>
                      </v:shape>
                      <v:shape id="Shape 8990" o:spid="_x0000_s1261" style="position:absolute;left:3482;top:8335;width:211;height:247;visibility:visible;mso-wrap-style:square;v-text-anchor:top" coordsize="21095,24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" path="m,546r9614,l9614,4496c10528,2781,11506,1625,12484,953,13462,317,14681,,16129,v1499,,3175,419,4966,1270c20053,3480,18948,5652,17907,7849,16701,7391,15748,7176,15037,7176v-1334,,-2400,495,-3124,1498c10859,10084,10312,12713,10312,16573r,8078l,24651,,546xe" filled="f" strokeweight=".12pt">
                        <v:stroke endcap="round"/>
                        <v:path arrowok="t" textboxrect="0,0,21095,24651"/>
                      </v:shape>
                      <v:shape id="Shape 8991" o:spid="_x0000_s1262" style="position:absolute;left:3714;top:8249;width:102;height:63;visibility:visible;mso-wrap-style:square;v-text-anchor:top" coordsize="10274,6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" path="m,l10274,r,6286l,6286,,xe" filled="f" strokeweight=".12pt">
                        <v:stroke endcap="round"/>
                        <v:path arrowok="t" textboxrect="0,0,10274,6286"/>
                      </v:shape>
                      <v:shape id="Shape 8993" o:spid="_x0000_s1263" style="position:absolute;left:3714;top:8341;width:102;height:241;visibility:visible;mso-wrap-style:square;v-text-anchor:top" coordsize="10274,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" path="m,l10274,r,24105l,24105,,xe" filled="f" strokeweight=".12pt">
                        <v:stroke endcap="round"/>
                        <v:path arrowok="t" textboxrect="0,0,10274,24105"/>
                      </v:shape>
                      <v:shape id="Shape 8995" o:spid="_x0000_s1264" style="position:absolute;left:3864;top:8335;width:285;height:252;visibility:visible;mso-wrap-style:square;v-text-anchor:top" coordsize="28486,25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" path="m,17958v3404,-292,6795,-572,10198,-864c10617,18186,11201,18948,11951,19431v762,483,1778,711,3035,711c16370,20142,17437,19888,18186,19367v585,-393,889,-889,889,-1486c19075,17234,18694,16713,17907,16345v-546,-254,-2019,-559,-4407,-953c9944,14808,7468,14313,6083,13830,4699,13335,3493,12560,2565,11417,1626,10274,1130,8992,1130,7544v,-1601,521,-2947,1537,-4115c3696,2261,5131,1422,6909,838,8699,267,11125,,14148,v3213,,5562,229,7099,660c22758,1092,24028,1765,25057,2705v991,940,1854,2172,2515,3747c24333,6744,21082,7023,17831,7315,17590,6541,17158,5969,16574,5614v-801,-496,-1791,-724,-2922,-724c12484,4890,11646,5055,11125,5423v-521,394,-813,838,-813,1372c10312,7379,10643,7823,11328,8128v673,305,2147,559,4382,813c19126,9296,21679,9779,23343,10401v1651,623,2959,1486,3835,2655c28042,14224,28486,15456,28486,16840v,1384,-470,2743,-1384,4064c26175,22225,24663,23254,22682,24041v-2019,787,-4775,1156,-8229,1156c9563,25197,6071,24574,4013,23317,1930,22047,571,20269,,17958xe" filled="f" strokeweight=".12pt">
                        <v:stroke endcap="round"/>
                        <v:path arrowok="t" textboxrect="0,0,28486,25197"/>
                      </v:shape>
                      <v:shape id="Shape 8996" o:spid="_x0000_s1265" style="position:absolute;left:4185;top:8335;width:310;height:252;visibility:visible;mso-wrap-style:square;v-text-anchor:top" coordsize="31039,25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" path="m31039,14884r-20587,c10617,16358,11087,17463,11786,18199v977,1054,2298,1562,3886,1562c16688,19761,17653,19545,18542,19088v559,-305,1181,-787,1803,-1524c23711,17843,27089,18123,30455,18402v-1512,2439,-3404,4140,-5601,5195c22670,24689,19533,25184,15443,25184v-3556,,-6337,-432,-8369,-1359c5029,22923,3340,21527,2019,19533,711,17577,,15291,,12636,,8865,1359,5855,4039,3492,6693,1130,10427,,15138,v3836,,6871,495,9094,1562c26441,2629,28156,4115,29299,6096v1143,1994,1740,4559,1740,7747l31039,14884xe" filled="f" strokeweight=".12pt">
                        <v:stroke endcap="round"/>
                        <v:path arrowok="t" textboxrect="0,0,31039,25184"/>
                      </v:shape>
                      <v:shape id="Shape 8997" o:spid="_x0000_s1266" style="position:absolute;left:4289;top:8390;width:102;height:50;visibility:visible;mso-wrap-style:square;v-text-anchor:top" coordsize="10122,4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" path="m10122,4991c9919,3201,9373,1943,8522,1156,7645,381,6502,,5093,,3454,,2159,584,1181,1753,559,2477,165,3569,,4991r10122,xe" filled="f" strokeweight=".12pt">
                        <v:stroke endcap="round"/>
                        <v:path arrowok="t" textboxrect="0,0,10122,4991"/>
                      </v:shape>
                      <v:shape id="Picture 243330" o:spid="_x0000_s1267" type="#_x0000_t75" style="position:absolute;left:2278;top:10398;width:1493;height:1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">
                        <v:imagedata r:id="rId23" o:title=""/>
                      </v:shape>
                      <v:shape id="Shape 9000" o:spid="_x0000_s1268" style="position:absolute;width:6489;height:5962;visibility:visible;mso-wrap-style:square;v-text-anchor:top" coordsize="648970,596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" path="m,l648970,,324485,596265,,xe" fillcolor="black" stroked="f" strokeweight="0">
                        <v:stroke endcap="round"/>
                        <v:path arrowok="t" textboxrect="0,0,648970,596265"/>
                      </v:shape>
                      <v:shape id="Shape 9001" o:spid="_x0000_s1269" style="position:absolute;width:6489;height:5962;visibility:visible;mso-wrap-style:square;v-text-anchor:top" coordsize="648970,596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" path="m324485,596265l,,648970,,324485,596265xe" filled="f">
                        <v:stroke endcap="round"/>
                        <v:path arrowok="t" textboxrect="0,0,648970,596265"/>
                      </v:shape>
                      <v:shape id="Shape 9002" o:spid="_x0000_s1270" style="position:absolute;left:653;top:407;width:5247;height:3225;visibility:visible;mso-wrap-style:square;v-text-anchor:top" coordsize="524739,32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" path="m,l524739,432,348437,304368r-16383,18149l370307,176505,300241,308407r508,-149847l263423,304038,228803,158179r-762,149390l160185,173343r33960,146862l164021,285179,,xe" stroked="f" strokeweight="0">
                        <v:stroke endcap="round"/>
                        <v:path arrowok="t" textboxrect="0,0,524739,322517"/>
                      </v:shape>
                      <v:shape id="Shape 9003" o:spid="_x0000_s1271" style="position:absolute;left:1996;top:686;width:206;height:389;visibility:visible;mso-wrap-style:square;v-text-anchor:top" coordsize="20599,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" path="m,l20599,r,8232l19126,7900r-4229,l14897,16586r3645,l20599,16170r,8290l14897,24460r,14440l,38900,,xe" fillcolor="black" stroked="f" strokeweight="0">
                        <v:stroke endcap="round"/>
                        <v:path arrowok="t" textboxrect="0,0,20599,38900"/>
                      </v:shape>
                      <v:shape id="Shape 9004" o:spid="_x0000_s1272" style="position:absolute;left:2202;top:686;width:202;height:244;visibility:visible;mso-wrap-style:square;v-text-anchor:top" coordsize="20155,24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" path="m,l4064,v5372,,9423,1016,12090,3099c18783,5194,20155,8115,20155,11938v,3924,-1461,6972,-4369,9208c12903,23381,8420,24460,2426,24460l,24460,,16170r3975,-803c5106,14554,5702,13526,5702,12281v,-1219,-495,-2235,-1498,-3099l,8232,,xe" fillcolor="black" stroked="f" strokeweight="0">
                        <v:stroke endcap="round"/>
                        <v:path arrowok="t" textboxrect="0,0,20155,24460"/>
                      </v:shape>
                      <v:shape id="Shape 9005" o:spid="_x0000_s1273" style="position:absolute;left:2483;top:685;width:217;height:389;visibility:visible;mso-wrap-style:square;v-text-anchor:top" coordsize="21673,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" path="m,l21673,r,7906l21425,7861r-6515,l14910,15761r6248,l21673,15692r,10352l19850,24016v-1067,-623,-2299,-902,-3632,-902l14910,23114r,15786l,38900,,xe" fillcolor="black" stroked="f" strokeweight="0">
                        <v:stroke endcap="round"/>
                        <v:path arrowok="t" textboxrect="0,0,21673,38900"/>
                      </v:shape>
                      <v:shape id="Shape 9006" o:spid="_x0000_s1274" style="position:absolute;left:2700;top:685;width:255;height:389;visibility:visible;mso-wrap-style:square;v-text-anchor:top" coordsize="25559,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" path="m,l3054,v4585,,8103,317,10516,965c15996,1613,17977,2756,19437,4495v1461,1741,2223,3849,2223,6312c21660,12954,21101,14795,19958,16370v-1130,1588,-2718,2832,-4712,3823c13976,20815,12236,21323,10039,21742v1766,508,3048,966,3861,1448c14459,23520,15259,24193,16300,25235v991,1041,1702,1854,2058,2413c20720,31420,23196,35128,25559,38900r-16764,c6191,34912,3473,31000,870,27013l,26044,,15692r3423,-452c4401,15075,5226,14681,5848,14020v610,-672,915,-1409,915,-2260c6763,10516,6267,9537,5290,8865l,7906,,xe" fillcolor="black" stroked="f" strokeweight="0">
                        <v:stroke endcap="round"/>
                        <v:path arrowok="t" textboxrect="0,0,25559,38900"/>
                      </v:shape>
                      <v:shape id="Shape 257481" o:spid="_x0000_s1275" style="position:absolute;left:3009;top:686;width:148;height:389;visibility:visible;mso-wrap-style:square;v-text-anchor:top" coordsize="14872,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" path="m,l14872,r,38900l,38900,,e" fillcolor="black" stroked="f" strokeweight="0">
                        <v:stroke endcap="round"/>
                        <v:path arrowok="t" textboxrect="0,0,14872,38900"/>
                      </v:shape>
                      <v:shape id="Shape 9008" o:spid="_x0000_s1276" style="position:absolute;left:3238;top:679;width:436;height:402;visibility:visible;mso-wrap-style:square;v-text-anchor:top" coordsize="43561,4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" path="m22212,v6122,,10821,889,14047,2756c39459,4636,41389,7557,41999,11583v-4674,228,-9335,444,-13995,660c27661,10503,26848,9233,25679,8433,24473,7620,22835,7239,20739,7239v-1740,,-3023,280,-3899,876c15951,8725,15519,9436,15519,10287v,610,369,1156,1093,1677c17297,12472,18961,12929,21590,13386v6477,1169,11138,2273,13957,3429c38316,17996,40399,19406,41669,21133v1257,1740,1892,3645,1892,5766c43561,29388,42697,31687,41008,33795v-1676,2108,-4102,3670,-7137,4775c30836,39675,26962,40208,22314,40208v-8166,,-13856,-1244,-16967,-3822c2223,33808,419,30607,,26683v4699,-242,9411,-470,14122,-711c14415,27826,15049,29223,15989,30214v1524,1574,3696,2362,6554,2362c24663,32576,26314,32182,27457,31344v1131,-801,1702,-1715,1702,-2781c29159,27559,28588,26670,27521,25857v-1080,-800,-3645,-1524,-7607,-2248c13399,22390,8763,20866,5994,18885,3226,16891,1803,14427,1803,11380v,-1995,737,-3899,2159,-5678c5359,3912,7544,2553,10414,1499,13259,483,17196,,22212,xe" fillcolor="black" stroked="f" strokeweight="0">
                        <v:stroke endcap="round"/>
                        <v:path arrowok="t" textboxrect="0,0,43561,40208"/>
                      </v:shape>
                      <v:shape id="Shape 9009" o:spid="_x0000_s1277" style="position:absolute;left:3747;top:686;width:540;height:389;visibility:visible;mso-wrap-style:square;v-text-anchor:top" coordsize="54013,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" path="m,l19495,v2463,7900,5067,15761,7531,23673c29464,15761,32042,7900,34493,l54013,r,38900l41859,38900r,-29667c38799,19139,35560,28994,32499,38900r-11011,c18428,28994,15202,19139,12154,9233r,29667l,38900,,xe" fillcolor="black" stroked="f" strokeweight="0">
                        <v:stroke endcap="round"/>
                        <v:path arrowok="t" textboxrect="0,0,54013,38900"/>
                      </v:shape>
                      <v:shape id="Shape 9010" o:spid="_x0000_s1278" style="position:absolute;left:1720;top:1452;width:206;height:389;visibility:visible;mso-wrap-style:square;v-text-anchor:top" coordsize="20599,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" path="m,l20599,r,8233l19126,7900r-4229,l14897,16586r3632,l20599,16168r,8292l14897,24460r,14440l,38900,,xe" fillcolor="black" stroked="f" strokeweight="0">
                        <v:stroke endcap="round"/>
                        <v:path arrowok="t" textboxrect="0,0,20599,38900"/>
                      </v:shape>
                      <v:shape id="Shape 9011" o:spid="_x0000_s1279" style="position:absolute;left:1926;top:1452;width:202;height:244;visibility:visible;mso-wrap-style:square;v-text-anchor:top" coordsize="20142,24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" path="m,l4064,v5372,,9423,1016,12090,3099c18783,5194,20142,8115,20142,11938v,3924,-1460,6972,-4356,9208c12891,23381,8420,24460,2426,24460l,24460,,16168r3962,-801c5106,14554,5702,13526,5702,12281v,-1219,-508,-2235,-1511,-3099l,8233,,xe" fillcolor="black" stroked="f" strokeweight="0">
                        <v:stroke endcap="round"/>
                        <v:path arrowok="t" textboxrect="0,0,20142,24460"/>
                      </v:shape>
                      <v:shape id="Shape 9012" o:spid="_x0000_s1280" style="position:absolute;left:2162;top:1553;width:202;height:294;visibility:visible;mso-wrap-style:square;v-text-anchor:top" coordsize="20168,2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" path="m19660,r508,79l20168,6409,15138,8433v-812,851,-1320,2121,-1536,3797l20168,12230r,5169l13564,17399v228,1727,825,3010,1739,3873l20168,23037r,6384l20053,29439v-4623,,-8229,-509,-10884,-1588c6528,26797,4343,25171,2629,22835,914,20536,,17881,,14770,,10376,1765,6845,5245,4076,8687,1321,13538,,19660,xe" fillcolor="black" stroked="f" strokeweight="0">
                        <v:stroke endcap="round"/>
                        <v:path arrowok="t" textboxrect="0,0,20168,29439"/>
                      </v:shape>
                      <v:shape id="Shape 9013" o:spid="_x0000_s1281" style="position:absolute;left:2364;top:1758;width:194;height:89;visibility:visible;mso-wrap-style:square;v-text-anchor:top" coordsize="19380,8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" path="m6236,v4381,330,8763,648,13144,978c17399,3835,14948,5816,12103,7048l,8885,,2501r178,64c1486,2565,2743,2311,3912,1778,4635,1422,5436,851,6236,xe" fillcolor="black" stroked="f" strokeweight="0">
                        <v:stroke endcap="round"/>
                        <v:path arrowok="t" textboxrect="0,0,19380,8885"/>
                      </v:shape>
                      <v:shape id="Shape 9014" o:spid="_x0000_s1282" style="position:absolute;left:2364;top:1553;width:201;height:174;visibility:visible;mso-wrap-style:square;v-text-anchor:top" coordsize="20129,17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" path="m,l11290,1750v2870,1245,5093,2985,6579,5308c19355,9383,20129,12393,20129,16101r,1219l,17320,,12151r6566,c6312,10056,5601,8583,4508,7668,3365,6754,1880,6309,51,6309l,6330,,xe" fillcolor="black" stroked="f" strokeweight="0">
                        <v:stroke endcap="round"/>
                        <v:path arrowok="t" textboxrect="0,0,20129,17320"/>
                      </v:shape>
                      <v:shape id="Shape 9015" o:spid="_x0000_s1283" style="position:absolute;left:2628;top:1553;width:274;height:288;visibility:visible;mso-wrap-style:square;v-text-anchor:top" coordsize="27381,28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" path="m20930,v1968,,4140,483,6451,1486c26035,4064,24613,6604,23254,9182,21692,8636,20434,8382,19520,8382v-1727,,-3124,571,-4051,1752c14097,11798,13399,14859,13399,19367r,9436l,28803,,635r12484,l12484,5245c13678,3251,14948,1892,16218,1105,17488,355,19063,,20930,xe" fillcolor="black" stroked="f" strokeweight="0">
                        <v:stroke endcap="round"/>
                        <v:path arrowok="t" textboxrect="0,0,27381,28803"/>
                      </v:shape>
                      <v:shape id="Shape 9016" o:spid="_x0000_s1284" style="position:absolute;left:2918;top:1553;width:369;height:294;visibility:visible;mso-wrap-style:square;v-text-anchor:top" coordsize="36982,2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" path="m18377,v4166,,7213,254,9207,762c29540,1283,31191,2045,32525,3150v1308,1105,2413,2540,3276,4381c31598,7874,27381,8192,23165,8534,22835,7633,22276,6985,21526,6541,20472,5982,19190,5702,17729,5702v-1511,,-2603,203,-3276,635c13767,6795,13399,7315,13399,7925v,699,431,1219,1308,1562c15596,9842,17501,10147,20409,10440v4420,419,7734,978,9893,1701c32461,12878,34150,13881,35281,15253v1130,1359,1701,2806,1701,4432c36982,21298,36373,22885,35179,24422v-1194,1562,-3150,2756,-5728,3670c26835,29007,23254,29439,18771,29439v-6350,,-10884,-712,-13564,-2197c2502,25756,737,23686,,20981v4407,-343,8826,-661,13233,-1016c13779,21247,14554,22136,15532,22708v965,558,2286,813,3924,813c21260,23521,22644,23241,23622,22619v749,-458,1143,-1029,1143,-1715c24765,20130,24270,19533,23254,19101v-711,-305,-2616,-661,-5728,-1118c12903,17310,9690,16713,7899,16154,6096,15583,4534,14681,3340,13335,2108,12002,1473,10503,1473,8801v,-1854,673,-3442,2007,-4800c4801,2629,6655,1651,8979,978,11303,305,14453,,18377,xe" fillcolor="black" stroked="f" strokeweight="0">
                        <v:stroke endcap="round"/>
                        <v:path arrowok="t" textboxrect="0,0,36982,29439"/>
                      </v:shape>
                      <v:shape id="Shape 9017" o:spid="_x0000_s1285" style="position:absolute;left:3335;top:1553;width:199;height:294;visibility:visible;mso-wrap-style:square;v-text-anchor:top" coordsize="19964,29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" path="m19888,r76,24l19964,7472,15265,9233v-1270,1231,-1905,3086,-1905,5549c13360,17297,13995,19152,15265,20358r4699,1798l19964,29437r-50,14c14313,29451,9766,28346,6350,26009,2159,23126,,19418,,14808,,10515,1829,6985,5372,4165,8915,1346,13792,,19888,xe" fillcolor="black" stroked="f" strokeweight="0">
                        <v:stroke endcap="round"/>
                        <v:path arrowok="t" textboxrect="0,0,19964,29451"/>
                      </v:shape>
                      <v:shape id="Shape 9018" o:spid="_x0000_s1286" style="position:absolute;left:3534;top:1553;width:200;height:294;visibility:visible;mso-wrap-style:square;v-text-anchor:top" coordsize="20003,294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" path="m,l15710,4891v2819,2654,4293,5880,4293,9728c20003,18950,18199,22468,14694,25262l,29413,,22133r13,5c1956,22138,3531,21566,4763,20360,5969,19153,6604,17274,6604,14657v,-2451,-635,-4267,-1867,-5473c3505,7977,1956,7406,114,7406l,7449,,xe" fillcolor="black" stroked="f" strokeweight="0">
                        <v:stroke endcap="round"/>
                        <v:path arrowok="t" textboxrect="0,0,20003,29413"/>
                      </v:shape>
                      <v:shape id="Shape 9019" o:spid="_x0000_s1287" style="position:absolute;left:3798;top:1553;width:368;height:288;visibility:visible;mso-wrap-style:square;v-text-anchor:top" coordsize="36792,28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" path="m24994,v3695,,6604,851,8686,2654c35725,4445,36792,7188,36792,10897r,17906l23393,28803r,-15481c23393,11531,22987,10299,22174,9550,21361,8826,20244,8458,18771,8458v-1601,,-2921,495,-3925,1486c13830,10935,13335,12700,13335,15278r,13525l,28803,,635r12421,l12421,5232c14262,3327,16154,2032,18047,1194,19939,381,22276,,24994,xe" fillcolor="black" stroked="f" strokeweight="0">
                        <v:stroke endcap="round"/>
                        <v:path arrowok="t" textboxrect="0,0,36792,28803"/>
                      </v:shape>
                      <v:shape id="Shape 9020" o:spid="_x0000_s1288" style="position:absolute;left:4229;top:1668;width:194;height:179;visibility:visible;mso-wrap-style:square;v-text-anchor:top" coordsize="19368,17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" path="m19368,r,5435l14478,7064v-737,597,-1105,1258,-1105,1994c13373,9909,13741,10595,14478,11128v724,572,1803,826,3213,826l19368,11601r,5398l12687,17948v-4165,,-7328,-749,-9436,-2337c1105,14037,,12144,,9858,,7712,800,5972,2337,4575,3861,3178,6756,2175,10909,1502l19368,xe" fillcolor="black" stroked="f" strokeweight="0">
                        <v:stroke endcap="round"/>
                        <v:path arrowok="t" textboxrect="0,0,19368,17948"/>
                      </v:shape>
                      <v:shape id="Shape 9021" o:spid="_x0000_s1289" style="position:absolute;left:4240;top:1553;width:183;height:97;visibility:visible;mso-wrap-style:square;v-text-anchor:top" coordsize="18313,9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" path="m17983,r330,18l18313,6671r-3505,606c13957,7734,13259,8547,12738,9766,8496,9398,4242,9055,,8674,483,6871,1181,5449,2096,4407,2972,3366,4293,2515,5994,1727,7201,1169,8903,750,11036,457,13170,153,15494,,17983,xe" fillcolor="black" stroked="f" strokeweight="0">
                        <v:stroke endcap="round"/>
                        <v:path arrowok="t" textboxrect="0,0,18313,9766"/>
                      </v:shape>
                      <v:shape id="Shape 9022" o:spid="_x0000_s1290" style="position:absolute;left:4423;top:1553;width:207;height:288;visibility:visible;mso-wrap-style:square;v-text-anchor:top" coordsize="20701,28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" path="m,l9296,515v2426,381,4471,1131,6058,2286c16497,3601,17399,4706,18047,6167v635,1460,978,2870,978,4191l19025,22804v,1320,101,2362,330,3099c19545,26677,20015,27630,20701,28798r-12522,c7696,28074,7366,27528,7201,27122v-165,-369,-305,-953,-457,-1778c5016,26715,3264,27668,1537,28265l,28484,,23086r2489,-523c3759,21966,4661,21267,5207,20416v508,-825,787,-1918,787,-3264l5994,15425c4153,15971,2248,16428,254,16835l,16920,,11485r1270,-226c2743,10942,4318,10523,5994,9990,5994,8656,5664,7742,4978,7208,4293,6662,3111,6408,1410,6408l,6652,,xe" fillcolor="black" stroked="f" strokeweight="0">
                        <v:stroke endcap="round"/>
                        <v:path arrowok="t" textboxrect="0,0,20701,28798"/>
                      </v:shape>
                      <v:shape id="Shape 257482" o:spid="_x0000_s1291" style="position:absolute;left:4698;top:1452;width:133;height:389;visibility:visible;mso-wrap-style:square;v-text-anchor:top" coordsize="13360,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" path="m,l13360,r,38900l,38900,,e" fillcolor="black" stroked="f" strokeweight="0">
                        <v:stroke endcap="round"/>
                        <v:path arrowok="t" textboxrect="0,0,13360,38900"/>
                      </v:shape>
                      <v:shape id="Shape 9024" o:spid="_x0000_s1292" style="position:absolute;left:1996;top:686;width:408;height:389;visibility:visible;mso-wrap-style:square;v-text-anchor:top" coordsize="40754,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" path="m,l24663,v5372,,9424,1016,12091,3099c39383,5194,40754,8115,40754,11938v,3924,-1460,6972,-4369,9208c33503,23381,29020,24460,23025,24460r-8128,l14897,38900,,38900,,xe" filled="f" strokeweight=".12pt">
                        <v:stroke endcap="round"/>
                        <v:path arrowok="t" textboxrect="0,0,40754,38900"/>
                      </v:shape>
                      <v:shape id="Shape 9025" o:spid="_x0000_s1293" style="position:absolute;left:2145;top:765;width:114;height:86;visibility:visible;mso-wrap-style:square;v-text-anchor:top" coordsize="11405,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" path="m,8687r3645,c6490,8687,8534,8293,9677,7467v1131,-812,1728,-1841,1728,-3085c11405,3162,10909,2146,9906,1282,8890,419,7023,,4229,l,,,8687xe" filled="f" strokeweight=".12pt">
                        <v:stroke endcap="round"/>
                        <v:path arrowok="t" textboxrect="0,0,11405,8687"/>
                      </v:shape>
                      <v:shape id="Shape 9026" o:spid="_x0000_s1294" style="position:absolute;left:2483;top:685;width:472;height:389;visibility:visible;mso-wrap-style:square;v-text-anchor:top" coordsize="47231,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" path="m,38900l,,24727,v4585,,8102,317,10516,965c37668,1613,39649,2756,41110,4495v1460,1741,2222,3849,2222,6312c43332,12954,42774,14795,41631,16370v-1131,1588,-2718,2832,-4712,3823c35649,20815,33909,21323,31712,21742v1765,508,3048,966,3861,1448c36132,23520,36932,24193,37973,25235v991,1041,1702,1854,2057,2413c42393,31420,44869,35128,47231,38900r-16764,c27864,34912,25146,31000,22543,27013,21539,25463,20638,24473,19850,24016v-1067,-623,-2299,-902,-3632,-902l14910,23114r,15786l,38900xe" filled="f" strokeweight=".12pt">
                        <v:stroke endcap="round"/>
                        <v:path arrowok="t" textboxrect="0,0,47231,38900"/>
                      </v:shape>
                      <v:shape id="Shape 9027" o:spid="_x0000_s1295" style="position:absolute;left:2632;top:764;width:135;height:79;visibility:visible;mso-wrap-style:square;v-text-anchor:top" coordsize="13525,7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" path="m,7900r6248,c6934,7900,8255,7722,10185,7379v978,-165,1804,-559,2426,-1220c13221,5486,13525,4750,13525,3899v,-1245,-495,-2223,-1473,-2896c11074,330,9233,,6515,l,,,7900xe" filled="f" strokeweight=".12pt">
                        <v:stroke endcap="round"/>
                        <v:path arrowok="t" textboxrect="0,0,13525,7900"/>
                      </v:shape>
                      <v:shape id="Shape 9028" o:spid="_x0000_s1296" style="position:absolute;left:3009;top:686;width:148;height:389;visibility:visible;mso-wrap-style:square;v-text-anchor:top" coordsize="14872,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" path="m,38900r14872,l14872,,,,,38900xe" filled="f" strokeweight=".12pt">
                        <v:stroke endcap="round"/>
                        <v:path arrowok="t" textboxrect="0,0,14872,38900"/>
                      </v:shape>
                      <v:shape id="Shape 9029" o:spid="_x0000_s1297" style="position:absolute;left:3238;top:679;width:436;height:402;visibility:visible;mso-wrap-style:square;v-text-anchor:top" coordsize="43561,40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" path="m,26683v4699,-242,9411,-470,14122,-711c14415,27826,15049,29223,15989,30214v1524,1574,3696,2362,6554,2362c24663,32576,26314,32182,27457,31344v1131,-801,1702,-1715,1702,-2781c29159,27559,28588,26670,27521,25857v-1080,-800,-3645,-1524,-7607,-2248c13399,22390,8763,20866,5994,18885,3226,16891,1803,14427,1803,11380v,-1995,737,-3899,2159,-5678c5359,3912,7544,2553,10414,1499,13259,483,17196,,22212,v6122,,10821,889,14047,2756c39459,4636,41389,7557,41999,11583v-4674,228,-9335,444,-13995,660c27661,10503,26848,9233,25679,8433,24473,7620,22835,7239,20739,7239v-1740,,-3023,280,-3899,876c15951,8725,15519,9436,15519,10287v,610,369,1156,1093,1677c17297,12472,18961,12929,21590,13386v6477,1169,11138,2273,13957,3429c38316,17996,40399,19406,41669,21133v1257,1740,1892,3645,1892,5766c43561,29388,42697,31687,41008,33795v-1676,2108,-4102,3670,-7137,4775c30836,39675,26962,40208,22314,40208v-8166,,-13856,-1244,-16967,-3822c2223,33808,419,30607,,26683xe" filled="f" strokeweight=".12pt">
                        <v:stroke endcap="round"/>
                        <v:path arrowok="t" textboxrect="0,0,43561,40208"/>
                      </v:shape>
                      <v:shape id="Shape 9030" o:spid="_x0000_s1298" style="position:absolute;left:3747;top:686;width:540;height:389;visibility:visible;mso-wrap-style:square;v-text-anchor:top" coordsize="54013,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" path="m,l19495,v2463,7900,5067,15761,7531,23673c29464,15761,32042,7900,34493,l54013,r,38900l41859,38900r,-29667c38799,19139,35560,28994,32499,38900r-11011,c18428,28994,15202,19139,12154,9233r,29667l,38900,,xe" filled="f" strokeweight=".12pt">
                        <v:stroke endcap="round"/>
                        <v:path arrowok="t" textboxrect="0,0,54013,38900"/>
                      </v:shape>
                      <v:shape id="Shape 9031" o:spid="_x0000_s1299" style="position:absolute;left:1720;top:1452;width:408;height:389;visibility:visible;mso-wrap-style:square;v-text-anchor:top" coordsize="40742,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" path="m,l24663,v5372,,9424,1016,12091,3099c39383,5194,40742,8115,40742,11938v,3924,-1461,6972,-4357,9208c33490,23381,29020,24460,23025,24460r-8128,l14897,38900,,38900,,xe" filled="f" strokeweight=".12pt">
                        <v:stroke endcap="round"/>
                        <v:path arrowok="t" textboxrect="0,0,40742,38900"/>
                      </v:shape>
                      <v:shape id="Shape 9032" o:spid="_x0000_s1300" style="position:absolute;left:1869;top:1531;width:114;height:87;visibility:visible;mso-wrap-style:square;v-text-anchor:top" coordsize="11405,8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" path="m,8687r3632,c6490,8687,8534,8293,9665,7467v1143,-812,1740,-1841,1740,-3085c11405,3162,10897,2146,9893,1282,8890,419,7010,,4229,l,,,8687xe" filled="f" strokeweight=".12pt">
                        <v:stroke endcap="round"/>
                        <v:path arrowok="t" textboxrect="0,0,11405,8687"/>
                      </v:shape>
                      <v:shape id="Shape 9033" o:spid="_x0000_s1301" style="position:absolute;left:2162;top:1553;width:403;height:294;visibility:visible;mso-wrap-style:square;v-text-anchor:top" coordsize="40297,2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" path="m40297,17399r-26733,c13792,19126,14389,20409,15303,21272v1270,1232,2972,1829,5042,1829c21653,23101,22911,22847,24079,22314v724,-356,1524,-927,2324,-1778c30785,20866,35166,21184,39548,21514v-1981,2857,-4433,4838,-7277,6070c29426,28854,25362,29439,20053,29439v-4623,,-8229,-509,-10884,-1588c6528,26797,4343,25171,2629,22835,914,20536,,17881,,14770,,10376,1765,6845,5245,4076,8687,1321,13538,,19660,v4978,,8915,584,11798,1829c34328,3073,36551,4813,38036,7137v1486,2324,2261,5334,2261,9043l40297,17399xe" filled="f" strokeweight=".12pt">
                        <v:stroke endcap="round"/>
                        <v:path arrowok="t" textboxrect="0,0,40297,29439"/>
                      </v:shape>
                      <v:shape id="Shape 9034" o:spid="_x0000_s1302" style="position:absolute;left:2299;top:1617;width:131;height:58;visibility:visible;mso-wrap-style:square;v-text-anchor:top" coordsize="13132,5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" path="m13132,5842c12878,3747,12167,2274,11074,1359,9931,445,8446,,6617,,4483,,2794,686,1537,2045,724,2896,216,4166,,5842r13132,xe" filled="f" strokeweight=".12pt">
                        <v:stroke endcap="round"/>
                        <v:path arrowok="t" textboxrect="0,0,13132,5842"/>
                      </v:shape>
                      <v:shape id="Shape 9035" o:spid="_x0000_s1303" style="position:absolute;left:2628;top:1553;width:274;height:288;visibility:visible;mso-wrap-style:square;v-text-anchor:top" coordsize="27381,28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" path="m,635r12484,l12484,5245c13678,3251,14948,1892,16218,1105,17488,355,19063,,20930,v1968,,4140,483,6451,1486c26035,4064,24613,6604,23254,9182,21692,8636,20434,8382,19520,8382v-1727,,-3124,571,-4051,1752c14097,11798,13399,14859,13399,19367r,9436l,28803,,635xe" filled="f" strokeweight=".12pt">
                        <v:stroke endcap="round"/>
                        <v:path arrowok="t" textboxrect="0,0,27381,28803"/>
                      </v:shape>
                      <v:shape id="Shape 9036" o:spid="_x0000_s1304" style="position:absolute;left:2918;top:1553;width:369;height:294;visibility:visible;mso-wrap-style:square;v-text-anchor:top" coordsize="36982,294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" path="m,20981v4407,-343,8826,-661,13233,-1016c13779,21247,14554,22136,15532,22708v965,558,2286,813,3924,813c21260,23521,22644,23241,23622,22619v749,-458,1143,-1029,1143,-1715c24765,20130,24270,19533,23254,19101v-711,-305,-2616,-661,-5728,-1118c12903,17310,9690,16713,7899,16154,6096,15583,4534,14681,3340,13335,2108,12002,1473,10503,1473,8801v,-1854,673,-3442,2007,-4800c4801,2629,6655,1651,8979,978,11303,305,14453,,18377,v4166,,7213,254,9207,762c29540,1283,31191,2045,32525,3150v1308,1105,2413,2540,3276,4381c31598,7874,27381,8192,23165,8534,22835,7633,22276,6985,21526,6541,20472,5982,19190,5702,17729,5702v-1511,,-2603,203,-3276,635c13767,6795,13399,7315,13399,7925v,699,431,1219,1308,1562c15596,9842,17501,10147,20409,10440v4420,419,7734,978,9893,1701c32461,12878,34150,13881,35281,15253v1130,1359,1701,2806,1701,4432c36982,21298,36373,22885,35179,24422v-1194,1562,-3150,2756,-5728,3670c26835,29007,23254,29439,18771,29439v-6350,,-10884,-712,-13564,-2197c2502,25756,737,23686,,20981xe" filled="f" strokeweight=".12pt">
                        <v:stroke endcap="round"/>
                        <v:path arrowok="t" textboxrect="0,0,36982,29439"/>
                      </v:shape>
                      <v:shape id="Shape 9037" o:spid="_x0000_s1305" style="position:absolute;left:3335;top:1553;width:399;height:294;visibility:visible;mso-wrap-style:square;v-text-anchor:top" coordsize="39967,29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" path="m,14808c,10515,1829,6985,5372,4165,8915,1346,13792,,19888,v6972,,12243,1613,15786,4915c38494,7569,39967,10795,39967,14643v,4331,-1804,7849,-5309,10643c31115,28105,26175,29451,19914,29451v-5601,,-10148,-1105,-13564,-3442c2159,23126,,19418,,14808xe" filled="f" strokeweight=".12pt">
                        <v:stroke endcap="round"/>
                        <v:path arrowok="t" textboxrect="0,0,39967,29451"/>
                      </v:shape>
                      <v:shape id="Shape 9038" o:spid="_x0000_s1306" style="position:absolute;left:3468;top:1627;width:132;height:147;visibility:visible;mso-wrap-style:square;v-text-anchor:top" coordsize="13208,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" path="m,7353v,2515,635,4369,1905,5576c3137,14135,4724,14732,6617,14732v1943,,3518,-572,4749,-1778c12573,11747,13208,9868,13208,7251v,-2451,-635,-4267,-1867,-5473c10109,571,8560,,6718,,4788,,3175,597,1905,1803,635,3035,,4889,,7353xe" filled="f" strokeweight=".12pt">
                        <v:stroke endcap="round"/>
                        <v:path arrowok="t" textboxrect="0,0,13208,14732"/>
                      </v:shape>
                      <v:shape id="Shape 9039" o:spid="_x0000_s1307" style="position:absolute;left:3798;top:1553;width:368;height:288;visibility:visible;mso-wrap-style:square;v-text-anchor:top" coordsize="36792,288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" path="m,635r12421,l12421,5232c14262,3327,16154,2032,18047,1194,19939,381,22276,,24994,v3695,,6604,851,8686,2654c35725,4445,36792,7188,36792,10897r,17906l23393,28803r,-15481c23393,11531,22987,10299,22174,9550,21361,8826,20244,8458,18771,8458v-1601,,-2921,495,-3925,1486c13830,10935,13335,12700,13335,15278r,13525l,28803,,635xe" filled="f" strokeweight=".12pt">
                        <v:stroke endcap="round"/>
                        <v:path arrowok="t" textboxrect="0,0,36792,28803"/>
                      </v:shape>
                      <v:shape id="Shape 9040" o:spid="_x0000_s1308" style="position:absolute;left:4229;top:1553;width:401;height:294;visibility:visible;mso-wrap-style:square;v-text-anchor:top" coordsize="40068,29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" path="m13792,9766c9550,9398,5296,9055,1054,8674,1537,6871,2235,5449,3150,4407,4026,3366,5347,2515,7049,1727,8255,1169,9957,750,12090,457,14224,153,16548,,19037,v3988,,7201,178,9627,534c31090,915,33134,1664,34722,2820v1143,800,2044,1905,2692,3365c38049,7646,38392,9055,38392,10376r,12446c38392,24143,38494,25184,38722,25921v191,775,661,1727,1346,2895l27546,28816v-482,-724,-813,-1270,-978,-1676c26403,26772,26264,26188,26111,25362v-1727,1372,-3480,2324,-5207,2921c18555,29070,15786,29451,12687,29451v-4165,,-7328,-749,-9436,-2336c1105,25540,,23647,,21361,,19215,800,17475,2337,16078v1524,-1397,4419,-2400,8572,-3073c15913,12167,19164,11633,20638,11278v1473,-318,3047,-737,4724,-1270c25362,8674,25032,7760,24346,7226v-686,-546,-1867,-800,-3569,-800c18580,6426,16929,6706,15862,7277v-851,457,-1549,1270,-2070,2489xe" filled="f" strokeweight=".12pt">
                        <v:stroke endcap="round"/>
                        <v:path arrowok="t" textboxrect="0,0,40068,29451"/>
                      </v:shape>
                      <v:shape id="Shape 9041" o:spid="_x0000_s1309" style="position:absolute;left:4363;top:1707;width:120;height:80;visibility:visible;mso-wrap-style:square;v-text-anchor:top" coordsize="11989,8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" path="m11989,c10147,546,8242,1003,6248,1410,3531,2007,1829,2565,1105,3124,368,3721,,4382,,5118v,851,368,1537,1105,2070c1829,7760,2908,8014,4318,8014v1473,,2883,-280,4166,-876c9754,6541,10655,5842,11201,4991v508,-825,788,-1918,788,-3264l11989,xe" filled="f" strokeweight=".12pt">
                        <v:stroke endcap="round"/>
                        <v:path arrowok="t" textboxrect="0,0,11989,8014"/>
                      </v:shape>
                      <v:shape id="Shape 9042" o:spid="_x0000_s1310" style="position:absolute;left:4698;top:1452;width:133;height:389;visibility:visible;mso-wrap-style:square;v-text-anchor:top" coordsize="13360,38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" path="m,38900r13360,l13360,,,,,38900xe" filled="f" strokeweight=".12pt">
                        <v:stroke endcap="round"/>
                        <v:path arrowok="t" textboxrect="0,0,13360,38900"/>
                      </v:shape>
                      <v:shape id="Picture 243331" o:spid="_x0000_s1311" type="#_x0000_t75" style="position:absolute;left:2461;top:3794;width:1615;height:1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">
                        <v:imagedata r:id="rId24" o:title=""/>
                      </v:shape>
                      <w10:wrap type="square"/>
                    </v:group>
                  </w:pict>
                </mc:Fallback>
              </mc:AlternateContent>
            </w:r>
            <w:r>
              <w:rPr>
                <w:b/>
                <w:i/>
                <w:sz w:val="22"/>
              </w:rPr>
              <w:t>Prism Personal</w:t>
            </w:r>
            <w:r>
              <w:rPr>
                <w:sz w:val="22"/>
              </w:rPr>
              <w:t xml:space="preserve"> is a software package targeted for the parents and families of autistic children; it allows behavioral analysis to continue after school. It is purchased and downloaded from Prism’s website or on compact disk at conferences and trade shows. Volume discounts are not offered for this model. </w:t>
            </w:r>
          </w:p>
          <w:p w14:paraId="61B158B5" w14:textId="77777777" w:rsidR="000A7715" w:rsidRDefault="00000000">
            <w:pPr>
              <w:spacing w:after="0" w:line="259" w:lineRule="auto"/>
              <w:ind w:left="1050" w:right="0" w:firstLine="0"/>
              <w:jc w:val="left"/>
            </w:pPr>
            <w:r>
              <w:t xml:space="preserve"> </w:t>
            </w:r>
          </w:p>
          <w:p w14:paraId="6BA4F2CA" w14:textId="77777777" w:rsidR="000A7715" w:rsidRDefault="00000000">
            <w:pPr>
              <w:spacing w:after="178" w:line="239" w:lineRule="auto"/>
              <w:ind w:left="1422" w:right="0" w:firstLine="0"/>
              <w:jc w:val="left"/>
            </w:pPr>
            <w:r>
              <w:rPr>
                <w:b/>
                <w:i/>
                <w:sz w:val="22"/>
              </w:rPr>
              <w:t>Prism Enterprise</w:t>
            </w:r>
            <w:r>
              <w:rPr>
                <w:sz w:val="22"/>
              </w:rPr>
              <w:t xml:space="preserve"> allows school systems and private schools with in-house IT capabilities to deploy their own Prism solution. This model provides robust storage and data manipulation capabilities and is intended for medium to large size deployments. Volume pricing is available. </w:t>
            </w:r>
          </w:p>
          <w:p w14:paraId="320323D3" w14:textId="77777777" w:rsidR="000A7715" w:rsidRDefault="00000000">
            <w:pPr>
              <w:spacing w:after="40" w:line="240" w:lineRule="auto"/>
              <w:ind w:left="1422" w:right="0" w:firstLine="0"/>
              <w:jc w:val="left"/>
            </w:pPr>
            <w:r>
              <w:rPr>
                <w:b/>
                <w:i/>
                <w:sz w:val="22"/>
              </w:rPr>
              <w:t>Prism ASP</w:t>
            </w:r>
            <w:r>
              <w:rPr>
                <w:sz w:val="22"/>
              </w:rPr>
              <w:t xml:space="preserve"> is targeted at public and private schools that do not have in-house capabilities or do not otherwise wish to manage a Prism infrastructure. With this outsourced model, licenses include the full management of the infrastructure in an </w:t>
            </w:r>
          </w:p>
          <w:p w14:paraId="3D82139E" w14:textId="77777777" w:rsidR="000A7715" w:rsidRDefault="00000000">
            <w:pPr>
              <w:tabs>
                <w:tab w:val="center" w:pos="976"/>
                <w:tab w:val="center" w:pos="3937"/>
              </w:tabs>
              <w:spacing w:after="0" w:line="259" w:lineRule="auto"/>
              <w:ind w:left="0" w:right="0" w:firstLine="0"/>
              <w:jc w:val="left"/>
            </w:pPr>
            <w:r>
              <w:rPr>
                <w:rFonts w:ascii="Calibri" w:eastAsia="Calibri" w:hAnsi="Calibri" w:cs="Calibri"/>
                <w:sz w:val="22"/>
              </w:rPr>
              <w:tab/>
            </w:r>
            <w:r>
              <w:t xml:space="preserve"> </w:t>
            </w:r>
            <w:r>
              <w:tab/>
            </w:r>
            <w:r>
              <w:rPr>
                <w:sz w:val="22"/>
              </w:rPr>
              <w:t xml:space="preserve">externally hosted environment. Volume pricing is available. </w:t>
            </w:r>
          </w:p>
        </w:tc>
      </w:tr>
    </w:tbl>
    <w:p w14:paraId="64CBFD7A" w14:textId="77777777" w:rsidR="000A7715" w:rsidRDefault="00000000">
      <w:pPr>
        <w:pStyle w:val="Heading1"/>
        <w:spacing w:after="355"/>
      </w:pPr>
      <w:bookmarkStart w:id="5" w:name="_Toc253266"/>
      <w:r>
        <w:rPr>
          <w:sz w:val="40"/>
        </w:rPr>
        <w:t>5. S</w:t>
      </w:r>
      <w:r>
        <w:t xml:space="preserve">ITUATIONAL </w:t>
      </w:r>
      <w:r>
        <w:rPr>
          <w:sz w:val="40"/>
        </w:rPr>
        <w:t>A</w:t>
      </w:r>
      <w:r>
        <w:t>NALYSIS</w:t>
      </w:r>
      <w:r>
        <w:rPr>
          <w:sz w:val="40"/>
        </w:rPr>
        <w:t xml:space="preserve"> </w:t>
      </w:r>
      <w:bookmarkEnd w:id="5"/>
    </w:p>
    <w:p w14:paraId="00C80DA3" w14:textId="77777777" w:rsidR="000A7715" w:rsidRDefault="00000000">
      <w:pPr>
        <w:pStyle w:val="Heading3"/>
      </w:pPr>
      <w:bookmarkStart w:id="6" w:name="_Toc253267"/>
      <w:r>
        <w:t>5.1.</w:t>
      </w:r>
      <w:r>
        <w:rPr>
          <w:b w:val="0"/>
        </w:rPr>
        <w:t xml:space="preserve"> </w:t>
      </w:r>
      <w:r>
        <w:t xml:space="preserve">What is Autism? </w:t>
      </w:r>
      <w:bookmarkEnd w:id="6"/>
    </w:p>
    <w:p w14:paraId="15BFD14D" w14:textId="77777777" w:rsidR="000A7715" w:rsidRDefault="00000000">
      <w:pPr>
        <w:ind w:left="292" w:right="643"/>
      </w:pPr>
      <w:r>
        <w:t xml:space="preserve">There are many misconceptions and myths about autism that may impact teachers, parents and other officials in their </w:t>
      </w:r>
      <w:proofErr w:type="gramStart"/>
      <w:r>
        <w:t>decision making</w:t>
      </w:r>
      <w:proofErr w:type="gramEnd"/>
      <w:r>
        <w:t xml:space="preserve"> process regarding autistic children and education. Movies such as “Rain Man” and opinions expressed by casual observers have often mislabeled autistic people as unable to form human bonds or cope with environments such as our public education system. One of the missions of organizations such as “Autism Speaks” and the “Autism Society of America” is to spread awareness about this disorder and to promote better understanding of autism worldwide in the hopes that better understanding will promote more opportunities and a better life for people living with autism and their families.  </w:t>
      </w:r>
    </w:p>
    <w:p w14:paraId="7ACD3B74" w14:textId="77777777" w:rsidR="000A7715" w:rsidRDefault="00000000">
      <w:pPr>
        <w:spacing w:after="0" w:line="259" w:lineRule="auto"/>
        <w:ind w:left="270" w:right="0" w:firstLine="0"/>
        <w:jc w:val="left"/>
      </w:pPr>
      <w:r>
        <w:t xml:space="preserve"> </w:t>
      </w:r>
    </w:p>
    <w:p w14:paraId="2E6EDD98" w14:textId="77777777" w:rsidR="000A7715" w:rsidRDefault="00000000">
      <w:pPr>
        <w:ind w:left="292" w:right="643"/>
      </w:pPr>
      <w:r>
        <w:t>Autism is a neurological disorder that is a “spectrum disorder” because the symptoms and their severity vary widely from person to person.</w:t>
      </w:r>
      <w:r>
        <w:rPr>
          <w:sz w:val="18"/>
          <w:vertAlign w:val="superscript"/>
        </w:rPr>
        <w:footnoteReference w:id="4"/>
      </w:r>
      <w:r>
        <w:t xml:space="preserve"> Even identical twins, both diagnosed with autism, manifest symptoms and respond to treatments in different ways. It is important to </w:t>
      </w:r>
      <w:r>
        <w:lastRenderedPageBreak/>
        <w:t xml:space="preserve">understand that each person with autism is an individual and thus their treatment and education must be tailored to suit their individual strengths and weaknesses.  </w:t>
      </w:r>
    </w:p>
    <w:p w14:paraId="6E37E99B" w14:textId="77777777" w:rsidR="000A7715" w:rsidRDefault="00000000">
      <w:pPr>
        <w:spacing w:after="0" w:line="259" w:lineRule="auto"/>
        <w:ind w:left="270" w:right="0" w:firstLine="0"/>
        <w:jc w:val="left"/>
      </w:pPr>
      <w:r>
        <w:t xml:space="preserve"> </w:t>
      </w:r>
    </w:p>
    <w:p w14:paraId="7209D3E5" w14:textId="77777777" w:rsidR="000A7715" w:rsidRDefault="00000000">
      <w:pPr>
        <w:spacing w:after="42"/>
        <w:ind w:left="292" w:right="643"/>
      </w:pPr>
      <w:r>
        <w:t xml:space="preserve">The cause of autism is still undetermined and is a controversial subject.  However, brain scans have shown differences in the shape and structure of the brains of autistic children compared to non-autistic children. The three main areas that may be impacted are socialization, communication, and behavior. For example, individuals with autism may exhibit some of the following traits:   </w:t>
      </w:r>
    </w:p>
    <w:p w14:paraId="7E12EA4E" w14:textId="77777777" w:rsidR="000A7715" w:rsidRDefault="00000000">
      <w:pPr>
        <w:numPr>
          <w:ilvl w:val="0"/>
          <w:numId w:val="2"/>
        </w:numPr>
        <w:ind w:right="643" w:hanging="360"/>
      </w:pPr>
      <w:r>
        <w:t xml:space="preserve">Insistence on sameness; resistance to change  </w:t>
      </w:r>
    </w:p>
    <w:p w14:paraId="36B3A4C1" w14:textId="77777777" w:rsidR="000A7715" w:rsidRDefault="00000000">
      <w:pPr>
        <w:numPr>
          <w:ilvl w:val="0"/>
          <w:numId w:val="2"/>
        </w:numPr>
        <w:ind w:right="643" w:hanging="360"/>
      </w:pPr>
      <w:r>
        <w:t xml:space="preserve">Difficulty in expressing needs, using gestures, or pointing instead of words  </w:t>
      </w:r>
    </w:p>
    <w:p w14:paraId="24C441AD" w14:textId="77777777" w:rsidR="000A7715" w:rsidRDefault="00000000">
      <w:pPr>
        <w:numPr>
          <w:ilvl w:val="0"/>
          <w:numId w:val="2"/>
        </w:numPr>
        <w:ind w:right="643" w:hanging="360"/>
      </w:pPr>
      <w:r>
        <w:t xml:space="preserve">Repeating words or phrases in place of normal, responsive language  </w:t>
      </w:r>
    </w:p>
    <w:p w14:paraId="18186138" w14:textId="77777777" w:rsidR="000A7715" w:rsidRDefault="00000000">
      <w:pPr>
        <w:numPr>
          <w:ilvl w:val="0"/>
          <w:numId w:val="2"/>
        </w:numPr>
        <w:spacing w:after="39"/>
        <w:ind w:right="643" w:hanging="360"/>
      </w:pPr>
      <w:r>
        <w:t xml:space="preserve">Laughing (and/or crying) for no apparent reason or showing distress for reasons not apparent to others  </w:t>
      </w:r>
    </w:p>
    <w:p w14:paraId="7A564CE0" w14:textId="77777777" w:rsidR="000A7715" w:rsidRDefault="00000000">
      <w:pPr>
        <w:numPr>
          <w:ilvl w:val="0"/>
          <w:numId w:val="2"/>
        </w:numPr>
        <w:ind w:right="643" w:hanging="360"/>
      </w:pPr>
      <w:r>
        <w:t xml:space="preserve">Preference to being alone; aloof manner  </w:t>
      </w:r>
    </w:p>
    <w:p w14:paraId="5BD01BAB" w14:textId="77777777" w:rsidR="000A7715" w:rsidRDefault="00000000">
      <w:pPr>
        <w:numPr>
          <w:ilvl w:val="0"/>
          <w:numId w:val="2"/>
        </w:numPr>
        <w:ind w:right="643" w:hanging="360"/>
      </w:pPr>
      <w:r>
        <w:t xml:space="preserve">Tantrums  </w:t>
      </w:r>
    </w:p>
    <w:p w14:paraId="59C25758" w14:textId="77777777" w:rsidR="000A7715" w:rsidRDefault="00000000">
      <w:pPr>
        <w:numPr>
          <w:ilvl w:val="0"/>
          <w:numId w:val="2"/>
        </w:numPr>
        <w:ind w:right="643" w:hanging="360"/>
      </w:pPr>
      <w:r>
        <w:t xml:space="preserve">Difficulty in mixing with others  </w:t>
      </w:r>
    </w:p>
    <w:p w14:paraId="0F9DBE36" w14:textId="77777777" w:rsidR="000A7715" w:rsidRDefault="00000000">
      <w:pPr>
        <w:numPr>
          <w:ilvl w:val="0"/>
          <w:numId w:val="2"/>
        </w:numPr>
        <w:ind w:right="643" w:hanging="360"/>
      </w:pPr>
      <w:r>
        <w:t xml:space="preserve">Not wanting to cuddle or be cuddled  </w:t>
      </w:r>
    </w:p>
    <w:p w14:paraId="3196DF08" w14:textId="77777777" w:rsidR="000A7715" w:rsidRDefault="00000000">
      <w:pPr>
        <w:numPr>
          <w:ilvl w:val="0"/>
          <w:numId w:val="2"/>
        </w:numPr>
        <w:ind w:right="643" w:hanging="360"/>
      </w:pPr>
      <w:r>
        <w:t xml:space="preserve">Little or no eye contact  </w:t>
      </w:r>
    </w:p>
    <w:p w14:paraId="03F6FF57" w14:textId="77777777" w:rsidR="000A7715" w:rsidRDefault="00000000">
      <w:pPr>
        <w:numPr>
          <w:ilvl w:val="0"/>
          <w:numId w:val="2"/>
        </w:numPr>
        <w:ind w:right="643" w:hanging="360"/>
      </w:pPr>
      <w:r>
        <w:t xml:space="preserve">Unresponsive to normal teaching methods  </w:t>
      </w:r>
    </w:p>
    <w:p w14:paraId="35AE6062" w14:textId="77777777" w:rsidR="000A7715" w:rsidRDefault="00000000">
      <w:pPr>
        <w:numPr>
          <w:ilvl w:val="0"/>
          <w:numId w:val="2"/>
        </w:numPr>
        <w:ind w:right="643" w:hanging="360"/>
      </w:pPr>
      <w:r>
        <w:t xml:space="preserve">Sustained odd play  </w:t>
      </w:r>
    </w:p>
    <w:p w14:paraId="7DB456C8" w14:textId="77777777" w:rsidR="000A7715" w:rsidRDefault="00000000">
      <w:pPr>
        <w:numPr>
          <w:ilvl w:val="0"/>
          <w:numId w:val="2"/>
        </w:numPr>
        <w:ind w:right="643" w:hanging="360"/>
      </w:pPr>
      <w:r>
        <w:t xml:space="preserve">Spinning objects  </w:t>
      </w:r>
    </w:p>
    <w:p w14:paraId="0A7225EE" w14:textId="77777777" w:rsidR="000A7715" w:rsidRDefault="00000000">
      <w:pPr>
        <w:numPr>
          <w:ilvl w:val="0"/>
          <w:numId w:val="2"/>
        </w:numPr>
        <w:ind w:right="643" w:hanging="360"/>
      </w:pPr>
      <w:r>
        <w:t xml:space="preserve">Obsessive attachment to objects  </w:t>
      </w:r>
    </w:p>
    <w:p w14:paraId="5825C4E5" w14:textId="77777777" w:rsidR="000A7715" w:rsidRDefault="00000000">
      <w:pPr>
        <w:numPr>
          <w:ilvl w:val="0"/>
          <w:numId w:val="2"/>
        </w:numPr>
        <w:ind w:right="643" w:hanging="360"/>
      </w:pPr>
      <w:r>
        <w:t xml:space="preserve">Apparent over-sensitivity or under-sensitivity to pain  </w:t>
      </w:r>
    </w:p>
    <w:p w14:paraId="3BFF7031" w14:textId="77777777" w:rsidR="000A7715" w:rsidRDefault="00000000">
      <w:pPr>
        <w:numPr>
          <w:ilvl w:val="0"/>
          <w:numId w:val="2"/>
        </w:numPr>
        <w:ind w:right="643" w:hanging="360"/>
      </w:pPr>
      <w:r>
        <w:t xml:space="preserve">No real fears of danger  </w:t>
      </w:r>
    </w:p>
    <w:p w14:paraId="517FC9F6" w14:textId="77777777" w:rsidR="000A7715" w:rsidRDefault="00000000">
      <w:pPr>
        <w:numPr>
          <w:ilvl w:val="0"/>
          <w:numId w:val="2"/>
        </w:numPr>
        <w:ind w:right="643" w:hanging="360"/>
      </w:pPr>
      <w:r>
        <w:t xml:space="preserve">Noticeable physical over-activity or extreme under-activity  </w:t>
      </w:r>
    </w:p>
    <w:p w14:paraId="2E73CB1E" w14:textId="77777777" w:rsidR="000A7715" w:rsidRDefault="00000000">
      <w:pPr>
        <w:numPr>
          <w:ilvl w:val="0"/>
          <w:numId w:val="2"/>
        </w:numPr>
        <w:ind w:right="643" w:hanging="360"/>
      </w:pPr>
      <w:r>
        <w:t xml:space="preserve">Uneven gross/fine motor skills  </w:t>
      </w:r>
    </w:p>
    <w:p w14:paraId="2B441531" w14:textId="77777777" w:rsidR="000A7715" w:rsidRDefault="00000000">
      <w:pPr>
        <w:numPr>
          <w:ilvl w:val="0"/>
          <w:numId w:val="2"/>
        </w:numPr>
        <w:ind w:right="643" w:hanging="360"/>
      </w:pPr>
      <w:proofErr w:type="gramStart"/>
      <w:r>
        <w:t>Non responsive</w:t>
      </w:r>
      <w:proofErr w:type="gramEnd"/>
      <w:r>
        <w:t xml:space="preserve"> to verbal cues; acts as if deaf, although hearing tests in normal range.</w:t>
      </w:r>
      <w:r>
        <w:rPr>
          <w:sz w:val="18"/>
          <w:vertAlign w:val="superscript"/>
        </w:rPr>
        <w:footnoteReference w:id="5"/>
      </w:r>
      <w:r>
        <w:t xml:space="preserve">  </w:t>
      </w:r>
    </w:p>
    <w:p w14:paraId="6DEDC3BA" w14:textId="77777777" w:rsidR="000A7715" w:rsidRDefault="00000000">
      <w:pPr>
        <w:spacing w:after="0" w:line="259" w:lineRule="auto"/>
        <w:ind w:left="270" w:right="0" w:firstLine="0"/>
        <w:jc w:val="left"/>
      </w:pPr>
      <w:r>
        <w:t xml:space="preserve"> </w:t>
      </w:r>
    </w:p>
    <w:p w14:paraId="557AA8FC" w14:textId="77777777" w:rsidR="000A7715" w:rsidRDefault="00000000">
      <w:pPr>
        <w:spacing w:after="501"/>
        <w:ind w:left="292" w:right="643"/>
      </w:pPr>
      <w:r>
        <w:t xml:space="preserve">These characteristics, as well as the communication-related developmental disabilities which are common to nearly all autistic individuals, present a </w:t>
      </w:r>
      <w:proofErr w:type="gramStart"/>
      <w:r>
        <w:t>challenges</w:t>
      </w:r>
      <w:proofErr w:type="gramEnd"/>
      <w:r>
        <w:t xml:space="preserve"> to the public school system which is required to provide a “free and appropriate” education to all students with disabilities per the Individuals with Disabilities Education Act (IDEA).  Most professionals agree that educational planning for children with autism should be structured, specialized (customized and tailored to </w:t>
      </w:r>
      <w:proofErr w:type="gramStart"/>
      <w:r>
        <w:t>each individual</w:t>
      </w:r>
      <w:proofErr w:type="gramEnd"/>
      <w:r>
        <w:t xml:space="preserve">), and measurable.  Additionally, instructional activates should include social skill development, communication, behavior, and sensory integration. As with the larger treatment program for individuals with autism, education plans must also be flexible as the first approach chosen may not be the most successful. Prism provides a flexible method for supporting individualized education plans for autistic children and a system for performance measurement supported by automated data collection.  </w:t>
      </w:r>
    </w:p>
    <w:p w14:paraId="5DB1B379" w14:textId="77777777" w:rsidR="000A7715" w:rsidRDefault="00000000">
      <w:pPr>
        <w:pStyle w:val="Heading3"/>
      </w:pPr>
      <w:bookmarkStart w:id="7" w:name="_Toc253268"/>
      <w:r>
        <w:lastRenderedPageBreak/>
        <w:t>5.2.</w:t>
      </w:r>
      <w:r>
        <w:rPr>
          <w:b w:val="0"/>
        </w:rPr>
        <w:t xml:space="preserve"> </w:t>
      </w:r>
      <w:r>
        <w:t xml:space="preserve">Educational Drivers </w:t>
      </w:r>
      <w:bookmarkEnd w:id="7"/>
    </w:p>
    <w:p w14:paraId="053F0054" w14:textId="77777777" w:rsidR="000A7715" w:rsidRDefault="00000000">
      <w:pPr>
        <w:spacing w:after="221"/>
        <w:ind w:left="292" w:right="643"/>
      </w:pPr>
      <w:r>
        <w:t xml:space="preserve">The instructional landscape in K-12 education is marked by the increasing use of data, metrics, and performance indicators to improve instructional practices and ultimately the performance of individual students </w:t>
      </w:r>
      <w:proofErr w:type="gramStart"/>
      <w:r>
        <w:t>in order to</w:t>
      </w:r>
      <w:proofErr w:type="gramEnd"/>
      <w:r>
        <w:t xml:space="preserve"> meet adequate yearly progress goals.  The efficient and effective collection, storage, reporting, and analysis of data are crucial to its ultimate use in realizing benefits to student achievement.  Technology tools aid in the processing of data from collection to analysis.  All investments in technology for educational purposes must show benefits in terms of student performance, costs savings, or operational efficiencies in schools.   </w:t>
      </w:r>
    </w:p>
    <w:p w14:paraId="5CFC420C" w14:textId="77777777" w:rsidR="000A7715" w:rsidRDefault="00000000">
      <w:pPr>
        <w:spacing w:after="157" w:line="263" w:lineRule="auto"/>
        <w:ind w:left="265" w:right="0"/>
        <w:jc w:val="left"/>
      </w:pPr>
      <w:r>
        <w:rPr>
          <w:rFonts w:ascii="Arial" w:eastAsia="Arial" w:hAnsi="Arial" w:cs="Arial"/>
          <w:b/>
          <w:sz w:val="18"/>
        </w:rPr>
        <w:t>5.2.1.</w:t>
      </w:r>
      <w:r>
        <w:rPr>
          <w:rFonts w:ascii="Arial" w:eastAsia="Arial" w:hAnsi="Arial" w:cs="Arial"/>
          <w:sz w:val="18"/>
        </w:rPr>
        <w:t xml:space="preserve"> </w:t>
      </w:r>
      <w:r>
        <w:rPr>
          <w:rFonts w:ascii="Arial" w:eastAsia="Arial" w:hAnsi="Arial" w:cs="Arial"/>
          <w:b/>
          <w:sz w:val="18"/>
        </w:rPr>
        <w:t xml:space="preserve">Federal and State Mandates for Reporting, Progress, School Annual Yearly Progress </w:t>
      </w:r>
    </w:p>
    <w:p w14:paraId="547EB4A7" w14:textId="77777777" w:rsidR="000A7715" w:rsidRDefault="00000000">
      <w:pPr>
        <w:spacing w:after="229"/>
        <w:ind w:left="292" w:right="643"/>
      </w:pPr>
      <w:r>
        <w:t xml:space="preserve">In 2001, President George W. Bush announced the public education reform program called No Child Left Behind (NCLB).  The measure’s intent was to increase schools’ accountability for every student’s achievement and every school’s overall performance.  The program included the means for parents to remove their children from failing schools and place them in higher performing schools.  The cost for providing students alternative schools to attend falls on the school districts.   </w:t>
      </w:r>
    </w:p>
    <w:p w14:paraId="1BE552E5" w14:textId="77777777" w:rsidR="000A7715" w:rsidRDefault="00000000">
      <w:pPr>
        <w:spacing w:after="231"/>
        <w:ind w:left="292" w:right="643"/>
      </w:pPr>
      <w:r>
        <w:t xml:space="preserve">Schools receive financial assistance funding through the Title I Program.  Funding sources include State Educational Agencies (SEAs) and Local Educational Agencies (LEAs).  Title I funds are targeted for children who are failing or at the most risk of failing.  The NCLB act mandates that Title I funds can be used to make alternatives available to children who must be transported to other locations when the child’s “home” school fails to meet NCLB standards.   </w:t>
      </w:r>
    </w:p>
    <w:p w14:paraId="47A9E811" w14:textId="77777777" w:rsidR="000A7715" w:rsidRDefault="00000000">
      <w:pPr>
        <w:ind w:left="292" w:right="643"/>
      </w:pPr>
      <w:r>
        <w:t xml:space="preserve">The NCLB Act has created increased accountability for schools regarding the performance and advancement of every student.  Special Education students are not exempt from these achievement guidelines.  Performance and achievement progress for all students must be accounted for and schools need tools that will assist in maximizing every student’s potential.  Prism directly addresses specific obstacles faced by those responsible for autistic students and using data and information effectively in the instructional process. </w:t>
      </w:r>
    </w:p>
    <w:p w14:paraId="5C38BBF3" w14:textId="77777777" w:rsidR="000A7715" w:rsidRDefault="00000000">
      <w:pPr>
        <w:spacing w:after="0" w:line="259" w:lineRule="auto"/>
        <w:ind w:left="0" w:right="144" w:firstLine="0"/>
        <w:jc w:val="center"/>
      </w:pPr>
      <w:r>
        <w:rPr>
          <w:b/>
        </w:rPr>
        <w:t xml:space="preserve"> </w:t>
      </w:r>
    </w:p>
    <w:tbl>
      <w:tblPr>
        <w:tblStyle w:val="TableGrid"/>
        <w:tblpPr w:vertAnchor="text" w:tblpX="278" w:tblpY="-45"/>
        <w:tblOverlap w:val="never"/>
        <w:tblW w:w="4212" w:type="dxa"/>
        <w:tblInd w:w="0" w:type="dxa"/>
        <w:tblCellMar>
          <w:top w:w="112" w:type="dxa"/>
          <w:left w:w="153" w:type="dxa"/>
          <w:bottom w:w="0" w:type="dxa"/>
          <w:right w:w="96" w:type="dxa"/>
        </w:tblCellMar>
        <w:tblLook w:val="04A0" w:firstRow="1" w:lastRow="0" w:firstColumn="1" w:lastColumn="0" w:noHBand="0" w:noVBand="1"/>
      </w:tblPr>
      <w:tblGrid>
        <w:gridCol w:w="4212"/>
      </w:tblGrid>
      <w:tr w:rsidR="000A7715" w14:paraId="6DFA0764" w14:textId="77777777">
        <w:trPr>
          <w:trHeight w:val="1800"/>
        </w:trPr>
        <w:tc>
          <w:tcPr>
            <w:tcW w:w="4212" w:type="dxa"/>
            <w:tcBorders>
              <w:top w:val="single" w:sz="6" w:space="0" w:color="000000"/>
              <w:left w:val="single" w:sz="6" w:space="0" w:color="000000"/>
              <w:bottom w:val="single" w:sz="6" w:space="0" w:color="000000"/>
              <w:right w:val="single" w:sz="6" w:space="0" w:color="000000"/>
            </w:tcBorders>
          </w:tcPr>
          <w:p w14:paraId="078F4913" w14:textId="77777777" w:rsidR="000A7715" w:rsidRDefault="00000000">
            <w:pPr>
              <w:spacing w:after="40" w:line="238" w:lineRule="auto"/>
              <w:ind w:left="0" w:right="51" w:firstLine="0"/>
            </w:pPr>
            <w:r>
              <w:rPr>
                <w:rFonts w:ascii="Verdana" w:eastAsia="Verdana" w:hAnsi="Verdana" w:cs="Verdana"/>
                <w:color w:val="444444"/>
                <w:sz w:val="15"/>
              </w:rPr>
              <w:t xml:space="preserve">"Five years ago, we rose above partisan differences to pass the </w:t>
            </w:r>
            <w:r>
              <w:rPr>
                <w:rFonts w:ascii="Verdana" w:eastAsia="Verdana" w:hAnsi="Verdana" w:cs="Verdana"/>
                <w:i/>
                <w:color w:val="444444"/>
                <w:sz w:val="15"/>
              </w:rPr>
              <w:t>No Child Left Behind Act</w:t>
            </w:r>
            <w:r>
              <w:rPr>
                <w:rFonts w:ascii="Verdana" w:eastAsia="Verdana" w:hAnsi="Verdana" w:cs="Verdana"/>
                <w:color w:val="444444"/>
                <w:sz w:val="15"/>
              </w:rPr>
              <w:t xml:space="preserve">, preserving local control, raising standards, and holding those schools accountable for results.... Now the task is to build on the success, without watering down standards, without taking control from local communities, and without backsliding and calling it reform." </w:t>
            </w:r>
          </w:p>
          <w:p w14:paraId="1EF311AE" w14:textId="77777777" w:rsidR="000A7715" w:rsidRDefault="00000000">
            <w:pPr>
              <w:spacing w:after="0" w:line="259" w:lineRule="auto"/>
              <w:ind w:left="0" w:right="0" w:firstLine="0"/>
              <w:jc w:val="left"/>
            </w:pPr>
            <w:r>
              <w:rPr>
                <w:rFonts w:ascii="Verdana" w:eastAsia="Verdana" w:hAnsi="Verdana" w:cs="Verdana"/>
                <w:color w:val="444444"/>
                <w:sz w:val="15"/>
              </w:rPr>
              <w:t>—President Bush</w:t>
            </w:r>
            <w:r>
              <w:rPr>
                <w:b/>
              </w:rPr>
              <w:t xml:space="preserve"> </w:t>
            </w:r>
          </w:p>
        </w:tc>
      </w:tr>
    </w:tbl>
    <w:p w14:paraId="2BFA7699" w14:textId="77777777" w:rsidR="000A7715" w:rsidRDefault="00000000">
      <w:pPr>
        <w:spacing w:after="0" w:line="259" w:lineRule="auto"/>
        <w:ind w:left="278" w:right="144" w:firstLine="0"/>
        <w:jc w:val="center"/>
      </w:pPr>
      <w:r>
        <w:t xml:space="preserve"> </w:t>
      </w:r>
    </w:p>
    <w:p w14:paraId="42A49B61" w14:textId="77777777" w:rsidR="000A7715" w:rsidRDefault="00000000">
      <w:pPr>
        <w:ind w:left="292" w:right="643"/>
      </w:pPr>
      <w:r>
        <w:t xml:space="preserve">Most of today’s industry trends in education are fueled by legislation initiatives such as the </w:t>
      </w:r>
    </w:p>
    <w:p w14:paraId="3FE9C33C" w14:textId="77777777" w:rsidR="000A7715" w:rsidRDefault="00000000">
      <w:pPr>
        <w:spacing w:after="25" w:line="232" w:lineRule="auto"/>
        <w:ind w:left="288" w:right="641"/>
        <w:jc w:val="right"/>
      </w:pPr>
      <w:r>
        <w:t xml:space="preserve">NCLB. </w:t>
      </w:r>
      <w:r>
        <w:tab/>
        <w:t xml:space="preserve">NCLB </w:t>
      </w:r>
      <w:r>
        <w:tab/>
        <w:t xml:space="preserve">stresses </w:t>
      </w:r>
      <w:r>
        <w:tab/>
        <w:t>stronger accountability, more local freedom, proven methods and choices for parents</w:t>
      </w:r>
      <w:r>
        <w:rPr>
          <w:sz w:val="18"/>
          <w:vertAlign w:val="superscript"/>
        </w:rPr>
        <w:footnoteReference w:id="6"/>
      </w:r>
      <w:r>
        <w:t xml:space="preserve">. </w:t>
      </w:r>
    </w:p>
    <w:p w14:paraId="05F3BD53" w14:textId="77777777" w:rsidR="000A7715" w:rsidRDefault="00000000">
      <w:pPr>
        <w:spacing w:after="0" w:line="259" w:lineRule="auto"/>
        <w:ind w:left="278" w:right="144" w:firstLine="0"/>
        <w:jc w:val="center"/>
      </w:pPr>
      <w:r>
        <w:t xml:space="preserve"> </w:t>
      </w:r>
    </w:p>
    <w:tbl>
      <w:tblPr>
        <w:tblStyle w:val="TableGrid"/>
        <w:tblW w:w="8673" w:type="dxa"/>
        <w:tblInd w:w="270" w:type="dxa"/>
        <w:tblCellMar>
          <w:top w:w="0" w:type="dxa"/>
          <w:left w:w="0" w:type="dxa"/>
          <w:bottom w:w="0" w:type="dxa"/>
          <w:right w:w="0" w:type="dxa"/>
        </w:tblCellMar>
        <w:tblLook w:val="04A0" w:firstRow="1" w:lastRow="0" w:firstColumn="1" w:lastColumn="0" w:noHBand="0" w:noVBand="1"/>
      </w:tblPr>
      <w:tblGrid>
        <w:gridCol w:w="6166"/>
        <w:gridCol w:w="2507"/>
      </w:tblGrid>
      <w:tr w:rsidR="000A7715" w14:paraId="6F256499" w14:textId="77777777">
        <w:trPr>
          <w:trHeight w:val="218"/>
        </w:trPr>
        <w:tc>
          <w:tcPr>
            <w:tcW w:w="6166" w:type="dxa"/>
            <w:tcBorders>
              <w:top w:val="nil"/>
              <w:left w:val="nil"/>
              <w:bottom w:val="nil"/>
              <w:right w:val="nil"/>
            </w:tcBorders>
          </w:tcPr>
          <w:p w14:paraId="72B2DB89" w14:textId="77777777" w:rsidR="000A7715" w:rsidRDefault="00000000">
            <w:pPr>
              <w:spacing w:after="0" w:line="259" w:lineRule="auto"/>
              <w:ind w:left="0" w:right="0" w:firstLine="0"/>
              <w:jc w:val="left"/>
            </w:pPr>
            <w:r>
              <w:t xml:space="preserve">With 56 billion dollars in appropriated for the Department </w:t>
            </w:r>
          </w:p>
        </w:tc>
        <w:tc>
          <w:tcPr>
            <w:tcW w:w="2507" w:type="dxa"/>
            <w:tcBorders>
              <w:top w:val="nil"/>
              <w:left w:val="nil"/>
              <w:bottom w:val="nil"/>
              <w:right w:val="nil"/>
            </w:tcBorders>
          </w:tcPr>
          <w:p w14:paraId="529D146C" w14:textId="77777777" w:rsidR="000A7715" w:rsidRDefault="000A7715">
            <w:pPr>
              <w:spacing w:after="160" w:line="259" w:lineRule="auto"/>
              <w:ind w:left="0" w:right="0" w:firstLine="0"/>
              <w:jc w:val="left"/>
            </w:pPr>
          </w:p>
        </w:tc>
      </w:tr>
      <w:tr w:rsidR="000A7715" w14:paraId="74F30A12" w14:textId="77777777">
        <w:trPr>
          <w:trHeight w:val="813"/>
        </w:trPr>
        <w:tc>
          <w:tcPr>
            <w:tcW w:w="6166" w:type="dxa"/>
            <w:tcBorders>
              <w:top w:val="nil"/>
              <w:left w:val="nil"/>
              <w:bottom w:val="nil"/>
              <w:right w:val="nil"/>
            </w:tcBorders>
          </w:tcPr>
          <w:p w14:paraId="08913AF8" w14:textId="77777777" w:rsidR="000A7715" w:rsidRDefault="00000000">
            <w:pPr>
              <w:spacing w:after="0" w:line="259" w:lineRule="auto"/>
              <w:ind w:left="0" w:right="525" w:firstLine="0"/>
            </w:pPr>
            <w:r>
              <w:t xml:space="preserve">of Education, the American people demand accountability for their tax dollars. </w:t>
            </w:r>
            <w:proofErr w:type="gramStart"/>
            <w:r>
              <w:t>In order to</w:t>
            </w:r>
            <w:proofErr w:type="gramEnd"/>
            <w:r>
              <w:t xml:space="preserve"> measure and report these results, the Department of Education defines goals in its </w:t>
            </w:r>
          </w:p>
        </w:tc>
        <w:tc>
          <w:tcPr>
            <w:tcW w:w="2507" w:type="dxa"/>
            <w:tcBorders>
              <w:top w:val="nil"/>
              <w:left w:val="nil"/>
              <w:bottom w:val="nil"/>
              <w:right w:val="nil"/>
            </w:tcBorders>
          </w:tcPr>
          <w:p w14:paraId="468FF976" w14:textId="77777777" w:rsidR="000A7715" w:rsidRDefault="00000000">
            <w:pPr>
              <w:spacing w:after="20" w:line="259" w:lineRule="auto"/>
              <w:ind w:left="0" w:right="0" w:firstLine="0"/>
            </w:pPr>
            <w:r>
              <w:rPr>
                <w:rFonts w:ascii="Arial" w:eastAsia="Arial" w:hAnsi="Arial" w:cs="Arial"/>
                <w:b/>
                <w:sz w:val="16"/>
              </w:rPr>
              <w:t xml:space="preserve">FY 2008 Budget Breakdown (In </w:t>
            </w:r>
          </w:p>
          <w:p w14:paraId="1C61F4A4" w14:textId="77777777" w:rsidR="000A7715" w:rsidRDefault="00000000">
            <w:pPr>
              <w:spacing w:after="0" w:line="259" w:lineRule="auto"/>
              <w:ind w:left="0" w:right="35" w:firstLine="0"/>
              <w:jc w:val="center"/>
            </w:pPr>
            <w:r>
              <w:rPr>
                <w:rFonts w:ascii="Arial" w:eastAsia="Arial" w:hAnsi="Arial" w:cs="Arial"/>
                <w:b/>
                <w:sz w:val="16"/>
              </w:rPr>
              <w:t>Billions)</w:t>
            </w:r>
          </w:p>
        </w:tc>
      </w:tr>
    </w:tbl>
    <w:tbl>
      <w:tblPr>
        <w:tblStyle w:val="TableGrid"/>
        <w:tblpPr w:vertAnchor="text" w:tblpX="8392" w:tblpY="27"/>
        <w:tblOverlap w:val="never"/>
        <w:tblW w:w="970" w:type="dxa"/>
        <w:tblInd w:w="0" w:type="dxa"/>
        <w:tblCellMar>
          <w:top w:w="90" w:type="dxa"/>
          <w:left w:w="134" w:type="dxa"/>
          <w:bottom w:w="0" w:type="dxa"/>
          <w:right w:w="49" w:type="dxa"/>
        </w:tblCellMar>
        <w:tblLook w:val="04A0" w:firstRow="1" w:lastRow="0" w:firstColumn="1" w:lastColumn="0" w:noHBand="0" w:noVBand="1"/>
      </w:tblPr>
      <w:tblGrid>
        <w:gridCol w:w="957"/>
        <w:gridCol w:w="610"/>
      </w:tblGrid>
      <w:tr w:rsidR="00694C43" w14:paraId="4815220B" w14:textId="77777777" w:rsidTr="00842489">
        <w:trPr>
          <w:trHeight w:val="2470"/>
        </w:trPr>
        <w:tc>
          <w:tcPr>
            <w:tcW w:w="485" w:type="dxa"/>
            <w:tcBorders>
              <w:top w:val="single" w:sz="6" w:space="0" w:color="000000"/>
              <w:left w:val="double" w:sz="6" w:space="0" w:color="000000"/>
              <w:right w:val="single" w:sz="6" w:space="0" w:color="000000"/>
            </w:tcBorders>
          </w:tcPr>
          <w:p w14:paraId="2AD65438" w14:textId="77777777" w:rsidR="00694C43" w:rsidRDefault="00694C43">
            <w:pPr>
              <w:spacing w:after="5" w:line="259" w:lineRule="auto"/>
              <w:ind w:left="0" w:right="0" w:firstLine="0"/>
              <w:jc w:val="left"/>
            </w:pPr>
            <w:r>
              <w:rPr>
                <w:rFonts w:ascii="Arial" w:eastAsia="Arial" w:hAnsi="Arial" w:cs="Arial"/>
                <w:b/>
                <w:sz w:val="16"/>
              </w:rPr>
              <w:lastRenderedPageBreak/>
              <w:t>Special</w:t>
            </w:r>
          </w:p>
          <w:p w14:paraId="7A1FF404" w14:textId="77777777" w:rsidR="00694C43" w:rsidRDefault="00694C43">
            <w:pPr>
              <w:spacing w:after="80" w:line="259" w:lineRule="auto"/>
              <w:ind w:left="0" w:right="0" w:firstLine="0"/>
              <w:jc w:val="left"/>
            </w:pPr>
            <w:r>
              <w:rPr>
                <w:rFonts w:ascii="Arial" w:eastAsia="Arial" w:hAnsi="Arial" w:cs="Arial"/>
                <w:b/>
                <w:sz w:val="16"/>
              </w:rPr>
              <w:t>Education</w:t>
            </w:r>
          </w:p>
        </w:tc>
        <w:tc>
          <w:tcPr>
            <w:tcW w:w="485" w:type="dxa"/>
            <w:tcBorders>
              <w:top w:val="single" w:sz="6" w:space="0" w:color="000000"/>
              <w:left w:val="double" w:sz="6" w:space="0" w:color="000000"/>
              <w:right w:val="single" w:sz="6" w:space="0" w:color="000000"/>
            </w:tcBorders>
          </w:tcPr>
          <w:p w14:paraId="208276D2" w14:textId="5EE7B537" w:rsidR="00694C43" w:rsidRDefault="00694C43">
            <w:pPr>
              <w:spacing w:after="0" w:line="259" w:lineRule="auto"/>
              <w:ind w:left="0" w:right="0" w:firstLine="0"/>
              <w:jc w:val="left"/>
            </w:pPr>
            <w:r>
              <w:rPr>
                <w:rFonts w:ascii="Arial" w:eastAsia="Arial" w:hAnsi="Arial" w:cs="Arial"/>
                <w:b/>
                <w:sz w:val="16"/>
              </w:rPr>
              <w:t>Other</w:t>
            </w:r>
          </w:p>
        </w:tc>
      </w:tr>
    </w:tbl>
    <w:p w14:paraId="21527BDE" w14:textId="77777777" w:rsidR="000A7715" w:rsidRDefault="00000000">
      <w:pPr>
        <w:ind w:left="292" w:right="64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583F176" wp14:editId="30469D6D">
                <wp:simplePos x="0" y="0"/>
                <wp:positionH relativeFrom="column">
                  <wp:posOffset>4229551</wp:posOffset>
                </wp:positionH>
                <wp:positionV relativeFrom="paragraph">
                  <wp:posOffset>159528</wp:posOffset>
                </wp:positionV>
                <wp:extent cx="833844" cy="341350"/>
                <wp:effectExtent l="0" t="0" r="0" b="0"/>
                <wp:wrapSquare wrapText="bothSides"/>
                <wp:docPr id="181147" name="Group 1811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3844" cy="341350"/>
                          <a:chOff x="0" y="0"/>
                          <a:chExt cx="833844" cy="341350"/>
                        </a:xfrm>
                      </wpg:grpSpPr>
                      <wps:wsp>
                        <wps:cNvPr id="9295" name="Shape 9295"/>
                        <wps:cNvSpPr/>
                        <wps:spPr>
                          <a:xfrm>
                            <a:off x="833839" y="104302"/>
                            <a:ext cx="0" cy="132754"/>
                          </a:xfrm>
                          <a:custGeom>
                            <a:avLst/>
                            <a:gdLst/>
                            <a:ahLst/>
                            <a:cxnLst/>
                            <a:rect l="0" t="0" r="0" b="0"/>
                            <a:pathLst>
                              <a:path h="132754">
                                <a:moveTo>
                                  <a:pt x="0" y="132754"/>
                                </a:moveTo>
                                <a:lnTo>
                                  <a:pt x="0" y="0"/>
                                </a:lnTo>
                                <a:close/>
                              </a:path>
                            </a:pathLst>
                          </a:custGeom>
                          <a:ln w="0" cap="flat">
                            <a:miter lim="127000"/>
                          </a:ln>
                        </wps:spPr>
                        <wps:style>
                          <a:lnRef idx="0">
                            <a:srgbClr val="000000">
                              <a:alpha val="0"/>
                            </a:srgbClr>
                          </a:lnRef>
                          <a:fillRef idx="1">
                            <a:srgbClr val="4D4D80"/>
                          </a:fillRef>
                          <a:effectRef idx="0">
                            <a:scrgbClr r="0" g="0" b="0"/>
                          </a:effectRef>
                          <a:fontRef idx="none"/>
                        </wps:style>
                        <wps:bodyPr/>
                      </wps:wsp>
                      <wps:wsp>
                        <wps:cNvPr id="9296" name="Shape 9296"/>
                        <wps:cNvSpPr/>
                        <wps:spPr>
                          <a:xfrm>
                            <a:off x="833840" y="104305"/>
                            <a:ext cx="0" cy="132745"/>
                          </a:xfrm>
                          <a:custGeom>
                            <a:avLst/>
                            <a:gdLst/>
                            <a:ahLst/>
                            <a:cxnLst/>
                            <a:rect l="0" t="0" r="0" b="0"/>
                            <a:pathLst>
                              <a:path h="132745">
                                <a:moveTo>
                                  <a:pt x="0" y="0"/>
                                </a:moveTo>
                                <a:lnTo>
                                  <a:pt x="0" y="132745"/>
                                </a:lnTo>
                                <a:lnTo>
                                  <a:pt x="0" y="0"/>
                                </a:lnTo>
                                <a:close/>
                              </a:path>
                            </a:pathLst>
                          </a:custGeom>
                          <a:ln w="9475" cap="sq">
                            <a:miter lim="127000"/>
                          </a:ln>
                        </wps:spPr>
                        <wps:style>
                          <a:lnRef idx="1">
                            <a:srgbClr val="000000"/>
                          </a:lnRef>
                          <a:fillRef idx="0">
                            <a:srgbClr val="000000">
                              <a:alpha val="0"/>
                            </a:srgbClr>
                          </a:fillRef>
                          <a:effectRef idx="0">
                            <a:scrgbClr r="0" g="0" b="0"/>
                          </a:effectRef>
                          <a:fontRef idx="none"/>
                        </wps:style>
                        <wps:bodyPr/>
                      </wps:wsp>
                      <wps:wsp>
                        <wps:cNvPr id="9297" name="Shape 9297"/>
                        <wps:cNvSpPr/>
                        <wps:spPr>
                          <a:xfrm>
                            <a:off x="416921" y="5"/>
                            <a:ext cx="416917" cy="113781"/>
                          </a:xfrm>
                          <a:custGeom>
                            <a:avLst/>
                            <a:gdLst/>
                            <a:ahLst/>
                            <a:cxnLst/>
                            <a:rect l="0" t="0" r="0" b="0"/>
                            <a:pathLst>
                              <a:path w="416917" h="113781">
                                <a:moveTo>
                                  <a:pt x="0" y="0"/>
                                </a:moveTo>
                                <a:lnTo>
                                  <a:pt x="113714" y="0"/>
                                </a:lnTo>
                                <a:lnTo>
                                  <a:pt x="151606" y="9482"/>
                                </a:lnTo>
                                <a:lnTo>
                                  <a:pt x="217934" y="9482"/>
                                </a:lnTo>
                                <a:lnTo>
                                  <a:pt x="246360" y="18964"/>
                                </a:lnTo>
                                <a:lnTo>
                                  <a:pt x="284271" y="28445"/>
                                </a:lnTo>
                                <a:lnTo>
                                  <a:pt x="303213" y="37927"/>
                                </a:lnTo>
                                <a:lnTo>
                                  <a:pt x="331639" y="37927"/>
                                </a:lnTo>
                                <a:lnTo>
                                  <a:pt x="350589" y="47409"/>
                                </a:lnTo>
                                <a:lnTo>
                                  <a:pt x="369550" y="56891"/>
                                </a:lnTo>
                                <a:lnTo>
                                  <a:pt x="388491" y="66373"/>
                                </a:lnTo>
                                <a:lnTo>
                                  <a:pt x="397966" y="75854"/>
                                </a:lnTo>
                                <a:lnTo>
                                  <a:pt x="407442" y="85336"/>
                                </a:lnTo>
                                <a:lnTo>
                                  <a:pt x="416917" y="94818"/>
                                </a:lnTo>
                                <a:lnTo>
                                  <a:pt x="416917" y="113781"/>
                                </a:lnTo>
                                <a:lnTo>
                                  <a:pt x="0" y="104300"/>
                                </a:lnTo>
                                <a:lnTo>
                                  <a:pt x="0" y="0"/>
                                </a:lnTo>
                                <a:close/>
                              </a:path>
                            </a:pathLst>
                          </a:custGeom>
                          <a:ln w="0" cap="flat">
                            <a:miter lim="127000"/>
                          </a:ln>
                        </wps:spPr>
                        <wps:style>
                          <a:lnRef idx="0">
                            <a:srgbClr val="000000">
                              <a:alpha val="0"/>
                            </a:srgbClr>
                          </a:lnRef>
                          <a:fillRef idx="1">
                            <a:srgbClr val="9999FF"/>
                          </a:fillRef>
                          <a:effectRef idx="0">
                            <a:scrgbClr r="0" g="0" b="0"/>
                          </a:effectRef>
                          <a:fontRef idx="none"/>
                        </wps:style>
                        <wps:bodyPr/>
                      </wps:wsp>
                      <wps:wsp>
                        <wps:cNvPr id="9298" name="Shape 9298"/>
                        <wps:cNvSpPr/>
                        <wps:spPr>
                          <a:xfrm>
                            <a:off x="416924" y="4"/>
                            <a:ext cx="416917" cy="113781"/>
                          </a:xfrm>
                          <a:custGeom>
                            <a:avLst/>
                            <a:gdLst/>
                            <a:ahLst/>
                            <a:cxnLst/>
                            <a:rect l="0" t="0" r="0" b="0"/>
                            <a:pathLst>
                              <a:path w="416917" h="113781">
                                <a:moveTo>
                                  <a:pt x="0" y="0"/>
                                </a:moveTo>
                                <a:lnTo>
                                  <a:pt x="113705" y="0"/>
                                </a:lnTo>
                                <a:lnTo>
                                  <a:pt x="151606" y="9482"/>
                                </a:lnTo>
                                <a:lnTo>
                                  <a:pt x="217934" y="9482"/>
                                </a:lnTo>
                                <a:lnTo>
                                  <a:pt x="246360" y="18964"/>
                                </a:lnTo>
                                <a:lnTo>
                                  <a:pt x="284262" y="28445"/>
                                </a:lnTo>
                                <a:lnTo>
                                  <a:pt x="303213" y="37927"/>
                                </a:lnTo>
                                <a:lnTo>
                                  <a:pt x="331639" y="37927"/>
                                </a:lnTo>
                                <a:lnTo>
                                  <a:pt x="350589" y="47409"/>
                                </a:lnTo>
                                <a:lnTo>
                                  <a:pt x="369540" y="56891"/>
                                </a:lnTo>
                                <a:lnTo>
                                  <a:pt x="388491" y="66373"/>
                                </a:lnTo>
                                <a:lnTo>
                                  <a:pt x="397966" y="75854"/>
                                </a:lnTo>
                                <a:lnTo>
                                  <a:pt x="407442" y="85336"/>
                                </a:lnTo>
                                <a:lnTo>
                                  <a:pt x="416917" y="94818"/>
                                </a:lnTo>
                                <a:lnTo>
                                  <a:pt x="416917" y="113781"/>
                                </a:lnTo>
                                <a:lnTo>
                                  <a:pt x="0" y="104300"/>
                                </a:lnTo>
                                <a:lnTo>
                                  <a:pt x="0" y="0"/>
                                </a:lnTo>
                                <a:close/>
                              </a:path>
                            </a:pathLst>
                          </a:custGeom>
                          <a:ln w="9475" cap="sq">
                            <a:miter lim="127000"/>
                          </a:ln>
                        </wps:spPr>
                        <wps:style>
                          <a:lnRef idx="1">
                            <a:srgbClr val="000000"/>
                          </a:lnRef>
                          <a:fillRef idx="0">
                            <a:srgbClr val="000000">
                              <a:alpha val="0"/>
                            </a:srgbClr>
                          </a:fillRef>
                          <a:effectRef idx="0">
                            <a:scrgbClr r="0" g="0" b="0"/>
                          </a:effectRef>
                          <a:fontRef idx="none"/>
                        </wps:style>
                        <wps:bodyPr/>
                      </wps:wsp>
                      <wps:wsp>
                        <wps:cNvPr id="9299" name="Shape 9299"/>
                        <wps:cNvSpPr/>
                        <wps:spPr>
                          <a:xfrm>
                            <a:off x="0" y="113787"/>
                            <a:ext cx="833844" cy="227563"/>
                          </a:xfrm>
                          <a:custGeom>
                            <a:avLst/>
                            <a:gdLst/>
                            <a:ahLst/>
                            <a:cxnLst/>
                            <a:rect l="0" t="0" r="0" b="0"/>
                            <a:pathLst>
                              <a:path w="833844" h="227563">
                                <a:moveTo>
                                  <a:pt x="0" y="0"/>
                                </a:moveTo>
                                <a:lnTo>
                                  <a:pt x="9485" y="9482"/>
                                </a:lnTo>
                                <a:lnTo>
                                  <a:pt x="9485" y="18964"/>
                                </a:lnTo>
                                <a:lnTo>
                                  <a:pt x="28435" y="28436"/>
                                </a:lnTo>
                                <a:lnTo>
                                  <a:pt x="37911" y="37927"/>
                                </a:lnTo>
                                <a:lnTo>
                                  <a:pt x="56862" y="47409"/>
                                </a:lnTo>
                                <a:lnTo>
                                  <a:pt x="85279" y="56891"/>
                                </a:lnTo>
                                <a:lnTo>
                                  <a:pt x="104239" y="66373"/>
                                </a:lnTo>
                                <a:lnTo>
                                  <a:pt x="132665" y="75854"/>
                                </a:lnTo>
                                <a:lnTo>
                                  <a:pt x="161091" y="75854"/>
                                </a:lnTo>
                                <a:lnTo>
                                  <a:pt x="189517" y="85336"/>
                                </a:lnTo>
                                <a:lnTo>
                                  <a:pt x="227419" y="85336"/>
                                </a:lnTo>
                                <a:lnTo>
                                  <a:pt x="265320" y="94818"/>
                                </a:lnTo>
                                <a:lnTo>
                                  <a:pt x="303222" y="94818"/>
                                </a:lnTo>
                                <a:lnTo>
                                  <a:pt x="331648" y="104300"/>
                                </a:lnTo>
                                <a:lnTo>
                                  <a:pt x="483254" y="104300"/>
                                </a:lnTo>
                                <a:lnTo>
                                  <a:pt x="521156" y="94818"/>
                                </a:lnTo>
                                <a:lnTo>
                                  <a:pt x="596949" y="94818"/>
                                </a:lnTo>
                                <a:lnTo>
                                  <a:pt x="625385" y="85336"/>
                                </a:lnTo>
                                <a:lnTo>
                                  <a:pt x="663287" y="75854"/>
                                </a:lnTo>
                                <a:lnTo>
                                  <a:pt x="691713" y="75854"/>
                                </a:lnTo>
                                <a:lnTo>
                                  <a:pt x="720139" y="66373"/>
                                </a:lnTo>
                                <a:lnTo>
                                  <a:pt x="739090" y="56891"/>
                                </a:lnTo>
                                <a:lnTo>
                                  <a:pt x="767506" y="47409"/>
                                </a:lnTo>
                                <a:lnTo>
                                  <a:pt x="786467" y="37927"/>
                                </a:lnTo>
                                <a:lnTo>
                                  <a:pt x="805418" y="37927"/>
                                </a:lnTo>
                                <a:lnTo>
                                  <a:pt x="814893" y="28436"/>
                                </a:lnTo>
                                <a:lnTo>
                                  <a:pt x="824368" y="9482"/>
                                </a:lnTo>
                                <a:lnTo>
                                  <a:pt x="833844" y="0"/>
                                </a:lnTo>
                                <a:lnTo>
                                  <a:pt x="833844" y="123263"/>
                                </a:lnTo>
                                <a:lnTo>
                                  <a:pt x="824368" y="132745"/>
                                </a:lnTo>
                                <a:lnTo>
                                  <a:pt x="814893" y="151709"/>
                                </a:lnTo>
                                <a:lnTo>
                                  <a:pt x="805418" y="161190"/>
                                </a:lnTo>
                                <a:lnTo>
                                  <a:pt x="786467" y="161190"/>
                                </a:lnTo>
                                <a:lnTo>
                                  <a:pt x="767506" y="170672"/>
                                </a:lnTo>
                                <a:lnTo>
                                  <a:pt x="739090" y="180154"/>
                                </a:lnTo>
                                <a:lnTo>
                                  <a:pt x="720139" y="189636"/>
                                </a:lnTo>
                                <a:lnTo>
                                  <a:pt x="691713" y="199108"/>
                                </a:lnTo>
                                <a:lnTo>
                                  <a:pt x="663287" y="199108"/>
                                </a:lnTo>
                                <a:lnTo>
                                  <a:pt x="625385" y="208599"/>
                                </a:lnTo>
                                <a:lnTo>
                                  <a:pt x="596949" y="218081"/>
                                </a:lnTo>
                                <a:lnTo>
                                  <a:pt x="521156" y="218081"/>
                                </a:lnTo>
                                <a:lnTo>
                                  <a:pt x="483254" y="227563"/>
                                </a:lnTo>
                                <a:lnTo>
                                  <a:pt x="331648" y="227563"/>
                                </a:lnTo>
                                <a:lnTo>
                                  <a:pt x="303222" y="218081"/>
                                </a:lnTo>
                                <a:lnTo>
                                  <a:pt x="265320" y="218081"/>
                                </a:lnTo>
                                <a:lnTo>
                                  <a:pt x="227419" y="208599"/>
                                </a:lnTo>
                                <a:lnTo>
                                  <a:pt x="189517" y="208599"/>
                                </a:lnTo>
                                <a:lnTo>
                                  <a:pt x="161091" y="199108"/>
                                </a:lnTo>
                                <a:lnTo>
                                  <a:pt x="132665" y="199108"/>
                                </a:lnTo>
                                <a:lnTo>
                                  <a:pt x="104239" y="189636"/>
                                </a:lnTo>
                                <a:lnTo>
                                  <a:pt x="85279" y="180154"/>
                                </a:lnTo>
                                <a:lnTo>
                                  <a:pt x="56862" y="170672"/>
                                </a:lnTo>
                                <a:lnTo>
                                  <a:pt x="37911" y="161190"/>
                                </a:lnTo>
                                <a:lnTo>
                                  <a:pt x="28435" y="151709"/>
                                </a:lnTo>
                                <a:lnTo>
                                  <a:pt x="9485" y="142227"/>
                                </a:lnTo>
                                <a:lnTo>
                                  <a:pt x="9485" y="132745"/>
                                </a:lnTo>
                                <a:lnTo>
                                  <a:pt x="0" y="123263"/>
                                </a:lnTo>
                                <a:lnTo>
                                  <a:pt x="0" y="0"/>
                                </a:lnTo>
                                <a:close/>
                              </a:path>
                            </a:pathLst>
                          </a:custGeom>
                          <a:ln w="0" cap="flat">
                            <a:miter lim="127000"/>
                          </a:ln>
                        </wps:spPr>
                        <wps:style>
                          <a:lnRef idx="0">
                            <a:srgbClr val="000000">
                              <a:alpha val="0"/>
                            </a:srgbClr>
                          </a:lnRef>
                          <a:fillRef idx="1">
                            <a:srgbClr val="4D1A33"/>
                          </a:fillRef>
                          <a:effectRef idx="0">
                            <a:scrgbClr r="0" g="0" b="0"/>
                          </a:effectRef>
                          <a:fontRef idx="none"/>
                        </wps:style>
                        <wps:bodyPr/>
                      </wps:wsp>
                      <wps:wsp>
                        <wps:cNvPr id="9300" name="Shape 9300"/>
                        <wps:cNvSpPr/>
                        <wps:spPr>
                          <a:xfrm>
                            <a:off x="0" y="104306"/>
                            <a:ext cx="0" cy="9482"/>
                          </a:xfrm>
                          <a:custGeom>
                            <a:avLst/>
                            <a:gdLst/>
                            <a:ahLst/>
                            <a:cxnLst/>
                            <a:rect l="0" t="0" r="0" b="0"/>
                            <a:pathLst>
                              <a:path h="9482">
                                <a:moveTo>
                                  <a:pt x="0" y="9482"/>
                                </a:moveTo>
                                <a:lnTo>
                                  <a:pt x="0" y="0"/>
                                </a:lnTo>
                                <a:close/>
                              </a:path>
                            </a:pathLst>
                          </a:custGeom>
                          <a:ln w="0" cap="flat">
                            <a:miter lim="127000"/>
                          </a:ln>
                        </wps:spPr>
                        <wps:style>
                          <a:lnRef idx="0">
                            <a:srgbClr val="000000">
                              <a:alpha val="0"/>
                            </a:srgbClr>
                          </a:lnRef>
                          <a:fillRef idx="1">
                            <a:srgbClr val="4D1A33"/>
                          </a:fillRef>
                          <a:effectRef idx="0">
                            <a:scrgbClr r="0" g="0" b="0"/>
                          </a:effectRef>
                          <a:fontRef idx="none"/>
                        </wps:style>
                        <wps:bodyPr/>
                      </wps:wsp>
                      <wps:wsp>
                        <wps:cNvPr id="9301" name="Shape 9301"/>
                        <wps:cNvSpPr/>
                        <wps:spPr>
                          <a:xfrm>
                            <a:off x="7" y="104304"/>
                            <a:ext cx="833834" cy="237044"/>
                          </a:xfrm>
                          <a:custGeom>
                            <a:avLst/>
                            <a:gdLst/>
                            <a:ahLst/>
                            <a:cxnLst/>
                            <a:rect l="0" t="0" r="0" b="0"/>
                            <a:pathLst>
                              <a:path w="833834" h="237044">
                                <a:moveTo>
                                  <a:pt x="833834" y="9482"/>
                                </a:moveTo>
                                <a:lnTo>
                                  <a:pt x="824359" y="18963"/>
                                </a:lnTo>
                                <a:lnTo>
                                  <a:pt x="814884" y="37927"/>
                                </a:lnTo>
                                <a:lnTo>
                                  <a:pt x="805408" y="47409"/>
                                </a:lnTo>
                                <a:lnTo>
                                  <a:pt x="786457" y="47409"/>
                                </a:lnTo>
                                <a:lnTo>
                                  <a:pt x="767507" y="56890"/>
                                </a:lnTo>
                                <a:lnTo>
                                  <a:pt x="739081" y="66372"/>
                                </a:lnTo>
                                <a:lnTo>
                                  <a:pt x="720130" y="75854"/>
                                </a:lnTo>
                                <a:lnTo>
                                  <a:pt x="691704" y="85336"/>
                                </a:lnTo>
                                <a:lnTo>
                                  <a:pt x="663277" y="85336"/>
                                </a:lnTo>
                                <a:lnTo>
                                  <a:pt x="625376" y="94817"/>
                                </a:lnTo>
                                <a:lnTo>
                                  <a:pt x="596950" y="104299"/>
                                </a:lnTo>
                                <a:lnTo>
                                  <a:pt x="521147" y="104299"/>
                                </a:lnTo>
                                <a:lnTo>
                                  <a:pt x="483245" y="113781"/>
                                </a:lnTo>
                                <a:lnTo>
                                  <a:pt x="331639" y="113781"/>
                                </a:lnTo>
                                <a:lnTo>
                                  <a:pt x="303213" y="104299"/>
                                </a:lnTo>
                                <a:lnTo>
                                  <a:pt x="265311" y="104299"/>
                                </a:lnTo>
                                <a:lnTo>
                                  <a:pt x="227409" y="94817"/>
                                </a:lnTo>
                                <a:lnTo>
                                  <a:pt x="189508" y="94817"/>
                                </a:lnTo>
                                <a:lnTo>
                                  <a:pt x="161082" y="85336"/>
                                </a:lnTo>
                                <a:lnTo>
                                  <a:pt x="132655" y="85336"/>
                                </a:lnTo>
                                <a:lnTo>
                                  <a:pt x="104229" y="75854"/>
                                </a:lnTo>
                                <a:lnTo>
                                  <a:pt x="85279" y="66372"/>
                                </a:lnTo>
                                <a:lnTo>
                                  <a:pt x="56852" y="56890"/>
                                </a:lnTo>
                                <a:lnTo>
                                  <a:pt x="37902" y="47409"/>
                                </a:lnTo>
                                <a:lnTo>
                                  <a:pt x="28426" y="37927"/>
                                </a:lnTo>
                                <a:lnTo>
                                  <a:pt x="9475" y="28445"/>
                                </a:lnTo>
                                <a:lnTo>
                                  <a:pt x="9475" y="18963"/>
                                </a:lnTo>
                                <a:lnTo>
                                  <a:pt x="0" y="9482"/>
                                </a:lnTo>
                                <a:lnTo>
                                  <a:pt x="0" y="0"/>
                                </a:lnTo>
                                <a:lnTo>
                                  <a:pt x="0" y="132745"/>
                                </a:lnTo>
                                <a:lnTo>
                                  <a:pt x="9475" y="142227"/>
                                </a:lnTo>
                                <a:lnTo>
                                  <a:pt x="9475" y="151709"/>
                                </a:lnTo>
                                <a:lnTo>
                                  <a:pt x="28426" y="161190"/>
                                </a:lnTo>
                                <a:lnTo>
                                  <a:pt x="37902" y="170672"/>
                                </a:lnTo>
                                <a:lnTo>
                                  <a:pt x="56852" y="180154"/>
                                </a:lnTo>
                                <a:lnTo>
                                  <a:pt x="85279" y="189636"/>
                                </a:lnTo>
                                <a:lnTo>
                                  <a:pt x="104229" y="199117"/>
                                </a:lnTo>
                                <a:lnTo>
                                  <a:pt x="132655" y="208599"/>
                                </a:lnTo>
                                <a:lnTo>
                                  <a:pt x="161082" y="208599"/>
                                </a:lnTo>
                                <a:lnTo>
                                  <a:pt x="189508" y="218081"/>
                                </a:lnTo>
                                <a:lnTo>
                                  <a:pt x="227409" y="218081"/>
                                </a:lnTo>
                                <a:lnTo>
                                  <a:pt x="265311" y="227563"/>
                                </a:lnTo>
                                <a:lnTo>
                                  <a:pt x="303213" y="227563"/>
                                </a:lnTo>
                                <a:lnTo>
                                  <a:pt x="331639" y="237044"/>
                                </a:lnTo>
                                <a:lnTo>
                                  <a:pt x="483245" y="237044"/>
                                </a:lnTo>
                                <a:lnTo>
                                  <a:pt x="521147" y="227563"/>
                                </a:lnTo>
                                <a:lnTo>
                                  <a:pt x="596950" y="227563"/>
                                </a:lnTo>
                                <a:lnTo>
                                  <a:pt x="625376" y="218081"/>
                                </a:lnTo>
                                <a:lnTo>
                                  <a:pt x="663277" y="208599"/>
                                </a:lnTo>
                                <a:lnTo>
                                  <a:pt x="691704" y="208599"/>
                                </a:lnTo>
                                <a:lnTo>
                                  <a:pt x="720130" y="199117"/>
                                </a:lnTo>
                                <a:lnTo>
                                  <a:pt x="739081" y="189636"/>
                                </a:lnTo>
                                <a:lnTo>
                                  <a:pt x="767507" y="180154"/>
                                </a:lnTo>
                                <a:lnTo>
                                  <a:pt x="786457" y="170672"/>
                                </a:lnTo>
                                <a:lnTo>
                                  <a:pt x="805408" y="170672"/>
                                </a:lnTo>
                                <a:lnTo>
                                  <a:pt x="814884" y="161190"/>
                                </a:lnTo>
                                <a:lnTo>
                                  <a:pt x="824359" y="142227"/>
                                </a:lnTo>
                                <a:lnTo>
                                  <a:pt x="833834" y="132745"/>
                                </a:lnTo>
                                <a:lnTo>
                                  <a:pt x="833834" y="9482"/>
                                </a:lnTo>
                                <a:close/>
                              </a:path>
                            </a:pathLst>
                          </a:custGeom>
                          <a:ln w="9475" cap="sq">
                            <a:miter lim="127000"/>
                          </a:ln>
                        </wps:spPr>
                        <wps:style>
                          <a:lnRef idx="1">
                            <a:srgbClr val="000000"/>
                          </a:lnRef>
                          <a:fillRef idx="0">
                            <a:srgbClr val="000000">
                              <a:alpha val="0"/>
                            </a:srgbClr>
                          </a:fillRef>
                          <a:effectRef idx="0">
                            <a:scrgbClr r="0" g="0" b="0"/>
                          </a:effectRef>
                          <a:fontRef idx="none"/>
                        </wps:style>
                        <wps:bodyPr/>
                      </wps:wsp>
                      <wps:wsp>
                        <wps:cNvPr id="9302" name="Shape 9302"/>
                        <wps:cNvSpPr/>
                        <wps:spPr>
                          <a:xfrm>
                            <a:off x="4" y="0"/>
                            <a:ext cx="833834" cy="218081"/>
                          </a:xfrm>
                          <a:custGeom>
                            <a:avLst/>
                            <a:gdLst/>
                            <a:ahLst/>
                            <a:cxnLst/>
                            <a:rect l="0" t="0" r="0" b="0"/>
                            <a:pathLst>
                              <a:path w="833834" h="218081">
                                <a:moveTo>
                                  <a:pt x="303213" y="0"/>
                                </a:moveTo>
                                <a:lnTo>
                                  <a:pt x="416917" y="0"/>
                                </a:lnTo>
                                <a:lnTo>
                                  <a:pt x="416917" y="104300"/>
                                </a:lnTo>
                                <a:lnTo>
                                  <a:pt x="833834" y="113781"/>
                                </a:lnTo>
                                <a:lnTo>
                                  <a:pt x="824359" y="123263"/>
                                </a:lnTo>
                                <a:lnTo>
                                  <a:pt x="814884" y="132745"/>
                                </a:lnTo>
                                <a:lnTo>
                                  <a:pt x="805408" y="151718"/>
                                </a:lnTo>
                                <a:lnTo>
                                  <a:pt x="786467" y="151718"/>
                                </a:lnTo>
                                <a:lnTo>
                                  <a:pt x="767507" y="161200"/>
                                </a:lnTo>
                                <a:lnTo>
                                  <a:pt x="748556" y="170672"/>
                                </a:lnTo>
                                <a:lnTo>
                                  <a:pt x="720130" y="180154"/>
                                </a:lnTo>
                                <a:lnTo>
                                  <a:pt x="701188" y="189636"/>
                                </a:lnTo>
                                <a:lnTo>
                                  <a:pt x="663277" y="189636"/>
                                </a:lnTo>
                                <a:lnTo>
                                  <a:pt x="634851" y="199118"/>
                                </a:lnTo>
                                <a:lnTo>
                                  <a:pt x="606434" y="199118"/>
                                </a:lnTo>
                                <a:lnTo>
                                  <a:pt x="568523" y="208599"/>
                                </a:lnTo>
                                <a:lnTo>
                                  <a:pt x="502196" y="208599"/>
                                </a:lnTo>
                                <a:lnTo>
                                  <a:pt x="454828" y="218081"/>
                                </a:lnTo>
                                <a:lnTo>
                                  <a:pt x="350599" y="218081"/>
                                </a:lnTo>
                                <a:lnTo>
                                  <a:pt x="312688" y="208599"/>
                                </a:lnTo>
                                <a:lnTo>
                                  <a:pt x="236885" y="208599"/>
                                </a:lnTo>
                                <a:lnTo>
                                  <a:pt x="208459" y="199118"/>
                                </a:lnTo>
                                <a:lnTo>
                                  <a:pt x="180042" y="199118"/>
                                </a:lnTo>
                                <a:lnTo>
                                  <a:pt x="142131" y="189636"/>
                                </a:lnTo>
                                <a:lnTo>
                                  <a:pt x="123180" y="180154"/>
                                </a:lnTo>
                                <a:lnTo>
                                  <a:pt x="94763" y="170672"/>
                                </a:lnTo>
                                <a:lnTo>
                                  <a:pt x="66328" y="170672"/>
                                </a:lnTo>
                                <a:lnTo>
                                  <a:pt x="47377" y="161200"/>
                                </a:lnTo>
                                <a:lnTo>
                                  <a:pt x="37902" y="151718"/>
                                </a:lnTo>
                                <a:lnTo>
                                  <a:pt x="18960" y="142227"/>
                                </a:lnTo>
                                <a:lnTo>
                                  <a:pt x="9485" y="132745"/>
                                </a:lnTo>
                                <a:lnTo>
                                  <a:pt x="0" y="123263"/>
                                </a:lnTo>
                                <a:lnTo>
                                  <a:pt x="0" y="94818"/>
                                </a:lnTo>
                                <a:lnTo>
                                  <a:pt x="9485" y="85336"/>
                                </a:lnTo>
                                <a:lnTo>
                                  <a:pt x="18960" y="75864"/>
                                </a:lnTo>
                                <a:lnTo>
                                  <a:pt x="28435" y="66382"/>
                                </a:lnTo>
                                <a:lnTo>
                                  <a:pt x="47377" y="56891"/>
                                </a:lnTo>
                                <a:lnTo>
                                  <a:pt x="66328" y="47409"/>
                                </a:lnTo>
                                <a:lnTo>
                                  <a:pt x="85279" y="37927"/>
                                </a:lnTo>
                                <a:lnTo>
                                  <a:pt x="113714" y="28445"/>
                                </a:lnTo>
                                <a:lnTo>
                                  <a:pt x="142131" y="28445"/>
                                </a:lnTo>
                                <a:lnTo>
                                  <a:pt x="170557" y="18964"/>
                                </a:lnTo>
                                <a:lnTo>
                                  <a:pt x="198993" y="9482"/>
                                </a:lnTo>
                                <a:lnTo>
                                  <a:pt x="265320" y="9482"/>
                                </a:lnTo>
                                <a:lnTo>
                                  <a:pt x="303213" y="0"/>
                                </a:lnTo>
                                <a:close/>
                              </a:path>
                            </a:pathLst>
                          </a:custGeom>
                          <a:ln w="0" cap="flat">
                            <a:miter lim="127000"/>
                          </a:ln>
                        </wps:spPr>
                        <wps:style>
                          <a:lnRef idx="0">
                            <a:srgbClr val="000000">
                              <a:alpha val="0"/>
                            </a:srgbClr>
                          </a:lnRef>
                          <a:fillRef idx="1">
                            <a:srgbClr val="993366"/>
                          </a:fillRef>
                          <a:effectRef idx="0">
                            <a:scrgbClr r="0" g="0" b="0"/>
                          </a:effectRef>
                          <a:fontRef idx="none"/>
                        </wps:style>
                        <wps:bodyPr/>
                      </wps:wsp>
                      <wps:wsp>
                        <wps:cNvPr id="9303" name="Shape 9303"/>
                        <wps:cNvSpPr/>
                        <wps:spPr>
                          <a:xfrm>
                            <a:off x="8" y="3"/>
                            <a:ext cx="833834" cy="218081"/>
                          </a:xfrm>
                          <a:custGeom>
                            <a:avLst/>
                            <a:gdLst/>
                            <a:ahLst/>
                            <a:cxnLst/>
                            <a:rect l="0" t="0" r="0" b="0"/>
                            <a:pathLst>
                              <a:path w="833834" h="218081">
                                <a:moveTo>
                                  <a:pt x="833834" y="113781"/>
                                </a:moveTo>
                                <a:lnTo>
                                  <a:pt x="824359" y="123263"/>
                                </a:lnTo>
                                <a:lnTo>
                                  <a:pt x="814884" y="132745"/>
                                </a:lnTo>
                                <a:lnTo>
                                  <a:pt x="805408" y="151709"/>
                                </a:lnTo>
                                <a:lnTo>
                                  <a:pt x="786457" y="151709"/>
                                </a:lnTo>
                                <a:lnTo>
                                  <a:pt x="767507" y="161190"/>
                                </a:lnTo>
                                <a:lnTo>
                                  <a:pt x="748556" y="170672"/>
                                </a:lnTo>
                                <a:lnTo>
                                  <a:pt x="720130" y="180154"/>
                                </a:lnTo>
                                <a:lnTo>
                                  <a:pt x="701179" y="189636"/>
                                </a:lnTo>
                                <a:lnTo>
                                  <a:pt x="663277" y="189636"/>
                                </a:lnTo>
                                <a:lnTo>
                                  <a:pt x="634851" y="199117"/>
                                </a:lnTo>
                                <a:lnTo>
                                  <a:pt x="606425" y="199117"/>
                                </a:lnTo>
                                <a:lnTo>
                                  <a:pt x="568523" y="208599"/>
                                </a:lnTo>
                                <a:lnTo>
                                  <a:pt x="502196" y="208599"/>
                                </a:lnTo>
                                <a:lnTo>
                                  <a:pt x="454819" y="218081"/>
                                </a:lnTo>
                                <a:lnTo>
                                  <a:pt x="350589" y="218081"/>
                                </a:lnTo>
                                <a:lnTo>
                                  <a:pt x="312688" y="208599"/>
                                </a:lnTo>
                                <a:lnTo>
                                  <a:pt x="236885" y="208599"/>
                                </a:lnTo>
                                <a:lnTo>
                                  <a:pt x="208459" y="199117"/>
                                </a:lnTo>
                                <a:lnTo>
                                  <a:pt x="180032" y="199117"/>
                                </a:lnTo>
                                <a:lnTo>
                                  <a:pt x="142131" y="189636"/>
                                </a:lnTo>
                                <a:lnTo>
                                  <a:pt x="123180" y="180154"/>
                                </a:lnTo>
                                <a:lnTo>
                                  <a:pt x="94754" y="170672"/>
                                </a:lnTo>
                                <a:lnTo>
                                  <a:pt x="66328" y="170672"/>
                                </a:lnTo>
                                <a:lnTo>
                                  <a:pt x="47377" y="161190"/>
                                </a:lnTo>
                                <a:lnTo>
                                  <a:pt x="37902" y="151709"/>
                                </a:lnTo>
                                <a:lnTo>
                                  <a:pt x="18951" y="142227"/>
                                </a:lnTo>
                                <a:lnTo>
                                  <a:pt x="9475" y="132745"/>
                                </a:lnTo>
                                <a:lnTo>
                                  <a:pt x="0" y="123263"/>
                                </a:lnTo>
                                <a:lnTo>
                                  <a:pt x="0" y="94818"/>
                                </a:lnTo>
                                <a:lnTo>
                                  <a:pt x="9475" y="85336"/>
                                </a:lnTo>
                                <a:lnTo>
                                  <a:pt x="18951" y="75854"/>
                                </a:lnTo>
                                <a:lnTo>
                                  <a:pt x="28426" y="66373"/>
                                </a:lnTo>
                                <a:lnTo>
                                  <a:pt x="47377" y="56891"/>
                                </a:lnTo>
                                <a:lnTo>
                                  <a:pt x="66328" y="47409"/>
                                </a:lnTo>
                                <a:lnTo>
                                  <a:pt x="85279" y="37927"/>
                                </a:lnTo>
                                <a:lnTo>
                                  <a:pt x="113705" y="28445"/>
                                </a:lnTo>
                                <a:lnTo>
                                  <a:pt x="142131" y="28445"/>
                                </a:lnTo>
                                <a:lnTo>
                                  <a:pt x="170557" y="18964"/>
                                </a:lnTo>
                                <a:lnTo>
                                  <a:pt x="198983" y="9482"/>
                                </a:lnTo>
                                <a:lnTo>
                                  <a:pt x="265311" y="9482"/>
                                </a:lnTo>
                                <a:lnTo>
                                  <a:pt x="303213" y="0"/>
                                </a:lnTo>
                                <a:lnTo>
                                  <a:pt x="416917" y="0"/>
                                </a:lnTo>
                                <a:lnTo>
                                  <a:pt x="416917" y="104300"/>
                                </a:lnTo>
                                <a:lnTo>
                                  <a:pt x="833834" y="113781"/>
                                </a:lnTo>
                                <a:close/>
                              </a:path>
                            </a:pathLst>
                          </a:custGeom>
                          <a:ln w="9475"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FC4BE7" id="Group 181147" o:spid="_x0000_s1026" alt="&quot;&quot;" style="position:absolute;margin-left:333.05pt;margin-top:12.55pt;width:65.65pt;height:26.9pt;z-index:251659264" coordsize="8338,3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">
                <v:shape id="Shape 9295" o:spid="_x0000_s1027" style="position:absolute;left:8338;top:1043;width:0;height:1327;visibility:visible;mso-wrap-style:square;v-text-anchor:top" coordsize="0,1327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" path="m,132754l,,,132754xe" fillcolor="#4d4d80" stroked="f" strokeweight="0">
                  <v:stroke miterlimit="83231f" joinstyle="miter"/>
                  <v:path arrowok="t" textboxrect="0,0,0,132754"/>
                </v:shape>
                <v:shape id="Shape 9296" o:spid="_x0000_s1028" style="position:absolute;left:8338;top:1043;width:0;height:1327;visibility:visible;mso-wrap-style:square;v-text-anchor:top" coordsize="0,132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" path="m,l,132745,,xe" filled="f" strokeweight=".26319mm">
                  <v:stroke miterlimit="83231f" joinstyle="miter" endcap="square"/>
                  <v:path arrowok="t" textboxrect="0,0,0,132745"/>
                </v:shape>
                <v:shape id="Shape 9297" o:spid="_x0000_s1029" style="position:absolute;left:4169;width:4169;height:1137;visibility:visible;mso-wrap-style:square;v-text-anchor:top" coordsize="416917,113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" path="m,l113714,r37892,9482l217934,9482r28426,9482l284271,28445r18942,9482l331639,37927r18950,9482l369550,56891r18941,9482l397966,75854r9476,9482l416917,94818r,18963l,104300,,xe" fillcolor="#99f" stroked="f" strokeweight="0">
                  <v:stroke miterlimit="83231f" joinstyle="miter"/>
                  <v:path arrowok="t" textboxrect="0,0,416917,113781"/>
                </v:shape>
                <v:shape id="Shape 9298" o:spid="_x0000_s1030" style="position:absolute;left:4169;width:4169;height:1137;visibility:visible;mso-wrap-style:square;v-text-anchor:top" coordsize="416917,113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" path="m,l113705,r37901,9482l217934,9482r28426,9482l284262,28445r18951,9482l331639,37927r18950,9482l369540,56891r18951,9482l397966,75854r9476,9482l416917,94818r,18963l,104300,,xe" filled="f" strokeweight=".26319mm">
                  <v:stroke miterlimit="83231f" joinstyle="miter" endcap="square"/>
                  <v:path arrowok="t" textboxrect="0,0,416917,113781"/>
                </v:shape>
                <v:shape id="Shape 9299" o:spid="_x0000_s1031" style="position:absolute;top:1137;width:8338;height:2276;visibility:visible;mso-wrap-style:square;v-text-anchor:top" coordsize="833844,227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" path="m,l9485,9482r,9482l28435,28436r9476,9491l56862,47409r28417,9482l104239,66373r28426,9481l161091,75854r28426,9482l227419,85336r37901,9482l303222,94818r28426,9482l483254,104300r37902,-9482l596949,94818r28436,-9482l663287,75854r28426,l720139,66373r18951,-9482l767506,47409r18961,-9482l805418,37927r9475,-9491l824368,9482,833844,r,123263l824368,132745r-9475,18964l805418,161190r-18951,l767506,170672r-28416,9482l720139,189636r-28426,9472l663287,199108r-37902,9491l596949,218081r-75793,l483254,227563r-151606,l303222,218081r-37902,l227419,208599r-37902,l161091,199108r-28426,l104239,189636,85279,180154,56862,170672,37911,161190r-9476,-9481l9485,142227r,-9482l,123263,,xe" fillcolor="#4d1a33" stroked="f" strokeweight="0">
                  <v:stroke miterlimit="83231f" joinstyle="miter"/>
                  <v:path arrowok="t" textboxrect="0,0,833844,227563"/>
                </v:shape>
                <v:shape id="Shape 9300" o:spid="_x0000_s1032" style="position:absolute;top:1043;width:0;height:94;visibility:visible;mso-wrap-style:square;v-text-anchor:top" coordsize="0,9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" path="m,9482l,,,9482xe" fillcolor="#4d1a33" stroked="f" strokeweight="0">
                  <v:stroke miterlimit="83231f" joinstyle="miter"/>
                  <v:path arrowok="t" textboxrect="0,0,0,9482"/>
                </v:shape>
                <v:shape id="Shape 9301" o:spid="_x0000_s1033" style="position:absolute;top:1043;width:8338;height:2370;visibility:visible;mso-wrap-style:square;v-text-anchor:top" coordsize="833834,237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" path="m833834,9482r-9475,9481l814884,37927r-9476,9482l786457,47409r-18950,9481l739081,66372r-18951,9482l691704,85336r-28427,l625376,94817r-28426,9482l521147,104299r-37902,9482l331639,113781r-28426,-9482l265311,104299,227409,94817r-37901,l161082,85336r-28427,l104229,75854,85279,66372,56852,56890,37902,47409,28426,37927,9475,28445r,-9482l,9482,,,,132745r9475,9482l9475,151709r18951,9481l37902,170672r18950,9482l85279,189636r18950,9481l132655,208599r28427,l189508,218081r37901,l265311,227563r37902,l331639,237044r151606,l521147,227563r75803,l625376,218081r37901,-9482l691704,208599r28426,-9482l739081,189636r28426,-9482l786457,170672r18951,l814884,161190r9475,-18963l833834,132745r,-123263xe" filled="f" strokeweight=".26319mm">
                  <v:stroke miterlimit="83231f" joinstyle="miter" endcap="square"/>
                  <v:path arrowok="t" textboxrect="0,0,833834,237044"/>
                </v:shape>
                <v:shape id="Shape 9302" o:spid="_x0000_s1034" style="position:absolute;width:8338;height:2180;visibility:visible;mso-wrap-style:square;v-text-anchor:top" coordsize="833834,218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" path="m303213,l416917,r,104300l833834,113781r-9475,9482l814884,132745r-9476,18973l786467,151718r-18960,9482l748556,170672r-28426,9482l701188,189636r-37911,l634851,199118r-28417,l568523,208599r-66327,l454828,218081r-104229,l312688,208599r-75803,l208459,199118r-28417,l142131,189636r-18951,-9482l94763,170672r-28435,l47377,161200r-9475,-9482l18960,142227,9485,132745,,123263,,94818,9485,85336r9475,-9472l28435,66382,47377,56891,66328,47409,85279,37927r28435,-9482l142131,28445r28426,-9481l198993,9482r66327,l303213,xe" fillcolor="#936" stroked="f" strokeweight="0">
                  <v:stroke miterlimit="83231f" joinstyle="miter"/>
                  <v:path arrowok="t" textboxrect="0,0,833834,218081"/>
                </v:shape>
                <v:shape id="Shape 9303" o:spid="_x0000_s1035" style="position:absolute;width:8338;height:2180;visibility:visible;mso-wrap-style:square;v-text-anchor:top" coordsize="833834,218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" path="m833834,113781r-9475,9482l814884,132745r-9476,18964l786457,151709r-18950,9481l748556,170672r-28426,9482l701179,189636r-37902,l634851,199117r-28426,l568523,208599r-66327,l454819,218081r-104230,l312688,208599r-75803,l208459,199117r-28427,l142131,189636r-18951,-9482l94754,170672r-28426,l47377,161190r-9475,-9481l18951,142227,9475,132745,,123263,,94818,9475,85336r9476,-9482l28426,66373,47377,56891,66328,47409,85279,37927r28426,-9482l142131,28445r28426,-9481l198983,9482r66328,l303213,,416917,r,104300l833834,113781xe" filled="f" strokeweight=".26319mm">
                  <v:stroke miterlimit="83231f" joinstyle="miter" endcap="square"/>
                  <v:path arrowok="t" textboxrect="0,0,833834,218081"/>
                </v:shape>
                <w10:wrap type="square"/>
              </v:group>
            </w:pict>
          </mc:Fallback>
        </mc:AlternateContent>
      </w:r>
      <w:r>
        <w:t xml:space="preserve">strategic </w:t>
      </w:r>
      <w:proofErr w:type="gramStart"/>
      <w:r>
        <w:t>plan, and</w:t>
      </w:r>
      <w:proofErr w:type="gramEnd"/>
      <w:r>
        <w:t xml:space="preserve"> issues an annual Performance and </w:t>
      </w:r>
      <w:r>
        <w:rPr>
          <w:rFonts w:ascii="Arial" w:eastAsia="Arial" w:hAnsi="Arial" w:cs="Arial"/>
          <w:b/>
          <w:sz w:val="16"/>
        </w:rPr>
        <w:t xml:space="preserve">15 </w:t>
      </w:r>
      <w:r>
        <w:t xml:space="preserve">Accountability report where specific pre-defined performance metrics results are documented. Poor performance puts appropriations for the following year at </w:t>
      </w:r>
      <w:r>
        <w:rPr>
          <w:rFonts w:ascii="Arial" w:eastAsia="Arial" w:hAnsi="Arial" w:cs="Arial"/>
          <w:b/>
          <w:sz w:val="16"/>
        </w:rPr>
        <w:t xml:space="preserve">41 </w:t>
      </w:r>
      <w:proofErr w:type="gramStart"/>
      <w:r>
        <w:t>risk</w:t>
      </w:r>
      <w:proofErr w:type="gramEnd"/>
      <w:r>
        <w:t xml:space="preserve">. Makes certain students with disabilities are all being properly assessed and fully included in adequate yearly progress (AYP) determinations. </w:t>
      </w:r>
    </w:p>
    <w:p w14:paraId="7466A792" w14:textId="77777777" w:rsidR="000A7715" w:rsidRDefault="00000000">
      <w:pPr>
        <w:spacing w:after="0" w:line="259" w:lineRule="auto"/>
        <w:ind w:left="270" w:right="0" w:firstLine="0"/>
        <w:jc w:val="left"/>
      </w:pPr>
      <w:r>
        <w:t xml:space="preserve"> </w:t>
      </w:r>
    </w:p>
    <w:tbl>
      <w:tblPr>
        <w:tblStyle w:val="TableGrid"/>
        <w:tblpPr w:vertAnchor="text" w:tblpX="4690" w:tblpY="30"/>
        <w:tblOverlap w:val="never"/>
        <w:tblW w:w="4212" w:type="dxa"/>
        <w:tblInd w:w="0" w:type="dxa"/>
        <w:tblCellMar>
          <w:top w:w="113" w:type="dxa"/>
          <w:left w:w="152" w:type="dxa"/>
          <w:bottom w:w="0" w:type="dxa"/>
          <w:right w:w="97" w:type="dxa"/>
        </w:tblCellMar>
        <w:tblLook w:val="04A0" w:firstRow="1" w:lastRow="0" w:firstColumn="1" w:lastColumn="0" w:noHBand="0" w:noVBand="1"/>
      </w:tblPr>
      <w:tblGrid>
        <w:gridCol w:w="4212"/>
      </w:tblGrid>
      <w:tr w:rsidR="000A7715" w14:paraId="1125AC0A" w14:textId="77777777">
        <w:trPr>
          <w:trHeight w:val="1253"/>
        </w:trPr>
        <w:tc>
          <w:tcPr>
            <w:tcW w:w="4212" w:type="dxa"/>
            <w:tcBorders>
              <w:top w:val="single" w:sz="6" w:space="0" w:color="000000"/>
              <w:left w:val="single" w:sz="6" w:space="0" w:color="000000"/>
              <w:bottom w:val="single" w:sz="6" w:space="0" w:color="000000"/>
              <w:right w:val="single" w:sz="6" w:space="0" w:color="000000"/>
            </w:tcBorders>
          </w:tcPr>
          <w:p w14:paraId="21378786" w14:textId="77777777" w:rsidR="000A7715" w:rsidRDefault="00000000">
            <w:pPr>
              <w:spacing w:after="0" w:line="238" w:lineRule="auto"/>
              <w:ind w:left="0" w:right="51" w:firstLine="0"/>
            </w:pPr>
            <w:r>
              <w:rPr>
                <w:rFonts w:ascii="Verdana" w:eastAsia="Verdana" w:hAnsi="Verdana" w:cs="Verdana"/>
                <w:color w:val="444444"/>
                <w:sz w:val="15"/>
              </w:rPr>
              <w:t xml:space="preserve">"In the past, we underestimated what students with disabilities could learn.... We now know that the vast majority of these children can achieve grade-level standards."  </w:t>
            </w:r>
          </w:p>
          <w:p w14:paraId="6A56E057" w14:textId="77777777" w:rsidR="000A7715" w:rsidRDefault="00000000">
            <w:pPr>
              <w:spacing w:after="0" w:line="259" w:lineRule="auto"/>
              <w:ind w:left="0" w:right="0" w:firstLine="0"/>
              <w:jc w:val="left"/>
            </w:pPr>
            <w:r>
              <w:rPr>
                <w:rFonts w:ascii="Verdana" w:eastAsia="Verdana" w:hAnsi="Verdana" w:cs="Verdana"/>
                <w:color w:val="444444"/>
                <w:sz w:val="15"/>
              </w:rPr>
              <w:t xml:space="preserve"> </w:t>
            </w:r>
          </w:p>
          <w:p w14:paraId="21E96072" w14:textId="77777777" w:rsidR="000A7715" w:rsidRDefault="00000000">
            <w:pPr>
              <w:spacing w:after="0" w:line="259" w:lineRule="auto"/>
              <w:ind w:left="0" w:right="0" w:firstLine="0"/>
              <w:jc w:val="left"/>
            </w:pPr>
            <w:r>
              <w:rPr>
                <w:rFonts w:ascii="Verdana" w:eastAsia="Verdana" w:hAnsi="Verdana" w:cs="Verdana"/>
                <w:color w:val="444444"/>
                <w:sz w:val="15"/>
              </w:rPr>
              <w:t xml:space="preserve">— U.S. Secretary of Education Margaret Spellings </w:t>
            </w:r>
          </w:p>
        </w:tc>
      </w:tr>
    </w:tbl>
    <w:p w14:paraId="6D45BF11" w14:textId="77777777" w:rsidR="000A7715" w:rsidRDefault="00000000">
      <w:pPr>
        <w:spacing w:after="221"/>
        <w:ind w:left="292" w:right="643"/>
      </w:pPr>
      <w:r>
        <w:t>As evidenced by the large appropriation for students with disabilities totaling nearly 15 billion dollars for 2007, NCLB objectives also apply to students with disabilities.  Special education grants to states programs have increased 66% since 2001.</w:t>
      </w:r>
      <w:r>
        <w:rPr>
          <w:sz w:val="18"/>
          <w:vertAlign w:val="superscript"/>
        </w:rPr>
        <w:t>7</w:t>
      </w:r>
      <w:r>
        <w:t xml:space="preserve"> This funding helps districts improve the academic achievement of these students under the highest possible standards. In the spirit of flexibility, states are also allowed to tailor assessments to small groups of students with disabilities and modified or alternate achievement standards </w:t>
      </w:r>
      <w:proofErr w:type="gramStart"/>
      <w:r>
        <w:t>as long as</w:t>
      </w:r>
      <w:proofErr w:type="gramEnd"/>
      <w:r>
        <w:t xml:space="preserve"> they are of high technical quality and promote challenging instruction.  </w:t>
      </w:r>
    </w:p>
    <w:p w14:paraId="27BFDB4D" w14:textId="77777777" w:rsidR="000A7715" w:rsidRDefault="00000000">
      <w:pPr>
        <w:spacing w:after="209" w:line="263" w:lineRule="auto"/>
        <w:ind w:left="265" w:right="0"/>
        <w:jc w:val="left"/>
      </w:pPr>
      <w:r>
        <w:rPr>
          <w:rFonts w:ascii="Arial" w:eastAsia="Arial" w:hAnsi="Arial" w:cs="Arial"/>
          <w:b/>
          <w:sz w:val="18"/>
        </w:rPr>
        <w:t>5.2.2.</w:t>
      </w:r>
      <w:r>
        <w:rPr>
          <w:rFonts w:ascii="Arial" w:eastAsia="Arial" w:hAnsi="Arial" w:cs="Arial"/>
          <w:sz w:val="18"/>
        </w:rPr>
        <w:t xml:space="preserve"> </w:t>
      </w:r>
      <w:r>
        <w:rPr>
          <w:rFonts w:ascii="Arial" w:eastAsia="Arial" w:hAnsi="Arial" w:cs="Arial"/>
          <w:b/>
          <w:sz w:val="18"/>
        </w:rPr>
        <w:t xml:space="preserve">General Educational Industry Trends </w:t>
      </w:r>
    </w:p>
    <w:p w14:paraId="064CD0A6" w14:textId="77777777" w:rsidR="000A7715" w:rsidRDefault="00000000">
      <w:pPr>
        <w:numPr>
          <w:ilvl w:val="0"/>
          <w:numId w:val="3"/>
        </w:numPr>
        <w:spacing w:after="40"/>
        <w:ind w:right="643" w:hanging="360"/>
      </w:pPr>
      <w:r>
        <w:rPr>
          <w:b/>
        </w:rPr>
        <w:t>More local freedom</w:t>
      </w:r>
      <w:r>
        <w:t xml:space="preserve"> – Allowing states and districts to determine how they will meet achievement goals; give them the “what” not the “how”.  </w:t>
      </w:r>
    </w:p>
    <w:p w14:paraId="4BED2235" w14:textId="77777777" w:rsidR="000A7715" w:rsidRDefault="00000000">
      <w:pPr>
        <w:numPr>
          <w:ilvl w:val="0"/>
          <w:numId w:val="3"/>
        </w:numPr>
        <w:spacing w:after="42"/>
        <w:ind w:right="643" w:hanging="360"/>
      </w:pPr>
      <w:r>
        <w:rPr>
          <w:b/>
        </w:rPr>
        <w:t>Flexibility</w:t>
      </w:r>
      <w:r>
        <w:t xml:space="preserve"> - States are increasingly able to prioritize their school improvement activities based on the specific needs and successes of the school (i.e. 100 percent of specified federal funds may be moved among programs).  </w:t>
      </w:r>
    </w:p>
    <w:p w14:paraId="6346240B" w14:textId="77777777" w:rsidR="000A7715" w:rsidRDefault="00000000">
      <w:pPr>
        <w:numPr>
          <w:ilvl w:val="0"/>
          <w:numId w:val="3"/>
        </w:numPr>
        <w:spacing w:after="42"/>
        <w:ind w:right="643" w:hanging="360"/>
      </w:pPr>
      <w:r>
        <w:rPr>
          <w:b/>
        </w:rPr>
        <w:t>Proven methods and accountability</w:t>
      </w:r>
      <w:r>
        <w:t xml:space="preserve"> – This trend </w:t>
      </w:r>
      <w:proofErr w:type="gramStart"/>
      <w:r>
        <w:t>requires</w:t>
      </w:r>
      <w:proofErr w:type="gramEnd"/>
      <w:r>
        <w:t xml:space="preserve"> the disaggregation of achievement results so that students in critical subgroups remain the focus of attention. Schools are then held accountable for improving the performance of these students. </w:t>
      </w:r>
    </w:p>
    <w:p w14:paraId="14E19D34" w14:textId="77777777" w:rsidR="000A7715" w:rsidRDefault="00000000">
      <w:pPr>
        <w:numPr>
          <w:ilvl w:val="0"/>
          <w:numId w:val="3"/>
        </w:numPr>
        <w:ind w:right="643" w:hanging="360"/>
      </w:pPr>
      <w:r>
        <w:rPr>
          <w:b/>
        </w:rPr>
        <w:t xml:space="preserve">Choices for parents - </w:t>
      </w:r>
      <w:r>
        <w:t xml:space="preserve">  Increased spending in school districts and required per-child on extra tutoring for students with disabilities above what is already available under the supplemental educational services (SES) provision of NCLB.  </w:t>
      </w:r>
    </w:p>
    <w:p w14:paraId="2E589A40" w14:textId="77777777" w:rsidR="000A7715" w:rsidRDefault="00000000">
      <w:pPr>
        <w:spacing w:after="157" w:line="263" w:lineRule="auto"/>
        <w:ind w:left="265" w:right="0"/>
        <w:jc w:val="left"/>
      </w:pPr>
      <w:r>
        <w:rPr>
          <w:rFonts w:ascii="Arial" w:eastAsia="Arial" w:hAnsi="Arial" w:cs="Arial"/>
          <w:b/>
          <w:sz w:val="18"/>
        </w:rPr>
        <w:t>5.2.3.</w:t>
      </w:r>
      <w:r>
        <w:rPr>
          <w:rFonts w:ascii="Arial" w:eastAsia="Arial" w:hAnsi="Arial" w:cs="Arial"/>
          <w:sz w:val="18"/>
        </w:rPr>
        <w:t xml:space="preserve"> </w:t>
      </w:r>
      <w:r>
        <w:rPr>
          <w:rFonts w:ascii="Arial" w:eastAsia="Arial" w:hAnsi="Arial" w:cs="Arial"/>
          <w:b/>
          <w:sz w:val="18"/>
        </w:rPr>
        <w:t xml:space="preserve">Reducing School Cost through Increased Use of Generalized Education Programs </w:t>
      </w:r>
    </w:p>
    <w:p w14:paraId="1822523C" w14:textId="77777777" w:rsidR="000A7715" w:rsidRDefault="00000000">
      <w:pPr>
        <w:spacing w:after="179"/>
        <w:ind w:left="292" w:right="643"/>
      </w:pPr>
      <w:r>
        <w:t xml:space="preserve">General education programs, where students are part of the general student population, are approximately 55% less costly per student than if that student was in a special education program. The cost for providing special education is approximately $20,000 to $30,000 more per student. Thus, it should be the goal of all schools to discover methods that allow special needs students to be integrated into general education programs to the extent this is possible. </w:t>
      </w:r>
      <w:proofErr w:type="gramStart"/>
      <w:r>
        <w:t>In order to</w:t>
      </w:r>
      <w:proofErr w:type="gramEnd"/>
      <w:r>
        <w:t xml:space="preserve"> support this, early identification and intervention of special needs is critical, not only for the development of the child, but also for schools because it increases the likelihood of integrating special needs to students into lower cost general education programs.  The graph below shows the relative higher costs of special education programs on a per pupil basis across elementary, secondary, and special school programs as compared to the baseline general education per pupil with no special needs.  Many studies have shown that autistic children who benefit from early and effective intervention measures have a higher probability of </w:t>
      </w:r>
      <w:r>
        <w:lastRenderedPageBreak/>
        <w:t>significant improvement</w:t>
      </w:r>
      <w:r>
        <w:rPr>
          <w:sz w:val="18"/>
          <w:vertAlign w:val="superscript"/>
        </w:rPr>
        <w:footnoteReference w:id="7"/>
      </w:r>
      <w:r>
        <w:t xml:space="preserve">; making it more likely that they can be integrated into general education programs earlier in primary and secondary school settings. </w:t>
      </w:r>
    </w:p>
    <w:p w14:paraId="77B9781F" w14:textId="77777777" w:rsidR="000A7715" w:rsidRDefault="00000000">
      <w:pPr>
        <w:spacing w:after="116" w:line="259" w:lineRule="auto"/>
        <w:ind w:left="0" w:right="1893" w:firstLine="0"/>
        <w:jc w:val="right"/>
      </w:pPr>
      <w:r>
        <w:rPr>
          <w:noProof/>
        </w:rPr>
        <w:drawing>
          <wp:inline distT="0" distB="0" distL="0" distR="0" wp14:anchorId="060F1F4E" wp14:editId="72A4F98B">
            <wp:extent cx="3840480" cy="2200656"/>
            <wp:effectExtent l="0" t="0" r="0" b="0"/>
            <wp:docPr id="9366" name="Picture 9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366" name="Picture 9366">
                      <a:extLst>
                        <a:ext uri="{C183D7F6-B498-43B3-948B-1728B52AA6E4}">
                          <adec:decorative xmlns:adec="http://schemas.microsoft.com/office/drawing/2017/decorative" val="1"/>
                        </a:ext>
                      </a:extLst>
                    </pic:cNvPr>
                    <pic:cNvPicPr/>
                  </pic:nvPicPr>
                  <pic:blipFill>
                    <a:blip r:embed="rId25"/>
                    <a:stretch>
                      <a:fillRect/>
                    </a:stretch>
                  </pic:blipFill>
                  <pic:spPr>
                    <a:xfrm>
                      <a:off x="0" y="0"/>
                      <a:ext cx="3840480" cy="2200656"/>
                    </a:xfrm>
                    <a:prstGeom prst="rect">
                      <a:avLst/>
                    </a:prstGeom>
                  </pic:spPr>
                </pic:pic>
              </a:graphicData>
            </a:graphic>
          </wp:inline>
        </w:drawing>
      </w:r>
      <w:r>
        <w:rPr>
          <w:b/>
        </w:rPr>
        <w:t xml:space="preserve"> </w:t>
      </w:r>
    </w:p>
    <w:p w14:paraId="21424389" w14:textId="77777777" w:rsidR="000A7715" w:rsidRDefault="00000000">
      <w:pPr>
        <w:spacing w:after="3" w:line="265" w:lineRule="auto"/>
        <w:ind w:left="10" w:right="387"/>
        <w:jc w:val="center"/>
      </w:pPr>
      <w:r>
        <w:rPr>
          <w:b/>
          <w:sz w:val="20"/>
        </w:rPr>
        <w:t xml:space="preserve">Table 2: Per Pupil Average Expenditure </w:t>
      </w:r>
    </w:p>
    <w:p w14:paraId="0625A56E" w14:textId="77777777" w:rsidR="000A7715" w:rsidRDefault="00000000">
      <w:pPr>
        <w:spacing w:after="17" w:line="259" w:lineRule="auto"/>
        <w:ind w:left="0" w:right="337" w:firstLine="0"/>
        <w:jc w:val="center"/>
      </w:pPr>
      <w:r>
        <w:rPr>
          <w:b/>
          <w:sz w:val="20"/>
        </w:rPr>
        <w:t xml:space="preserve"> </w:t>
      </w:r>
    </w:p>
    <w:p w14:paraId="6D482B73" w14:textId="77777777" w:rsidR="000A7715" w:rsidRDefault="00000000">
      <w:pPr>
        <w:spacing w:after="221"/>
        <w:ind w:left="292" w:right="643"/>
      </w:pPr>
      <w:r>
        <w:t xml:space="preserve">It is expected that Prism will be an effective classroom tool when used in the early educational years of autistic students.  Instructional technology tools that enable teachers to make decisions that maximize each individual student’s learning potential.     </w:t>
      </w:r>
    </w:p>
    <w:p w14:paraId="04B7C75A" w14:textId="77777777" w:rsidR="000A7715" w:rsidRDefault="00000000">
      <w:pPr>
        <w:spacing w:after="157" w:line="263" w:lineRule="auto"/>
        <w:ind w:left="265" w:right="0"/>
        <w:jc w:val="left"/>
      </w:pPr>
      <w:r>
        <w:rPr>
          <w:rFonts w:ascii="Arial" w:eastAsia="Arial" w:hAnsi="Arial" w:cs="Arial"/>
          <w:b/>
          <w:sz w:val="18"/>
        </w:rPr>
        <w:t>5.2.4.</w:t>
      </w:r>
      <w:r>
        <w:rPr>
          <w:rFonts w:ascii="Arial" w:eastAsia="Arial" w:hAnsi="Arial" w:cs="Arial"/>
          <w:sz w:val="18"/>
        </w:rPr>
        <w:t xml:space="preserve"> </w:t>
      </w:r>
      <w:r>
        <w:rPr>
          <w:rFonts w:ascii="Arial" w:eastAsia="Arial" w:hAnsi="Arial" w:cs="Arial"/>
          <w:b/>
          <w:sz w:val="18"/>
        </w:rPr>
        <w:t xml:space="preserve">Data Driven Decision Making for Individual Student Needs </w:t>
      </w:r>
    </w:p>
    <w:p w14:paraId="196782D1" w14:textId="77777777" w:rsidR="000A7715" w:rsidRDefault="00000000">
      <w:pPr>
        <w:ind w:left="292" w:right="643"/>
      </w:pPr>
      <w:r>
        <w:t xml:space="preserve">Trends in primary and secondary education show movement towards individualized educational practices based on specific instructional needs of each student.  This trend began with special education students with the advent of Individualized Education Programs (IEPs).  Individualized instruction requires specific performance and advancement tracking for each student.  Formative instructional activities are implemented to gauge student’s progress towards achieving learning objectives, knowledge, and skill areas.  Summative activities and assessments measure the actual levels of achievement that have been gained. </w:t>
      </w:r>
    </w:p>
    <w:p w14:paraId="33124B77" w14:textId="77777777" w:rsidR="000A7715" w:rsidRDefault="00000000">
      <w:pPr>
        <w:spacing w:after="224"/>
        <w:ind w:left="292" w:right="643"/>
      </w:pPr>
      <w:r>
        <w:t xml:space="preserve">Throughout the formative process, teachers, assistants, and administrators must be able to track student progress and make instructional adjustments as needed on an individual basis.  Performance data can be analyzed to pinpoint specific areas of need and </w:t>
      </w:r>
      <w:proofErr w:type="gramStart"/>
      <w:r>
        <w:t>intervention</w:t>
      </w:r>
      <w:proofErr w:type="gramEnd"/>
      <w:r>
        <w:t xml:space="preserve"> and remedial responses can be undertaken based on those needs.  </w:t>
      </w:r>
      <w:proofErr w:type="gramStart"/>
      <w:r>
        <w:t>In order for</w:t>
      </w:r>
      <w:proofErr w:type="gramEnd"/>
      <w:r>
        <w:t xml:space="preserve"> this process to be efficient and most effective for students, electronic collection, analysis, and reporting of data for individual students is necessary.  The K-12 education industry is gradually migrating away from paper-bound and manual processes.  Student information systems, formative assessment engines, and online teacher resources and curriculum tools are leading the charge for </w:t>
      </w:r>
      <w:proofErr w:type="spellStart"/>
      <w:r>
        <w:t>technologysupported</w:t>
      </w:r>
      <w:proofErr w:type="spellEnd"/>
      <w:r>
        <w:t xml:space="preserve"> instructional practices.   </w:t>
      </w:r>
    </w:p>
    <w:p w14:paraId="5FE5EF44" w14:textId="77777777" w:rsidR="000A7715" w:rsidRDefault="00000000">
      <w:pPr>
        <w:spacing w:after="157" w:line="263" w:lineRule="auto"/>
        <w:ind w:left="265" w:right="0"/>
        <w:jc w:val="left"/>
      </w:pPr>
      <w:r>
        <w:rPr>
          <w:rFonts w:ascii="Arial" w:eastAsia="Arial" w:hAnsi="Arial" w:cs="Arial"/>
          <w:b/>
          <w:sz w:val="18"/>
        </w:rPr>
        <w:t>5.2.5.</w:t>
      </w:r>
      <w:r>
        <w:rPr>
          <w:rFonts w:ascii="Arial" w:eastAsia="Arial" w:hAnsi="Arial" w:cs="Arial"/>
          <w:sz w:val="18"/>
        </w:rPr>
        <w:t xml:space="preserve"> </w:t>
      </w:r>
      <w:r>
        <w:rPr>
          <w:rFonts w:ascii="Arial" w:eastAsia="Arial" w:hAnsi="Arial" w:cs="Arial"/>
          <w:b/>
          <w:sz w:val="18"/>
        </w:rPr>
        <w:t xml:space="preserve">Improving Educational Processes (Time, Effort, Resource Perspectives) </w:t>
      </w:r>
    </w:p>
    <w:p w14:paraId="1318F825" w14:textId="77777777" w:rsidR="000A7715" w:rsidRDefault="00000000">
      <w:pPr>
        <w:spacing w:after="221"/>
        <w:ind w:left="292" w:right="643"/>
      </w:pPr>
      <w:r>
        <w:t xml:space="preserve">Technology products are services are slowly supplementing and sometimes replacing traditional paper-based processes in educational institution administration and the instructional process itself.  Successful integration of technology in schools is often judged by the impact on the bottom line of student achievement and performance.  With accountability </w:t>
      </w:r>
      <w:r>
        <w:lastRenderedPageBreak/>
        <w:t xml:space="preserve">requirements and ever-increasing responsibilities of the classroom teacher, technology is often sought as the solution to time and efficiency savings. </w:t>
      </w:r>
    </w:p>
    <w:p w14:paraId="3FF46142" w14:textId="77777777" w:rsidR="000A7715" w:rsidRDefault="00000000">
      <w:pPr>
        <w:spacing w:after="157" w:line="263" w:lineRule="auto"/>
        <w:ind w:left="265" w:right="0"/>
        <w:jc w:val="left"/>
      </w:pPr>
      <w:r>
        <w:rPr>
          <w:rFonts w:ascii="Arial" w:eastAsia="Arial" w:hAnsi="Arial" w:cs="Arial"/>
          <w:b/>
          <w:sz w:val="18"/>
        </w:rPr>
        <w:t>5.2.6.</w:t>
      </w:r>
      <w:r>
        <w:rPr>
          <w:rFonts w:ascii="Arial" w:eastAsia="Arial" w:hAnsi="Arial" w:cs="Arial"/>
          <w:sz w:val="18"/>
        </w:rPr>
        <w:t xml:space="preserve"> </w:t>
      </w:r>
      <w:r>
        <w:rPr>
          <w:rFonts w:ascii="Arial" w:eastAsia="Arial" w:hAnsi="Arial" w:cs="Arial"/>
          <w:b/>
          <w:sz w:val="18"/>
        </w:rPr>
        <w:t xml:space="preserve">Integrating School-based and Home-based Data Collection, Recording, Analysis </w:t>
      </w:r>
    </w:p>
    <w:p w14:paraId="1D43F533" w14:textId="77777777" w:rsidR="000A7715" w:rsidRDefault="00000000">
      <w:pPr>
        <w:spacing w:after="221"/>
        <w:ind w:left="292" w:right="643"/>
      </w:pPr>
      <w:r>
        <w:t xml:space="preserve">Fully engaging parents in the instructional process is a challenge for public education systems.  The more parents are directly involved in their children’s education, the more likely the child is to succeed.  In the case of instructional technology tools, parents are far more likely to have an impact if the tools used in the classroom are available at home.  The parent teacher partnership is vital to maintaining consistent application of activities for special needs children.  Similarly, if the collection and analysis of performance and progress data that takes place in the home can be combined with what takes place in the classroom, more accurate intervention decisions can be made for each child’s individual needs.  </w:t>
      </w:r>
    </w:p>
    <w:p w14:paraId="53225F4C" w14:textId="77777777" w:rsidR="000A7715" w:rsidRDefault="00000000">
      <w:pPr>
        <w:spacing w:after="157" w:line="263" w:lineRule="auto"/>
        <w:ind w:left="265" w:right="0"/>
        <w:jc w:val="left"/>
      </w:pPr>
      <w:r>
        <w:rPr>
          <w:rFonts w:ascii="Arial" w:eastAsia="Arial" w:hAnsi="Arial" w:cs="Arial"/>
          <w:b/>
          <w:sz w:val="18"/>
        </w:rPr>
        <w:t>5.2.7.</w:t>
      </w:r>
      <w:r>
        <w:rPr>
          <w:rFonts w:ascii="Arial" w:eastAsia="Arial" w:hAnsi="Arial" w:cs="Arial"/>
          <w:sz w:val="18"/>
        </w:rPr>
        <w:t xml:space="preserve"> </w:t>
      </w:r>
      <w:r>
        <w:rPr>
          <w:rFonts w:ascii="Arial" w:eastAsia="Arial" w:hAnsi="Arial" w:cs="Arial"/>
          <w:b/>
          <w:sz w:val="18"/>
        </w:rPr>
        <w:t xml:space="preserve">Applied Behavior Analysis </w:t>
      </w:r>
    </w:p>
    <w:p w14:paraId="68AEC22B" w14:textId="77777777" w:rsidR="000A7715" w:rsidRDefault="00000000">
      <w:pPr>
        <w:spacing w:after="244"/>
        <w:ind w:left="292" w:right="643"/>
      </w:pPr>
      <w:r>
        <w:t xml:space="preserve">Applied behavior analysis (ABA) is defined as the application of behavioral principles to shape behaviors and teach new skills. Behaviors are observed and analyzed to determine their function. The antecedents and consequences (events preceding and </w:t>
      </w:r>
      <w:proofErr w:type="gramStart"/>
      <w:r>
        <w:t>subsequent to</w:t>
      </w:r>
      <w:proofErr w:type="gramEnd"/>
      <w:r>
        <w:t xml:space="preserve"> the behavior) are analyzed and manipulated </w:t>
      </w:r>
      <w:proofErr w:type="gramStart"/>
      <w:r>
        <w:t>in an effort to</w:t>
      </w:r>
      <w:proofErr w:type="gramEnd"/>
      <w:r>
        <w:t xml:space="preserve"> shape or change behavior. Skills are broken down into small, discrete steps and taught systematically.</w:t>
      </w:r>
      <w:r>
        <w:rPr>
          <w:sz w:val="18"/>
          <w:vertAlign w:val="superscript"/>
        </w:rPr>
        <w:footnoteReference w:id="8"/>
      </w:r>
      <w:r>
        <w:t xml:space="preserve"> </w:t>
      </w:r>
    </w:p>
    <w:p w14:paraId="135BEA7A" w14:textId="77777777" w:rsidR="000A7715" w:rsidRDefault="00000000">
      <w:pPr>
        <w:spacing w:after="251"/>
        <w:ind w:left="292" w:right="643"/>
      </w:pPr>
      <w:r>
        <w:t>According to the Cambridge Center for Behavioral Studies, Applied Behavior Analysis is the most comprehensive and most effective approach to improving the lives of persons with autism and their families.</w:t>
      </w:r>
      <w:r>
        <w:rPr>
          <w:sz w:val="18"/>
          <w:vertAlign w:val="superscript"/>
        </w:rPr>
        <w:footnoteReference w:id="9"/>
      </w:r>
      <w:r>
        <w:t xml:space="preserve"> </w:t>
      </w:r>
    </w:p>
    <w:p w14:paraId="483F11A7" w14:textId="77777777" w:rsidR="000A7715" w:rsidRDefault="00000000">
      <w:pPr>
        <w:ind w:left="292" w:right="643"/>
      </w:pPr>
      <w:r>
        <w:t xml:space="preserve">Prism is integral with the use of ABA due to its reliance on data collection and analysis for measuring student progress.  Additionally, because performance is measured down to the individual student level, teachers and schools require efficient processes and tools to gauge the effectiveness of each student’s learning plan.  Prism provides this benefit.   </w:t>
      </w:r>
    </w:p>
    <w:p w14:paraId="36950A83" w14:textId="77777777" w:rsidR="000A7715" w:rsidRDefault="00000000">
      <w:pPr>
        <w:pStyle w:val="Heading1"/>
        <w:spacing w:after="354"/>
      </w:pPr>
      <w:bookmarkStart w:id="8" w:name="_Toc253269"/>
      <w:r>
        <w:rPr>
          <w:sz w:val="40"/>
        </w:rPr>
        <w:t>6.</w:t>
      </w:r>
      <w:r>
        <w:rPr>
          <w:b w:val="0"/>
          <w:sz w:val="40"/>
        </w:rPr>
        <w:t xml:space="preserve"> </w:t>
      </w:r>
      <w:r>
        <w:rPr>
          <w:sz w:val="40"/>
        </w:rPr>
        <w:t>M</w:t>
      </w:r>
      <w:r>
        <w:t xml:space="preserve">ARKET </w:t>
      </w:r>
      <w:r>
        <w:rPr>
          <w:sz w:val="40"/>
        </w:rPr>
        <w:t>A</w:t>
      </w:r>
      <w:r>
        <w:t>NALYSIS</w:t>
      </w:r>
      <w:r>
        <w:rPr>
          <w:sz w:val="40"/>
        </w:rPr>
        <w:t xml:space="preserve"> </w:t>
      </w:r>
      <w:bookmarkEnd w:id="8"/>
    </w:p>
    <w:p w14:paraId="0EC10B13" w14:textId="77777777" w:rsidR="000A7715" w:rsidRDefault="00000000">
      <w:pPr>
        <w:pStyle w:val="Heading3"/>
      </w:pPr>
      <w:bookmarkStart w:id="9" w:name="_Toc253270"/>
      <w:r>
        <w:t>6.1.</w:t>
      </w:r>
      <w:r>
        <w:rPr>
          <w:b w:val="0"/>
        </w:rPr>
        <w:t xml:space="preserve"> </w:t>
      </w:r>
      <w:r>
        <w:t xml:space="preserve">Market Segmentation </w:t>
      </w:r>
      <w:bookmarkEnd w:id="9"/>
    </w:p>
    <w:p w14:paraId="1ED29652" w14:textId="77777777" w:rsidR="000A7715" w:rsidRDefault="00000000">
      <w:pPr>
        <w:spacing w:after="224"/>
        <w:ind w:left="292" w:right="643"/>
      </w:pPr>
      <w:r>
        <w:t xml:space="preserve">This product will be marketed to three distinct market segments.  This segmentation strategy leverages the use of base software across the target segments with service options designed to scale </w:t>
      </w:r>
      <w:proofErr w:type="gramStart"/>
      <w:r>
        <w:t>with regard to</w:t>
      </w:r>
      <w:proofErr w:type="gramEnd"/>
      <w:r>
        <w:t xml:space="preserve"> infrastructure required for each segment. </w:t>
      </w:r>
    </w:p>
    <w:p w14:paraId="0FDD8708" w14:textId="77777777" w:rsidR="000A7715" w:rsidRDefault="00000000">
      <w:pPr>
        <w:spacing w:after="157" w:line="263" w:lineRule="auto"/>
        <w:ind w:left="265" w:right="0"/>
        <w:jc w:val="left"/>
      </w:pPr>
      <w:r>
        <w:rPr>
          <w:rFonts w:ascii="Arial" w:eastAsia="Arial" w:hAnsi="Arial" w:cs="Arial"/>
          <w:b/>
          <w:sz w:val="18"/>
        </w:rPr>
        <w:t>6.1.1.</w:t>
      </w:r>
      <w:r>
        <w:rPr>
          <w:rFonts w:ascii="Arial" w:eastAsia="Arial" w:hAnsi="Arial" w:cs="Arial"/>
          <w:sz w:val="18"/>
        </w:rPr>
        <w:t xml:space="preserve"> </w:t>
      </w:r>
      <w:r>
        <w:rPr>
          <w:rFonts w:ascii="Arial" w:eastAsia="Arial" w:hAnsi="Arial" w:cs="Arial"/>
          <w:b/>
          <w:sz w:val="18"/>
        </w:rPr>
        <w:t xml:space="preserve">Public School Districts </w:t>
      </w:r>
    </w:p>
    <w:p w14:paraId="4091FD12" w14:textId="77777777" w:rsidR="000A7715" w:rsidRDefault="00000000">
      <w:pPr>
        <w:spacing w:after="224"/>
        <w:ind w:left="292" w:right="643"/>
      </w:pPr>
      <w:r>
        <w:t xml:space="preserve">U.S.-based </w:t>
      </w:r>
      <w:proofErr w:type="gramStart"/>
      <w:r>
        <w:t>public school</w:t>
      </w:r>
      <w:proofErr w:type="gramEnd"/>
      <w:r>
        <w:t xml:space="preserve"> districts as well as individual schools in districts that do not elect to adopt the product across the enterprise are key targets for this product.  This segment is forecasted to make up approximately 80% of total sales.  It is expected that districts’ preferences between ASP and Enterprise service models will vary based on their level of </w:t>
      </w:r>
      <w:r>
        <w:lastRenderedPageBreak/>
        <w:t xml:space="preserve">technical expertise, existing infrastructure, and ability to implement and support the system on an ongoing basis.    </w:t>
      </w:r>
    </w:p>
    <w:p w14:paraId="3BA67A19" w14:textId="77777777" w:rsidR="000A7715" w:rsidRDefault="00000000">
      <w:pPr>
        <w:spacing w:after="157" w:line="263" w:lineRule="auto"/>
        <w:ind w:left="265" w:right="0"/>
        <w:jc w:val="left"/>
      </w:pPr>
      <w:r>
        <w:rPr>
          <w:rFonts w:ascii="Arial" w:eastAsia="Arial" w:hAnsi="Arial" w:cs="Arial"/>
          <w:b/>
          <w:sz w:val="18"/>
        </w:rPr>
        <w:t>6.1.2.</w:t>
      </w:r>
      <w:r>
        <w:rPr>
          <w:rFonts w:ascii="Arial" w:eastAsia="Arial" w:hAnsi="Arial" w:cs="Arial"/>
          <w:sz w:val="18"/>
        </w:rPr>
        <w:t xml:space="preserve"> </w:t>
      </w:r>
      <w:r>
        <w:rPr>
          <w:rFonts w:ascii="Arial" w:eastAsia="Arial" w:hAnsi="Arial" w:cs="Arial"/>
          <w:b/>
          <w:sz w:val="18"/>
        </w:rPr>
        <w:t xml:space="preserve">Private Schools </w:t>
      </w:r>
    </w:p>
    <w:p w14:paraId="7CA6F3C2" w14:textId="77777777" w:rsidR="000A7715" w:rsidRDefault="00000000">
      <w:pPr>
        <w:spacing w:after="221"/>
        <w:ind w:left="292" w:right="643"/>
      </w:pPr>
      <w:r>
        <w:t xml:space="preserve">Private schools are a secondary segment to public school districts for the product and will most likely be interested in the ASP model.  These account for approximately 9% of predicted sales. </w:t>
      </w:r>
    </w:p>
    <w:p w14:paraId="2BE26226" w14:textId="77777777" w:rsidR="000A7715" w:rsidRDefault="00000000">
      <w:pPr>
        <w:spacing w:after="157" w:line="263" w:lineRule="auto"/>
        <w:ind w:left="265" w:right="0"/>
        <w:jc w:val="left"/>
      </w:pPr>
      <w:r>
        <w:rPr>
          <w:rFonts w:ascii="Arial" w:eastAsia="Arial" w:hAnsi="Arial" w:cs="Arial"/>
          <w:b/>
          <w:sz w:val="18"/>
        </w:rPr>
        <w:t>6.1.3.</w:t>
      </w:r>
      <w:r>
        <w:rPr>
          <w:rFonts w:ascii="Arial" w:eastAsia="Arial" w:hAnsi="Arial" w:cs="Arial"/>
          <w:sz w:val="18"/>
        </w:rPr>
        <w:t xml:space="preserve"> </w:t>
      </w:r>
      <w:r>
        <w:rPr>
          <w:rFonts w:ascii="Arial" w:eastAsia="Arial" w:hAnsi="Arial" w:cs="Arial"/>
          <w:b/>
          <w:sz w:val="18"/>
        </w:rPr>
        <w:t xml:space="preserve">Parents of Autistic Children  </w:t>
      </w:r>
    </w:p>
    <w:p w14:paraId="26DC0B45" w14:textId="77777777" w:rsidR="000A7715" w:rsidRDefault="00000000">
      <w:pPr>
        <w:ind w:left="292" w:right="643"/>
      </w:pPr>
      <w:r>
        <w:t xml:space="preserve">Parents and families of autistic children are becoming more integrated into the instruction and remediation process.  The local product model enables parents to observe and record behavior in the home and provide that data as part of the overall analysis of instructional needs for students.  The local model can be used in a standalone mode or can be synchronized with data being collected by teachers and specialists when the student is in instructional settings.  It is expected to account for approximately 11% of total sales.   </w:t>
      </w:r>
    </w:p>
    <w:tbl>
      <w:tblPr>
        <w:tblStyle w:val="TableGrid"/>
        <w:tblW w:w="8600" w:type="dxa"/>
        <w:tblInd w:w="290" w:type="dxa"/>
        <w:tblCellMar>
          <w:top w:w="0" w:type="dxa"/>
          <w:left w:w="0" w:type="dxa"/>
          <w:bottom w:w="0" w:type="dxa"/>
          <w:right w:w="492" w:type="dxa"/>
        </w:tblCellMar>
        <w:tblLook w:val="04A0" w:firstRow="1" w:lastRow="0" w:firstColumn="1" w:lastColumn="0" w:noHBand="0" w:noVBand="1"/>
      </w:tblPr>
      <w:tblGrid>
        <w:gridCol w:w="2673"/>
        <w:gridCol w:w="3629"/>
        <w:gridCol w:w="2298"/>
      </w:tblGrid>
      <w:tr w:rsidR="000A7715" w14:paraId="4F2C4B85" w14:textId="77777777">
        <w:trPr>
          <w:trHeight w:val="563"/>
        </w:trPr>
        <w:tc>
          <w:tcPr>
            <w:tcW w:w="2674" w:type="dxa"/>
            <w:tcBorders>
              <w:top w:val="single" w:sz="12" w:space="0" w:color="000000"/>
              <w:left w:val="single" w:sz="12" w:space="0" w:color="000000"/>
              <w:bottom w:val="single" w:sz="12" w:space="0" w:color="000000"/>
              <w:right w:val="single" w:sz="8" w:space="0" w:color="000000"/>
            </w:tcBorders>
            <w:shd w:val="clear" w:color="auto" w:fill="000080"/>
            <w:vAlign w:val="center"/>
          </w:tcPr>
          <w:p w14:paraId="62A92A22" w14:textId="77777777" w:rsidR="000A7715" w:rsidRDefault="00000000">
            <w:pPr>
              <w:spacing w:after="0" w:line="259" w:lineRule="auto"/>
              <w:ind w:left="492" w:right="0" w:firstLine="0"/>
              <w:jc w:val="center"/>
            </w:pPr>
            <w:r>
              <w:rPr>
                <w:b/>
                <w:color w:val="FFFFFF"/>
                <w:sz w:val="22"/>
              </w:rPr>
              <w:t xml:space="preserve">Prism Model </w:t>
            </w:r>
          </w:p>
        </w:tc>
        <w:tc>
          <w:tcPr>
            <w:tcW w:w="3629" w:type="dxa"/>
            <w:tcBorders>
              <w:top w:val="single" w:sz="12" w:space="0" w:color="000000"/>
              <w:left w:val="single" w:sz="8" w:space="0" w:color="000000"/>
              <w:bottom w:val="single" w:sz="12" w:space="0" w:color="000000"/>
              <w:right w:val="nil"/>
            </w:tcBorders>
            <w:shd w:val="clear" w:color="auto" w:fill="000080"/>
            <w:vAlign w:val="center"/>
          </w:tcPr>
          <w:p w14:paraId="0EC252EA" w14:textId="77777777" w:rsidR="000A7715" w:rsidRDefault="00000000">
            <w:pPr>
              <w:spacing w:after="0" w:line="259" w:lineRule="auto"/>
              <w:ind w:left="763" w:right="0" w:firstLine="0"/>
              <w:jc w:val="left"/>
            </w:pPr>
            <w:r>
              <w:rPr>
                <w:b/>
                <w:color w:val="FFFFFF"/>
                <w:sz w:val="22"/>
              </w:rPr>
              <w:t xml:space="preserve">Market Segment </w:t>
            </w:r>
          </w:p>
        </w:tc>
        <w:tc>
          <w:tcPr>
            <w:tcW w:w="2298" w:type="dxa"/>
            <w:tcBorders>
              <w:top w:val="single" w:sz="12" w:space="0" w:color="000000"/>
              <w:left w:val="nil"/>
              <w:bottom w:val="single" w:sz="12" w:space="0" w:color="000000"/>
              <w:right w:val="single" w:sz="12" w:space="0" w:color="000000"/>
            </w:tcBorders>
            <w:shd w:val="clear" w:color="auto" w:fill="000080"/>
            <w:vAlign w:val="center"/>
          </w:tcPr>
          <w:p w14:paraId="4FF39873" w14:textId="77777777" w:rsidR="000A7715" w:rsidRDefault="00000000">
            <w:pPr>
              <w:spacing w:after="0" w:line="259" w:lineRule="auto"/>
              <w:ind w:left="317" w:right="0" w:firstLine="0"/>
              <w:jc w:val="left"/>
            </w:pPr>
            <w:r>
              <w:rPr>
                <w:b/>
                <w:color w:val="FFFFFF"/>
                <w:sz w:val="22"/>
              </w:rPr>
              <w:t xml:space="preserve">User Profile </w:t>
            </w:r>
          </w:p>
        </w:tc>
      </w:tr>
      <w:tr w:rsidR="000A7715" w14:paraId="5690055C" w14:textId="77777777">
        <w:trPr>
          <w:trHeight w:val="1002"/>
        </w:trPr>
        <w:tc>
          <w:tcPr>
            <w:tcW w:w="2674" w:type="dxa"/>
            <w:tcBorders>
              <w:top w:val="single" w:sz="12" w:space="0" w:color="000000"/>
              <w:left w:val="single" w:sz="12" w:space="0" w:color="000000"/>
              <w:bottom w:val="nil"/>
              <w:right w:val="nil"/>
            </w:tcBorders>
            <w:shd w:val="clear" w:color="auto" w:fill="99CCFF"/>
            <w:vAlign w:val="center"/>
          </w:tcPr>
          <w:p w14:paraId="7159FBB0" w14:textId="77777777" w:rsidR="000A7715" w:rsidRDefault="00000000">
            <w:pPr>
              <w:spacing w:after="0" w:line="259" w:lineRule="auto"/>
              <w:ind w:left="492" w:right="0" w:firstLine="0"/>
              <w:jc w:val="center"/>
            </w:pPr>
            <w:r>
              <w:rPr>
                <w:b/>
                <w:sz w:val="22"/>
              </w:rPr>
              <w:t xml:space="preserve">Prism Personal </w:t>
            </w:r>
          </w:p>
        </w:tc>
        <w:tc>
          <w:tcPr>
            <w:tcW w:w="3629" w:type="dxa"/>
            <w:tcBorders>
              <w:top w:val="single" w:sz="12" w:space="0" w:color="000000"/>
              <w:left w:val="nil"/>
              <w:bottom w:val="nil"/>
              <w:right w:val="nil"/>
            </w:tcBorders>
            <w:vAlign w:val="center"/>
          </w:tcPr>
          <w:p w14:paraId="24198EFE" w14:textId="77777777" w:rsidR="000A7715" w:rsidRDefault="00000000">
            <w:pPr>
              <w:spacing w:after="0" w:line="259" w:lineRule="auto"/>
              <w:ind w:left="1114" w:right="0" w:firstLine="0"/>
              <w:jc w:val="left"/>
            </w:pPr>
            <w:r>
              <w:rPr>
                <w:sz w:val="20"/>
              </w:rPr>
              <w:t xml:space="preserve">Home Use </w:t>
            </w:r>
          </w:p>
          <w:p w14:paraId="038F6A16" w14:textId="77777777" w:rsidR="000A7715" w:rsidRDefault="00000000">
            <w:pPr>
              <w:spacing w:after="0" w:line="259" w:lineRule="auto"/>
              <w:ind w:left="965" w:right="167" w:hanging="274"/>
              <w:jc w:val="left"/>
            </w:pPr>
            <w:r>
              <w:rPr>
                <w:sz w:val="20"/>
              </w:rPr>
              <w:t xml:space="preserve">Single Classroom Use Mobile Device </w:t>
            </w:r>
          </w:p>
        </w:tc>
        <w:tc>
          <w:tcPr>
            <w:tcW w:w="2298" w:type="dxa"/>
            <w:tcBorders>
              <w:top w:val="single" w:sz="12" w:space="0" w:color="000000"/>
              <w:left w:val="nil"/>
              <w:bottom w:val="nil"/>
              <w:right w:val="single" w:sz="12" w:space="0" w:color="000000"/>
            </w:tcBorders>
          </w:tcPr>
          <w:p w14:paraId="2FE5903B" w14:textId="77777777" w:rsidR="000A7715" w:rsidRDefault="00000000">
            <w:pPr>
              <w:spacing w:after="0" w:line="259" w:lineRule="auto"/>
              <w:ind w:left="869" w:right="0" w:firstLine="0"/>
              <w:jc w:val="left"/>
            </w:pPr>
            <w:r>
              <w:rPr>
                <w:sz w:val="20"/>
              </w:rPr>
              <w:t xml:space="preserve"> </w:t>
            </w:r>
          </w:p>
          <w:p w14:paraId="14DAF0CB" w14:textId="77777777" w:rsidR="000A7715" w:rsidRDefault="00000000">
            <w:pPr>
              <w:spacing w:after="0" w:line="259" w:lineRule="auto"/>
              <w:ind w:left="617" w:right="0" w:firstLine="0"/>
              <w:jc w:val="left"/>
            </w:pPr>
            <w:r>
              <w:rPr>
                <w:sz w:val="20"/>
              </w:rPr>
              <w:t xml:space="preserve">Parent </w:t>
            </w:r>
          </w:p>
          <w:p w14:paraId="2E54488E" w14:textId="77777777" w:rsidR="000A7715" w:rsidRDefault="00000000">
            <w:pPr>
              <w:spacing w:after="0" w:line="259" w:lineRule="auto"/>
              <w:ind w:left="557" w:right="0" w:firstLine="0"/>
              <w:jc w:val="left"/>
            </w:pPr>
            <w:r>
              <w:rPr>
                <w:sz w:val="20"/>
              </w:rPr>
              <w:t xml:space="preserve">Teacher </w:t>
            </w:r>
          </w:p>
          <w:p w14:paraId="72703AE3" w14:textId="77777777" w:rsidR="000A7715" w:rsidRDefault="00000000">
            <w:pPr>
              <w:spacing w:after="0" w:line="259" w:lineRule="auto"/>
              <w:ind w:left="869" w:right="0" w:firstLine="0"/>
              <w:jc w:val="left"/>
            </w:pPr>
            <w:r>
              <w:rPr>
                <w:sz w:val="20"/>
              </w:rPr>
              <w:t xml:space="preserve"> </w:t>
            </w:r>
          </w:p>
        </w:tc>
      </w:tr>
      <w:tr w:rsidR="000A7715" w14:paraId="14EC402B" w14:textId="77777777">
        <w:trPr>
          <w:trHeight w:val="1147"/>
        </w:trPr>
        <w:tc>
          <w:tcPr>
            <w:tcW w:w="2674" w:type="dxa"/>
            <w:tcBorders>
              <w:top w:val="nil"/>
              <w:left w:val="single" w:sz="12" w:space="0" w:color="000000"/>
              <w:bottom w:val="nil"/>
              <w:right w:val="nil"/>
            </w:tcBorders>
            <w:shd w:val="clear" w:color="auto" w:fill="99CCFF"/>
          </w:tcPr>
          <w:p w14:paraId="6E2A6DAA" w14:textId="77777777" w:rsidR="000A7715" w:rsidRDefault="00000000">
            <w:pPr>
              <w:spacing w:after="0" w:line="259" w:lineRule="auto"/>
              <w:ind w:left="490" w:right="0" w:firstLine="0"/>
              <w:jc w:val="center"/>
            </w:pPr>
            <w:r>
              <w:rPr>
                <w:b/>
                <w:sz w:val="22"/>
              </w:rPr>
              <w:t xml:space="preserve">Prism Enterprise </w:t>
            </w:r>
          </w:p>
        </w:tc>
        <w:tc>
          <w:tcPr>
            <w:tcW w:w="3629" w:type="dxa"/>
            <w:tcBorders>
              <w:top w:val="nil"/>
              <w:left w:val="nil"/>
              <w:bottom w:val="nil"/>
              <w:right w:val="nil"/>
            </w:tcBorders>
          </w:tcPr>
          <w:p w14:paraId="6CBE0B64" w14:textId="77777777" w:rsidR="000A7715" w:rsidRDefault="00000000">
            <w:pPr>
              <w:spacing w:after="0" w:line="259" w:lineRule="auto"/>
              <w:ind w:left="266" w:right="0" w:firstLine="0"/>
              <w:jc w:val="left"/>
            </w:pPr>
            <w:r>
              <w:rPr>
                <w:sz w:val="20"/>
              </w:rPr>
              <w:t xml:space="preserve">Medium - Large School Districts </w:t>
            </w:r>
          </w:p>
          <w:p w14:paraId="51C7E640" w14:textId="77777777" w:rsidR="000A7715" w:rsidRDefault="00000000">
            <w:pPr>
              <w:spacing w:after="0" w:line="259" w:lineRule="auto"/>
              <w:ind w:left="545" w:right="0" w:firstLine="0"/>
              <w:jc w:val="left"/>
            </w:pPr>
            <w:r>
              <w:rPr>
                <w:sz w:val="20"/>
              </w:rPr>
              <w:t xml:space="preserve">(More than 500 Students) </w:t>
            </w:r>
          </w:p>
          <w:p w14:paraId="7CD906E1" w14:textId="77777777" w:rsidR="000A7715" w:rsidRDefault="00000000">
            <w:pPr>
              <w:spacing w:after="0" w:line="259" w:lineRule="auto"/>
              <w:ind w:left="1534" w:right="0" w:firstLine="0"/>
              <w:jc w:val="left"/>
            </w:pPr>
            <w:r>
              <w:rPr>
                <w:sz w:val="20"/>
              </w:rPr>
              <w:t xml:space="preserve"> </w:t>
            </w:r>
          </w:p>
        </w:tc>
        <w:tc>
          <w:tcPr>
            <w:tcW w:w="2298" w:type="dxa"/>
            <w:tcBorders>
              <w:top w:val="nil"/>
              <w:left w:val="nil"/>
              <w:bottom w:val="nil"/>
              <w:right w:val="single" w:sz="12" w:space="0" w:color="000000"/>
            </w:tcBorders>
          </w:tcPr>
          <w:p w14:paraId="2CE9D994" w14:textId="77777777" w:rsidR="000A7715" w:rsidRDefault="00000000">
            <w:pPr>
              <w:spacing w:after="0" w:line="259" w:lineRule="auto"/>
              <w:ind w:left="869" w:right="0" w:firstLine="0"/>
              <w:jc w:val="left"/>
            </w:pPr>
            <w:r>
              <w:rPr>
                <w:sz w:val="20"/>
              </w:rPr>
              <w:t xml:space="preserve"> </w:t>
            </w:r>
          </w:p>
          <w:p w14:paraId="224CD5B7" w14:textId="77777777" w:rsidR="000A7715" w:rsidRDefault="00000000">
            <w:pPr>
              <w:spacing w:after="0" w:line="259" w:lineRule="auto"/>
              <w:ind w:left="557" w:right="0" w:firstLine="0"/>
              <w:jc w:val="left"/>
            </w:pPr>
            <w:r>
              <w:rPr>
                <w:sz w:val="20"/>
              </w:rPr>
              <w:t xml:space="preserve">Teacher </w:t>
            </w:r>
          </w:p>
          <w:p w14:paraId="78AF83E0" w14:textId="77777777" w:rsidR="000A7715" w:rsidRDefault="00000000">
            <w:pPr>
              <w:spacing w:after="0" w:line="259" w:lineRule="auto"/>
              <w:ind w:left="0" w:right="0" w:firstLine="0"/>
              <w:jc w:val="left"/>
            </w:pPr>
            <w:r>
              <w:rPr>
                <w:sz w:val="20"/>
              </w:rPr>
              <w:t xml:space="preserve">Instructional Assistant </w:t>
            </w:r>
          </w:p>
          <w:p w14:paraId="006323A3" w14:textId="77777777" w:rsidR="000A7715" w:rsidRDefault="00000000">
            <w:pPr>
              <w:spacing w:after="0" w:line="259" w:lineRule="auto"/>
              <w:ind w:left="250" w:right="0" w:firstLine="0"/>
              <w:jc w:val="left"/>
            </w:pPr>
            <w:r>
              <w:rPr>
                <w:sz w:val="20"/>
              </w:rPr>
              <w:t xml:space="preserve">Classroom Staff </w:t>
            </w:r>
          </w:p>
          <w:p w14:paraId="765AD00B" w14:textId="77777777" w:rsidR="000A7715" w:rsidRDefault="00000000">
            <w:pPr>
              <w:spacing w:after="0" w:line="259" w:lineRule="auto"/>
              <w:ind w:left="869" w:right="0" w:firstLine="0"/>
              <w:jc w:val="left"/>
            </w:pPr>
            <w:r>
              <w:rPr>
                <w:sz w:val="20"/>
              </w:rPr>
              <w:t xml:space="preserve"> </w:t>
            </w:r>
          </w:p>
        </w:tc>
      </w:tr>
      <w:tr w:rsidR="000A7715" w14:paraId="0EC687DA" w14:textId="77777777">
        <w:trPr>
          <w:trHeight w:val="1298"/>
        </w:trPr>
        <w:tc>
          <w:tcPr>
            <w:tcW w:w="2674" w:type="dxa"/>
            <w:tcBorders>
              <w:top w:val="nil"/>
              <w:left w:val="single" w:sz="12" w:space="0" w:color="000000"/>
              <w:bottom w:val="single" w:sz="12" w:space="0" w:color="000000"/>
              <w:right w:val="nil"/>
            </w:tcBorders>
            <w:shd w:val="clear" w:color="auto" w:fill="99CCFF"/>
            <w:vAlign w:val="center"/>
          </w:tcPr>
          <w:p w14:paraId="46667163" w14:textId="77777777" w:rsidR="000A7715" w:rsidRDefault="00000000">
            <w:pPr>
              <w:spacing w:after="0" w:line="259" w:lineRule="auto"/>
              <w:ind w:left="491" w:right="0" w:firstLine="0"/>
              <w:jc w:val="center"/>
            </w:pPr>
            <w:r>
              <w:rPr>
                <w:b/>
                <w:sz w:val="22"/>
              </w:rPr>
              <w:t xml:space="preserve">Prism ASP </w:t>
            </w:r>
          </w:p>
        </w:tc>
        <w:tc>
          <w:tcPr>
            <w:tcW w:w="3629" w:type="dxa"/>
            <w:tcBorders>
              <w:top w:val="nil"/>
              <w:left w:val="nil"/>
              <w:bottom w:val="single" w:sz="12" w:space="0" w:color="000000"/>
              <w:right w:val="nil"/>
            </w:tcBorders>
          </w:tcPr>
          <w:p w14:paraId="6318AC8B" w14:textId="77777777" w:rsidR="000A7715" w:rsidRDefault="00000000">
            <w:pPr>
              <w:spacing w:after="0" w:line="259" w:lineRule="auto"/>
              <w:ind w:left="1534" w:right="0" w:firstLine="0"/>
              <w:jc w:val="left"/>
            </w:pPr>
            <w:r>
              <w:rPr>
                <w:sz w:val="20"/>
              </w:rPr>
              <w:t xml:space="preserve"> </w:t>
            </w:r>
          </w:p>
          <w:p w14:paraId="44A03892" w14:textId="77777777" w:rsidR="000A7715" w:rsidRDefault="00000000">
            <w:pPr>
              <w:spacing w:after="0" w:line="259" w:lineRule="auto"/>
              <w:ind w:left="1534" w:right="0" w:firstLine="0"/>
              <w:jc w:val="left"/>
            </w:pPr>
            <w:r>
              <w:rPr>
                <w:sz w:val="20"/>
              </w:rPr>
              <w:t xml:space="preserve"> </w:t>
            </w:r>
          </w:p>
          <w:p w14:paraId="51A71E57" w14:textId="77777777" w:rsidR="000A7715" w:rsidRDefault="00000000">
            <w:pPr>
              <w:spacing w:after="0" w:line="259" w:lineRule="auto"/>
              <w:ind w:left="355" w:right="0" w:firstLine="0"/>
              <w:jc w:val="left"/>
            </w:pPr>
            <w:r>
              <w:rPr>
                <w:sz w:val="20"/>
              </w:rPr>
              <w:t xml:space="preserve">Scales to Any Sized District or </w:t>
            </w:r>
          </w:p>
          <w:p w14:paraId="1343DFA0" w14:textId="77777777" w:rsidR="000A7715" w:rsidRDefault="00000000">
            <w:pPr>
              <w:spacing w:after="0" w:line="259" w:lineRule="auto"/>
              <w:ind w:left="770" w:right="0" w:firstLine="0"/>
              <w:jc w:val="left"/>
            </w:pPr>
            <w:r>
              <w:rPr>
                <w:sz w:val="20"/>
              </w:rPr>
              <w:t xml:space="preserve">Number of Schools </w:t>
            </w:r>
          </w:p>
          <w:p w14:paraId="2DE6C5CF" w14:textId="77777777" w:rsidR="000A7715" w:rsidRDefault="00000000">
            <w:pPr>
              <w:spacing w:after="0" w:line="259" w:lineRule="auto"/>
              <w:ind w:left="1534" w:right="0" w:firstLine="0"/>
              <w:jc w:val="left"/>
            </w:pPr>
            <w:r>
              <w:rPr>
                <w:sz w:val="20"/>
              </w:rPr>
              <w:t xml:space="preserve"> </w:t>
            </w:r>
          </w:p>
          <w:p w14:paraId="093F5106" w14:textId="77777777" w:rsidR="000A7715" w:rsidRDefault="00000000">
            <w:pPr>
              <w:spacing w:after="0" w:line="259" w:lineRule="auto"/>
              <w:ind w:left="1534" w:right="0" w:firstLine="0"/>
              <w:jc w:val="left"/>
            </w:pPr>
            <w:r>
              <w:rPr>
                <w:sz w:val="20"/>
              </w:rPr>
              <w:t xml:space="preserve"> </w:t>
            </w:r>
          </w:p>
        </w:tc>
        <w:tc>
          <w:tcPr>
            <w:tcW w:w="2298" w:type="dxa"/>
            <w:tcBorders>
              <w:top w:val="nil"/>
              <w:left w:val="nil"/>
              <w:bottom w:val="single" w:sz="12" w:space="0" w:color="000000"/>
              <w:right w:val="single" w:sz="12" w:space="0" w:color="000000"/>
            </w:tcBorders>
            <w:vAlign w:val="center"/>
          </w:tcPr>
          <w:p w14:paraId="5D13F6D8" w14:textId="77777777" w:rsidR="000A7715" w:rsidRDefault="00000000">
            <w:pPr>
              <w:spacing w:after="0" w:line="259" w:lineRule="auto"/>
              <w:ind w:left="557" w:right="0" w:firstLine="0"/>
              <w:jc w:val="left"/>
            </w:pPr>
            <w:r>
              <w:rPr>
                <w:sz w:val="20"/>
              </w:rPr>
              <w:t xml:space="preserve">Teacher </w:t>
            </w:r>
          </w:p>
          <w:p w14:paraId="61F1A7FD" w14:textId="77777777" w:rsidR="000A7715" w:rsidRDefault="00000000">
            <w:pPr>
              <w:spacing w:after="0" w:line="259" w:lineRule="auto"/>
              <w:ind w:left="250" w:right="0" w:hanging="250"/>
            </w:pPr>
            <w:r>
              <w:rPr>
                <w:sz w:val="20"/>
              </w:rPr>
              <w:t xml:space="preserve">Instructional Assistant Classroom Staff </w:t>
            </w:r>
          </w:p>
        </w:tc>
      </w:tr>
    </w:tbl>
    <w:p w14:paraId="71568218" w14:textId="77777777" w:rsidR="000A7715" w:rsidRDefault="00000000">
      <w:pPr>
        <w:spacing w:after="3" w:line="265" w:lineRule="auto"/>
        <w:ind w:left="10" w:right="387"/>
        <w:jc w:val="center"/>
      </w:pPr>
      <w:r>
        <w:rPr>
          <w:b/>
          <w:sz w:val="20"/>
        </w:rPr>
        <w:t xml:space="preserve">Table 3: Prism Model Summary </w:t>
      </w:r>
    </w:p>
    <w:p w14:paraId="1EC9D300" w14:textId="77777777" w:rsidR="000A7715" w:rsidRDefault="00000000">
      <w:pPr>
        <w:pStyle w:val="Heading3"/>
        <w:spacing w:after="133"/>
      </w:pPr>
      <w:bookmarkStart w:id="10" w:name="_Toc253271"/>
      <w:r>
        <w:t>6.2.</w:t>
      </w:r>
      <w:r>
        <w:rPr>
          <w:b w:val="0"/>
        </w:rPr>
        <w:t xml:space="preserve"> </w:t>
      </w:r>
      <w:r>
        <w:t xml:space="preserve">Market, Demand Estimation, Industry Trends </w:t>
      </w:r>
      <w:bookmarkEnd w:id="10"/>
    </w:p>
    <w:p w14:paraId="3FB05947" w14:textId="77777777" w:rsidR="000A7715" w:rsidRDefault="00000000">
      <w:pPr>
        <w:spacing w:after="157" w:line="263" w:lineRule="auto"/>
        <w:ind w:left="265" w:right="0"/>
        <w:jc w:val="left"/>
      </w:pPr>
      <w:r>
        <w:rPr>
          <w:rFonts w:ascii="Arial" w:eastAsia="Arial" w:hAnsi="Arial" w:cs="Arial"/>
          <w:b/>
          <w:sz w:val="18"/>
        </w:rPr>
        <w:t>6.2.1.</w:t>
      </w:r>
      <w:r>
        <w:rPr>
          <w:rFonts w:ascii="Arial" w:eastAsia="Arial" w:hAnsi="Arial" w:cs="Arial"/>
          <w:sz w:val="18"/>
        </w:rPr>
        <w:t xml:space="preserve"> </w:t>
      </w:r>
      <w:r>
        <w:rPr>
          <w:rFonts w:ascii="Arial" w:eastAsia="Arial" w:hAnsi="Arial" w:cs="Arial"/>
          <w:b/>
          <w:sz w:val="18"/>
        </w:rPr>
        <w:t xml:space="preserve">Market Size  </w:t>
      </w:r>
    </w:p>
    <w:p w14:paraId="6B5DCE0F" w14:textId="77777777" w:rsidR="000A7715" w:rsidRDefault="00000000">
      <w:pPr>
        <w:spacing w:after="256"/>
        <w:ind w:left="292" w:right="643"/>
      </w:pPr>
      <w:r>
        <w:t>In total, states will spend an estimated $1.48 trillion; with approximately 33% of state spending in support of education</w:t>
      </w:r>
      <w:r>
        <w:rPr>
          <w:sz w:val="18"/>
          <w:vertAlign w:val="superscript"/>
        </w:rPr>
        <w:footnoteReference w:id="10"/>
      </w:r>
      <w:r>
        <w:t>. State IT spending in fiscal 2007 will total $23.7 billion</w:t>
      </w:r>
      <w:r>
        <w:rPr>
          <w:sz w:val="18"/>
          <w:vertAlign w:val="superscript"/>
        </w:rPr>
        <w:footnoteReference w:id="11"/>
      </w:r>
      <w:r>
        <w:t>. In addition, local IT spending, which is growing at a higher rate than state spending, is estimated to be a $27.2 billion</w:t>
      </w:r>
      <w:r>
        <w:rPr>
          <w:sz w:val="18"/>
          <w:vertAlign w:val="superscript"/>
        </w:rPr>
        <w:footnoteReference w:id="12"/>
      </w:r>
      <w:r>
        <w:t xml:space="preserve"> market (with approximately 60 percent going towards education.). Finally, this </w:t>
      </w:r>
      <w:r>
        <w:lastRenderedPageBreak/>
        <w:t>market in general is growing at an accelerated rate and expected to ultimately reach $10 billion by fiscal year 2010.</w:t>
      </w:r>
      <w:r>
        <w:rPr>
          <w:sz w:val="18"/>
          <w:vertAlign w:val="superscript"/>
        </w:rPr>
        <w:footnoteReference w:id="13"/>
      </w:r>
      <w:r>
        <w:t xml:space="preserve">  </w:t>
      </w:r>
    </w:p>
    <w:p w14:paraId="08B70A6A" w14:textId="77777777" w:rsidR="000A7715" w:rsidRDefault="00000000">
      <w:pPr>
        <w:ind w:left="292" w:right="643"/>
      </w:pPr>
      <w:r>
        <w:t xml:space="preserve">Specifically, total US spending on special education is estimated to be close to $52 billion with $600 to $700 million going towards instructional software and software supporting IEPs. </w:t>
      </w:r>
    </w:p>
    <w:tbl>
      <w:tblPr>
        <w:tblStyle w:val="TableGrid"/>
        <w:tblW w:w="5772" w:type="dxa"/>
        <w:tblInd w:w="1706" w:type="dxa"/>
        <w:tblCellMar>
          <w:top w:w="96" w:type="dxa"/>
          <w:left w:w="91" w:type="dxa"/>
          <w:bottom w:w="0" w:type="dxa"/>
          <w:right w:w="115" w:type="dxa"/>
        </w:tblCellMar>
        <w:tblLook w:val="04A0" w:firstRow="1" w:lastRow="0" w:firstColumn="1" w:lastColumn="0" w:noHBand="0" w:noVBand="1"/>
      </w:tblPr>
      <w:tblGrid>
        <w:gridCol w:w="4051"/>
        <w:gridCol w:w="1721"/>
      </w:tblGrid>
      <w:tr w:rsidR="000A7715" w14:paraId="1BF94804" w14:textId="77777777">
        <w:trPr>
          <w:trHeight w:val="358"/>
        </w:trPr>
        <w:tc>
          <w:tcPr>
            <w:tcW w:w="4051" w:type="dxa"/>
            <w:tcBorders>
              <w:top w:val="single" w:sz="12" w:space="0" w:color="000000"/>
              <w:left w:val="single" w:sz="6" w:space="0" w:color="A1A5A9"/>
              <w:bottom w:val="single" w:sz="48" w:space="0" w:color="99CCFF"/>
              <w:right w:val="nil"/>
            </w:tcBorders>
            <w:shd w:val="clear" w:color="auto" w:fill="99CCFF"/>
          </w:tcPr>
          <w:p w14:paraId="71174CD0" w14:textId="77777777" w:rsidR="000A7715" w:rsidRDefault="00000000">
            <w:pPr>
              <w:spacing w:after="0" w:line="259" w:lineRule="auto"/>
              <w:ind w:left="0" w:right="0" w:firstLine="0"/>
              <w:jc w:val="left"/>
            </w:pPr>
            <w:r>
              <w:rPr>
                <w:b/>
                <w:sz w:val="22"/>
              </w:rPr>
              <w:t xml:space="preserve">Targeted special education spending </w:t>
            </w:r>
          </w:p>
        </w:tc>
        <w:tc>
          <w:tcPr>
            <w:tcW w:w="1721" w:type="dxa"/>
            <w:tcBorders>
              <w:top w:val="single" w:sz="12" w:space="0" w:color="000000"/>
              <w:left w:val="nil"/>
              <w:bottom w:val="double" w:sz="4" w:space="0" w:color="000000"/>
              <w:right w:val="single" w:sz="6" w:space="0" w:color="A1A5A9"/>
            </w:tcBorders>
          </w:tcPr>
          <w:p w14:paraId="25EAAC45" w14:textId="77777777" w:rsidR="000A7715" w:rsidRDefault="00000000">
            <w:pPr>
              <w:spacing w:after="97" w:line="259" w:lineRule="auto"/>
              <w:ind w:left="19" w:right="0" w:firstLine="0"/>
              <w:jc w:val="center"/>
            </w:pPr>
            <w:r>
              <w:rPr>
                <w:sz w:val="22"/>
              </w:rPr>
              <w:t xml:space="preserve">$50 billion </w:t>
            </w:r>
          </w:p>
          <w:p w14:paraId="38F14BE4" w14:textId="4DFAE039" w:rsidR="000A7715" w:rsidRDefault="000A7715" w:rsidP="00694C43">
            <w:pPr>
              <w:spacing w:after="97" w:line="259" w:lineRule="auto"/>
              <w:ind w:left="19" w:right="0" w:firstLine="0"/>
              <w:jc w:val="center"/>
            </w:pPr>
          </w:p>
        </w:tc>
      </w:tr>
      <w:tr w:rsidR="000A7715" w14:paraId="282451B4" w14:textId="77777777">
        <w:trPr>
          <w:trHeight w:val="367"/>
        </w:trPr>
        <w:tc>
          <w:tcPr>
            <w:tcW w:w="4051" w:type="dxa"/>
            <w:tcBorders>
              <w:top w:val="single" w:sz="48" w:space="0" w:color="99CCFF"/>
              <w:left w:val="single" w:sz="6" w:space="0" w:color="A1A5A9"/>
              <w:bottom w:val="single" w:sz="48" w:space="0" w:color="99CCFF"/>
              <w:right w:val="nil"/>
            </w:tcBorders>
            <w:shd w:val="clear" w:color="auto" w:fill="99CCFF"/>
          </w:tcPr>
          <w:p w14:paraId="454C814B" w14:textId="77777777" w:rsidR="000A7715" w:rsidRDefault="00000000">
            <w:pPr>
              <w:spacing w:after="0" w:line="259" w:lineRule="auto"/>
              <w:ind w:left="0" w:right="0" w:firstLine="0"/>
              <w:jc w:val="left"/>
            </w:pPr>
            <w:r>
              <w:rPr>
                <w:b/>
                <w:sz w:val="22"/>
              </w:rPr>
              <w:t xml:space="preserve">Targeted “regular education” spending </w:t>
            </w:r>
          </w:p>
        </w:tc>
        <w:tc>
          <w:tcPr>
            <w:tcW w:w="0" w:type="auto"/>
            <w:tcBorders>
              <w:top w:val="nil"/>
              <w:left w:val="nil"/>
              <w:bottom w:val="nil"/>
              <w:right w:val="single" w:sz="6" w:space="0" w:color="A1A5A9"/>
            </w:tcBorders>
          </w:tcPr>
          <w:p w14:paraId="40156792" w14:textId="77777777" w:rsidR="00694C43" w:rsidRDefault="00694C43" w:rsidP="00694C43">
            <w:pPr>
              <w:spacing w:after="97" w:line="259" w:lineRule="auto"/>
              <w:ind w:left="19" w:right="0" w:firstLine="0"/>
              <w:jc w:val="center"/>
            </w:pPr>
            <w:r>
              <w:rPr>
                <w:sz w:val="22"/>
              </w:rPr>
              <w:t xml:space="preserve">$28 billion </w:t>
            </w:r>
          </w:p>
          <w:p w14:paraId="2308EACC" w14:textId="77777777" w:rsidR="000A7715" w:rsidRDefault="000A7715">
            <w:pPr>
              <w:spacing w:after="160" w:line="259" w:lineRule="auto"/>
              <w:ind w:left="0" w:right="0" w:firstLine="0"/>
              <w:jc w:val="left"/>
            </w:pPr>
          </w:p>
        </w:tc>
      </w:tr>
      <w:tr w:rsidR="000A7715" w14:paraId="3CB01CE7" w14:textId="77777777">
        <w:trPr>
          <w:trHeight w:val="388"/>
        </w:trPr>
        <w:tc>
          <w:tcPr>
            <w:tcW w:w="4051" w:type="dxa"/>
            <w:tcBorders>
              <w:top w:val="single" w:sz="48" w:space="0" w:color="99CCFF"/>
              <w:left w:val="single" w:sz="6" w:space="0" w:color="A1A5A9"/>
              <w:bottom w:val="double" w:sz="24" w:space="0" w:color="99CCFF"/>
              <w:right w:val="nil"/>
            </w:tcBorders>
            <w:shd w:val="clear" w:color="auto" w:fill="99CCFF"/>
          </w:tcPr>
          <w:p w14:paraId="145F25B5" w14:textId="77777777" w:rsidR="000A7715" w:rsidRDefault="00000000">
            <w:pPr>
              <w:spacing w:after="0" w:line="259" w:lineRule="auto"/>
              <w:ind w:left="0" w:right="0" w:firstLine="0"/>
              <w:jc w:val="left"/>
            </w:pPr>
            <w:r>
              <w:rPr>
                <w:b/>
                <w:sz w:val="22"/>
              </w:rPr>
              <w:t xml:space="preserve">Spending on other special ed programs </w:t>
            </w:r>
          </w:p>
        </w:tc>
        <w:tc>
          <w:tcPr>
            <w:tcW w:w="0" w:type="auto"/>
            <w:tcBorders>
              <w:top w:val="nil"/>
              <w:left w:val="nil"/>
              <w:bottom w:val="double" w:sz="4" w:space="0" w:color="000000"/>
              <w:right w:val="single" w:sz="6" w:space="0" w:color="A1A5A9"/>
            </w:tcBorders>
          </w:tcPr>
          <w:p w14:paraId="213656E4" w14:textId="2C78D016" w:rsidR="000A7715" w:rsidRDefault="00694C43">
            <w:pPr>
              <w:spacing w:after="160" w:line="259" w:lineRule="auto"/>
              <w:ind w:left="0" w:right="0" w:firstLine="0"/>
              <w:jc w:val="left"/>
            </w:pPr>
            <w:r>
              <w:rPr>
                <w:sz w:val="22"/>
              </w:rPr>
              <w:t>$2 billion</w:t>
            </w:r>
          </w:p>
        </w:tc>
      </w:tr>
      <w:tr w:rsidR="000A7715" w14:paraId="32673ABF" w14:textId="77777777">
        <w:trPr>
          <w:trHeight w:val="374"/>
        </w:trPr>
        <w:tc>
          <w:tcPr>
            <w:tcW w:w="4051" w:type="dxa"/>
            <w:tcBorders>
              <w:top w:val="double" w:sz="24" w:space="0" w:color="99CCFF"/>
              <w:left w:val="single" w:sz="6" w:space="0" w:color="A1A5A9"/>
              <w:bottom w:val="single" w:sz="6" w:space="0" w:color="A1A5A9"/>
              <w:right w:val="nil"/>
            </w:tcBorders>
            <w:shd w:val="clear" w:color="auto" w:fill="99CCFF"/>
          </w:tcPr>
          <w:p w14:paraId="4B51ACF9" w14:textId="77777777" w:rsidR="000A7715" w:rsidRDefault="00000000">
            <w:pPr>
              <w:spacing w:after="0" w:line="259" w:lineRule="auto"/>
              <w:ind w:left="0" w:right="0" w:firstLine="0"/>
              <w:jc w:val="left"/>
            </w:pPr>
            <w:r>
              <w:rPr>
                <w:b/>
                <w:sz w:val="22"/>
              </w:rPr>
              <w:t xml:space="preserve">Total </w:t>
            </w:r>
          </w:p>
        </w:tc>
        <w:tc>
          <w:tcPr>
            <w:tcW w:w="1721" w:type="dxa"/>
            <w:tcBorders>
              <w:top w:val="double" w:sz="4" w:space="0" w:color="000000"/>
              <w:left w:val="nil"/>
              <w:bottom w:val="single" w:sz="6" w:space="0" w:color="A1A5A9"/>
              <w:right w:val="single" w:sz="6" w:space="0" w:color="A1A5A9"/>
            </w:tcBorders>
          </w:tcPr>
          <w:p w14:paraId="1765AB3E" w14:textId="77777777" w:rsidR="000A7715" w:rsidRDefault="00000000">
            <w:pPr>
              <w:spacing w:after="0" w:line="259" w:lineRule="auto"/>
              <w:ind w:left="19" w:right="0" w:firstLine="0"/>
              <w:jc w:val="center"/>
            </w:pPr>
            <w:r>
              <w:rPr>
                <w:sz w:val="22"/>
              </w:rPr>
              <w:t xml:space="preserve">$80 billion </w:t>
            </w:r>
          </w:p>
        </w:tc>
      </w:tr>
    </w:tbl>
    <w:p w14:paraId="3D458754" w14:textId="77777777" w:rsidR="000A7715" w:rsidRDefault="00000000">
      <w:pPr>
        <w:spacing w:after="3" w:line="265" w:lineRule="auto"/>
        <w:ind w:left="10" w:right="390"/>
        <w:jc w:val="center"/>
      </w:pPr>
      <w:r>
        <w:rPr>
          <w:b/>
          <w:sz w:val="20"/>
        </w:rPr>
        <w:t xml:space="preserve">Table 4: Total Estimated U.S. Spending on Special Education </w:t>
      </w:r>
    </w:p>
    <w:p w14:paraId="2F658878" w14:textId="77777777" w:rsidR="000A7715" w:rsidRDefault="00000000">
      <w:pPr>
        <w:spacing w:after="0" w:line="259" w:lineRule="auto"/>
        <w:ind w:left="0" w:right="336" w:firstLine="0"/>
        <w:jc w:val="center"/>
      </w:pPr>
      <w:r>
        <w:rPr>
          <w:b/>
          <w:sz w:val="20"/>
        </w:rPr>
        <w:t xml:space="preserve"> </w:t>
      </w:r>
    </w:p>
    <w:tbl>
      <w:tblPr>
        <w:tblStyle w:val="TableGrid"/>
        <w:tblW w:w="7428" w:type="dxa"/>
        <w:tblInd w:w="882" w:type="dxa"/>
        <w:tblCellMar>
          <w:top w:w="102" w:type="dxa"/>
          <w:left w:w="94" w:type="dxa"/>
          <w:bottom w:w="0" w:type="dxa"/>
          <w:right w:w="115" w:type="dxa"/>
        </w:tblCellMar>
        <w:tblLook w:val="04A0" w:firstRow="1" w:lastRow="0" w:firstColumn="1" w:lastColumn="0" w:noHBand="0" w:noVBand="1"/>
      </w:tblPr>
      <w:tblGrid>
        <w:gridCol w:w="5590"/>
        <w:gridCol w:w="1838"/>
      </w:tblGrid>
      <w:tr w:rsidR="000A7715" w14:paraId="7E6C5F29" w14:textId="77777777">
        <w:trPr>
          <w:trHeight w:val="364"/>
        </w:trPr>
        <w:tc>
          <w:tcPr>
            <w:tcW w:w="5590" w:type="dxa"/>
            <w:tcBorders>
              <w:top w:val="single" w:sz="24" w:space="0" w:color="99CCFF"/>
              <w:left w:val="single" w:sz="12" w:space="0" w:color="000000"/>
              <w:bottom w:val="single" w:sz="48" w:space="0" w:color="99CCFF"/>
              <w:right w:val="nil"/>
            </w:tcBorders>
            <w:shd w:val="clear" w:color="auto" w:fill="99CCFF"/>
          </w:tcPr>
          <w:p w14:paraId="65312D19" w14:textId="77777777" w:rsidR="000A7715" w:rsidRDefault="00000000">
            <w:pPr>
              <w:spacing w:after="0" w:line="259" w:lineRule="auto"/>
              <w:ind w:left="0" w:right="0" w:firstLine="0"/>
              <w:jc w:val="left"/>
            </w:pPr>
            <w:r>
              <w:rPr>
                <w:b/>
                <w:sz w:val="22"/>
              </w:rPr>
              <w:t xml:space="preserve">Instructional software &amp; assistive technology </w:t>
            </w:r>
          </w:p>
        </w:tc>
        <w:tc>
          <w:tcPr>
            <w:tcW w:w="1838" w:type="dxa"/>
            <w:tcBorders>
              <w:top w:val="single" w:sz="12" w:space="0" w:color="000000"/>
              <w:left w:val="nil"/>
              <w:bottom w:val="single" w:sz="12" w:space="0" w:color="000000"/>
              <w:right w:val="single" w:sz="12" w:space="0" w:color="000000"/>
            </w:tcBorders>
          </w:tcPr>
          <w:p w14:paraId="2A9BF931" w14:textId="77777777" w:rsidR="000A7715" w:rsidRDefault="00000000">
            <w:pPr>
              <w:spacing w:after="97" w:line="259" w:lineRule="auto"/>
              <w:ind w:left="12" w:right="0" w:firstLine="0"/>
              <w:jc w:val="left"/>
            </w:pPr>
            <w:r>
              <w:rPr>
                <w:sz w:val="22"/>
              </w:rPr>
              <w:t xml:space="preserve">$300 million </w:t>
            </w:r>
          </w:p>
          <w:p w14:paraId="35A7B8E1" w14:textId="1DC5E053" w:rsidR="000A7715" w:rsidRDefault="000A7715" w:rsidP="00694C43">
            <w:pPr>
              <w:spacing w:after="97" w:line="259" w:lineRule="auto"/>
              <w:ind w:left="12" w:right="0" w:firstLine="0"/>
              <w:jc w:val="left"/>
            </w:pPr>
          </w:p>
        </w:tc>
      </w:tr>
      <w:tr w:rsidR="000A7715" w14:paraId="2B563F2E" w14:textId="77777777">
        <w:trPr>
          <w:trHeight w:val="367"/>
        </w:trPr>
        <w:tc>
          <w:tcPr>
            <w:tcW w:w="5590" w:type="dxa"/>
            <w:tcBorders>
              <w:top w:val="single" w:sz="48" w:space="0" w:color="99CCFF"/>
              <w:left w:val="single" w:sz="12" w:space="0" w:color="000000"/>
              <w:bottom w:val="single" w:sz="48" w:space="0" w:color="99CCFF"/>
              <w:right w:val="nil"/>
            </w:tcBorders>
            <w:shd w:val="clear" w:color="auto" w:fill="99CCFF"/>
          </w:tcPr>
          <w:p w14:paraId="1E8B966B" w14:textId="77777777" w:rsidR="000A7715" w:rsidRDefault="00000000">
            <w:pPr>
              <w:spacing w:after="0" w:line="259" w:lineRule="auto"/>
              <w:ind w:left="0" w:right="0" w:firstLine="0"/>
              <w:jc w:val="left"/>
            </w:pPr>
            <w:r>
              <w:rPr>
                <w:b/>
                <w:sz w:val="22"/>
              </w:rPr>
              <w:t xml:space="preserve">Instructional hardware </w:t>
            </w:r>
          </w:p>
        </w:tc>
        <w:tc>
          <w:tcPr>
            <w:tcW w:w="0" w:type="auto"/>
            <w:tcBorders>
              <w:top w:val="nil"/>
              <w:left w:val="nil"/>
              <w:bottom w:val="nil"/>
              <w:right w:val="single" w:sz="12" w:space="0" w:color="000000"/>
            </w:tcBorders>
          </w:tcPr>
          <w:p w14:paraId="3E076D9F" w14:textId="77777777" w:rsidR="00694C43" w:rsidRDefault="00694C43" w:rsidP="00694C43">
            <w:pPr>
              <w:spacing w:after="97" w:line="259" w:lineRule="auto"/>
              <w:ind w:left="12" w:right="0" w:firstLine="0"/>
              <w:jc w:val="left"/>
            </w:pPr>
            <w:r>
              <w:rPr>
                <w:sz w:val="22"/>
              </w:rPr>
              <w:t xml:space="preserve">$400-$500 million </w:t>
            </w:r>
          </w:p>
          <w:p w14:paraId="6C163759" w14:textId="77777777" w:rsidR="000A7715" w:rsidRDefault="000A7715">
            <w:pPr>
              <w:spacing w:after="160" w:line="259" w:lineRule="auto"/>
              <w:ind w:left="0" w:right="0" w:firstLine="0"/>
              <w:jc w:val="left"/>
            </w:pPr>
          </w:p>
        </w:tc>
      </w:tr>
      <w:tr w:rsidR="000A7715" w14:paraId="72FEED60" w14:textId="77777777">
        <w:trPr>
          <w:trHeight w:val="367"/>
        </w:trPr>
        <w:tc>
          <w:tcPr>
            <w:tcW w:w="5590" w:type="dxa"/>
            <w:tcBorders>
              <w:top w:val="single" w:sz="48" w:space="0" w:color="99CCFF"/>
              <w:left w:val="single" w:sz="12" w:space="0" w:color="000000"/>
              <w:bottom w:val="single" w:sz="48" w:space="0" w:color="99CCFF"/>
              <w:right w:val="nil"/>
            </w:tcBorders>
            <w:shd w:val="clear" w:color="auto" w:fill="99CCFF"/>
          </w:tcPr>
          <w:p w14:paraId="26C28647" w14:textId="77777777" w:rsidR="000A7715" w:rsidRDefault="00000000">
            <w:pPr>
              <w:spacing w:after="0" w:line="259" w:lineRule="auto"/>
              <w:ind w:left="0" w:right="0" w:firstLine="0"/>
              <w:jc w:val="left"/>
            </w:pPr>
            <w:r>
              <w:rPr>
                <w:b/>
                <w:sz w:val="22"/>
              </w:rPr>
              <w:t xml:space="preserve">Administrative software; Individualized Education Plans </w:t>
            </w:r>
          </w:p>
        </w:tc>
        <w:tc>
          <w:tcPr>
            <w:tcW w:w="0" w:type="auto"/>
            <w:tcBorders>
              <w:top w:val="nil"/>
              <w:left w:val="nil"/>
              <w:bottom w:val="nil"/>
              <w:right w:val="single" w:sz="12" w:space="0" w:color="000000"/>
            </w:tcBorders>
          </w:tcPr>
          <w:p w14:paraId="12C472A3" w14:textId="77777777" w:rsidR="00694C43" w:rsidRDefault="00694C43" w:rsidP="00694C43">
            <w:pPr>
              <w:spacing w:after="97" w:line="259" w:lineRule="auto"/>
              <w:ind w:left="12" w:right="0" w:firstLine="0"/>
              <w:jc w:val="left"/>
            </w:pPr>
            <w:r>
              <w:rPr>
                <w:sz w:val="22"/>
              </w:rPr>
              <w:t xml:space="preserve">$300-$400 million </w:t>
            </w:r>
          </w:p>
          <w:p w14:paraId="0FA61EF9" w14:textId="77777777" w:rsidR="000A7715" w:rsidRDefault="000A7715">
            <w:pPr>
              <w:spacing w:after="160" w:line="259" w:lineRule="auto"/>
              <w:ind w:left="0" w:right="0" w:firstLine="0"/>
              <w:jc w:val="left"/>
            </w:pPr>
          </w:p>
        </w:tc>
      </w:tr>
      <w:tr w:rsidR="000A7715" w14:paraId="579DEE98" w14:textId="77777777">
        <w:trPr>
          <w:trHeight w:val="364"/>
        </w:trPr>
        <w:tc>
          <w:tcPr>
            <w:tcW w:w="5590" w:type="dxa"/>
            <w:tcBorders>
              <w:top w:val="single" w:sz="48" w:space="0" w:color="99CCFF"/>
              <w:left w:val="single" w:sz="12" w:space="0" w:color="000000"/>
              <w:bottom w:val="single" w:sz="12" w:space="0" w:color="000000"/>
              <w:right w:val="nil"/>
            </w:tcBorders>
            <w:shd w:val="clear" w:color="auto" w:fill="99CCFF"/>
          </w:tcPr>
          <w:p w14:paraId="38E5818C" w14:textId="77777777" w:rsidR="000A7715" w:rsidRDefault="00000000">
            <w:pPr>
              <w:spacing w:after="0" w:line="259" w:lineRule="auto"/>
              <w:ind w:left="0" w:right="0" w:firstLine="0"/>
              <w:jc w:val="left"/>
            </w:pPr>
            <w:r>
              <w:rPr>
                <w:b/>
                <w:sz w:val="22"/>
              </w:rPr>
              <w:t xml:space="preserve">Technology-related staff development </w:t>
            </w:r>
          </w:p>
        </w:tc>
        <w:tc>
          <w:tcPr>
            <w:tcW w:w="0" w:type="auto"/>
            <w:tcBorders>
              <w:top w:val="nil"/>
              <w:left w:val="nil"/>
              <w:bottom w:val="single" w:sz="12" w:space="0" w:color="000000"/>
              <w:right w:val="single" w:sz="12" w:space="0" w:color="000000"/>
            </w:tcBorders>
          </w:tcPr>
          <w:p w14:paraId="57A7B37F" w14:textId="4B3BA472" w:rsidR="000A7715" w:rsidRDefault="00694C43">
            <w:pPr>
              <w:spacing w:after="160" w:line="259" w:lineRule="auto"/>
              <w:ind w:left="0" w:right="0" w:firstLine="0"/>
              <w:jc w:val="left"/>
            </w:pPr>
            <w:r>
              <w:rPr>
                <w:sz w:val="22"/>
              </w:rPr>
              <w:t>$80-$100 million</w:t>
            </w:r>
          </w:p>
        </w:tc>
      </w:tr>
    </w:tbl>
    <w:p w14:paraId="60D726CB" w14:textId="77777777" w:rsidR="000A7715" w:rsidRDefault="00000000">
      <w:pPr>
        <w:spacing w:after="3" w:line="265" w:lineRule="auto"/>
        <w:ind w:left="10" w:right="392"/>
        <w:jc w:val="center"/>
      </w:pPr>
      <w:r>
        <w:rPr>
          <w:b/>
          <w:sz w:val="20"/>
        </w:rPr>
        <w:t xml:space="preserve">Table 5: Estimated Special Education Expenditures on Technology </w:t>
      </w:r>
    </w:p>
    <w:p w14:paraId="38F810F7" w14:textId="77777777" w:rsidR="000A7715" w:rsidRDefault="00000000">
      <w:pPr>
        <w:spacing w:after="217" w:line="259" w:lineRule="auto"/>
        <w:ind w:left="270" w:right="0" w:firstLine="0"/>
        <w:jc w:val="left"/>
      </w:pPr>
      <w:r>
        <w:t xml:space="preserve"> </w:t>
      </w:r>
    </w:p>
    <w:p w14:paraId="1FAF97B1" w14:textId="77777777" w:rsidR="000A7715" w:rsidRDefault="00000000">
      <w:pPr>
        <w:spacing w:after="280"/>
        <w:ind w:left="292" w:right="643"/>
      </w:pPr>
      <w:r>
        <w:t xml:space="preserve">The total market size for the Prism product line consists of the sum of potential consumers in the public school, private school and home markets. The following describes the total size of these markets (before accounting for autism statistics): </w:t>
      </w:r>
    </w:p>
    <w:p w14:paraId="2E5B317A" w14:textId="77777777" w:rsidR="000A7715" w:rsidRDefault="00000000">
      <w:pPr>
        <w:numPr>
          <w:ilvl w:val="0"/>
          <w:numId w:val="4"/>
        </w:numPr>
        <w:spacing w:after="56"/>
        <w:ind w:right="643" w:hanging="360"/>
      </w:pPr>
      <w:r>
        <w:rPr>
          <w:b/>
        </w:rPr>
        <w:t>Public</w:t>
      </w:r>
      <w:r>
        <w:t xml:space="preserve"> - There are close to 49 million students (K-12) in approximately 95,000 public schools divided into approximately 14,000 school districts.</w:t>
      </w:r>
      <w:r>
        <w:rPr>
          <w:sz w:val="18"/>
          <w:vertAlign w:val="superscript"/>
        </w:rPr>
        <w:footnoteReference w:id="14"/>
      </w:r>
      <w:r>
        <w:t xml:space="preserve">  </w:t>
      </w:r>
    </w:p>
    <w:p w14:paraId="7B85D66E" w14:textId="77777777" w:rsidR="000A7715" w:rsidRDefault="00000000">
      <w:pPr>
        <w:numPr>
          <w:ilvl w:val="0"/>
          <w:numId w:val="4"/>
        </w:numPr>
        <w:spacing w:after="25" w:line="232" w:lineRule="auto"/>
        <w:ind w:right="643" w:hanging="360"/>
      </w:pPr>
      <w:r>
        <w:rPr>
          <w:b/>
        </w:rPr>
        <w:t>Private</w:t>
      </w:r>
      <w:r>
        <w:t xml:space="preserve"> - There are approximately 27,000</w:t>
      </w:r>
      <w:r>
        <w:rPr>
          <w:sz w:val="21"/>
          <w:vertAlign w:val="superscript"/>
        </w:rPr>
        <w:footnoteReference w:id="15"/>
      </w:r>
      <w:r>
        <w:t xml:space="preserve"> private schools in the US, comprising of </w:t>
      </w:r>
    </w:p>
    <w:p w14:paraId="5880343E" w14:textId="77777777" w:rsidR="000A7715" w:rsidRDefault="00000000">
      <w:pPr>
        <w:spacing w:after="39"/>
        <w:ind w:left="1000" w:right="643"/>
      </w:pPr>
      <w:r>
        <w:t xml:space="preserve">6.2 million students.  </w:t>
      </w:r>
    </w:p>
    <w:p w14:paraId="49611925" w14:textId="77777777" w:rsidR="000A7715" w:rsidRDefault="00000000">
      <w:pPr>
        <w:numPr>
          <w:ilvl w:val="0"/>
          <w:numId w:val="4"/>
        </w:numPr>
        <w:ind w:right="643" w:hanging="360"/>
      </w:pPr>
      <w:r>
        <w:rPr>
          <w:b/>
        </w:rPr>
        <w:lastRenderedPageBreak/>
        <w:t>Home</w:t>
      </w:r>
      <w:r>
        <w:t xml:space="preserve"> - Approximately 67% of the 114 million households in the US include school age children</w:t>
      </w:r>
      <w:r>
        <w:rPr>
          <w:sz w:val="21"/>
          <w:vertAlign w:val="superscript"/>
        </w:rPr>
        <w:footnoteReference w:id="16"/>
      </w:r>
      <w:r>
        <w:t xml:space="preserve">; this amounts to nearly 78 million households.  </w:t>
      </w:r>
    </w:p>
    <w:p w14:paraId="2D0E8C7D" w14:textId="77777777" w:rsidR="000A7715" w:rsidRDefault="00000000">
      <w:pPr>
        <w:spacing w:after="455"/>
        <w:ind w:left="292" w:right="643"/>
      </w:pPr>
      <w:r>
        <w:t>As previously stated, autism statistics vary by source, but it is estimated that a child with an autism spectrum disorder is born one out of every 166 births</w:t>
      </w:r>
      <w:r>
        <w:rPr>
          <w:sz w:val="18"/>
          <w:vertAlign w:val="superscript"/>
        </w:rPr>
        <w:footnoteReference w:id="17"/>
      </w:r>
      <w:r>
        <w:t>; this accounts for approximately 1.5 million Americans</w:t>
      </w:r>
      <w:r>
        <w:rPr>
          <w:sz w:val="18"/>
          <w:vertAlign w:val="superscript"/>
        </w:rPr>
        <w:footnoteReference w:id="18"/>
      </w:r>
      <w:r>
        <w:t xml:space="preserve">.  </w:t>
      </w:r>
    </w:p>
    <w:p w14:paraId="22306E67" w14:textId="77777777" w:rsidR="000A7715" w:rsidRDefault="00000000">
      <w:pPr>
        <w:tabs>
          <w:tab w:val="center" w:pos="270"/>
          <w:tab w:val="center" w:pos="4591"/>
        </w:tabs>
        <w:spacing w:after="0" w:line="259" w:lineRule="auto"/>
        <w:ind w:left="0" w:right="0" w:firstLine="0"/>
        <w:jc w:val="left"/>
      </w:pPr>
      <w:r>
        <w:rPr>
          <w:rFonts w:ascii="Calibri" w:eastAsia="Calibri" w:hAnsi="Calibri" w:cs="Calibri"/>
          <w:sz w:val="22"/>
        </w:rPr>
        <w:tab/>
      </w:r>
      <w:r>
        <w:rPr>
          <w:sz w:val="37"/>
          <w:vertAlign w:val="superscript"/>
        </w:rPr>
        <w:t xml:space="preserve"> </w:t>
      </w:r>
      <w:r>
        <w:rPr>
          <w:sz w:val="37"/>
          <w:vertAlign w:val="superscript"/>
        </w:rPr>
        <w:tab/>
      </w:r>
      <w:r>
        <w:rPr>
          <w:sz w:val="22"/>
        </w:rPr>
        <w:t xml:space="preserve">“I see value in a tool that streamlines the process and </w:t>
      </w:r>
    </w:p>
    <w:p w14:paraId="37083AD6" w14:textId="77777777" w:rsidR="000A7715" w:rsidRDefault="00000000">
      <w:pPr>
        <w:pBdr>
          <w:top w:val="single" w:sz="6" w:space="0" w:color="000000"/>
          <w:left w:val="single" w:sz="6" w:space="0" w:color="000000"/>
          <w:bottom w:val="single" w:sz="6" w:space="0" w:color="000000"/>
          <w:right w:val="single" w:sz="6" w:space="0" w:color="000000"/>
        </w:pBdr>
        <w:spacing w:after="0" w:line="259" w:lineRule="auto"/>
        <w:ind w:left="0" w:right="379" w:firstLine="0"/>
        <w:jc w:val="center"/>
      </w:pPr>
      <w:r>
        <w:rPr>
          <w:sz w:val="22"/>
        </w:rPr>
        <w:t xml:space="preserve">reduces the complexity of collecting and analyzing data.” </w:t>
      </w:r>
    </w:p>
    <w:p w14:paraId="51C60047" w14:textId="77777777" w:rsidR="000A7715" w:rsidRDefault="00000000">
      <w:pPr>
        <w:spacing w:after="0" w:line="259" w:lineRule="auto"/>
        <w:ind w:left="270" w:right="0" w:firstLine="0"/>
        <w:jc w:val="left"/>
      </w:pPr>
      <w:r>
        <w:t xml:space="preserve"> </w:t>
      </w:r>
    </w:p>
    <w:p w14:paraId="34058A25" w14:textId="77777777" w:rsidR="000A7715" w:rsidRDefault="00000000">
      <w:pPr>
        <w:pBdr>
          <w:top w:val="single" w:sz="6" w:space="0" w:color="000000"/>
          <w:left w:val="single" w:sz="6" w:space="0" w:color="000000"/>
          <w:bottom w:val="single" w:sz="6" w:space="0" w:color="000000"/>
          <w:right w:val="single" w:sz="6" w:space="0" w:color="000000"/>
        </w:pBdr>
        <w:spacing w:after="38" w:line="259" w:lineRule="auto"/>
        <w:ind w:left="0" w:right="381" w:firstLine="0"/>
        <w:jc w:val="center"/>
      </w:pPr>
      <w:r>
        <w:rPr>
          <w:sz w:val="20"/>
        </w:rPr>
        <w:t xml:space="preserve">- Cheryl Temple, Ph.D., Coordinator, Assistive Technology, </w:t>
      </w:r>
    </w:p>
    <w:p w14:paraId="53918BED" w14:textId="77777777" w:rsidR="000A7715" w:rsidRDefault="00000000">
      <w:pPr>
        <w:tabs>
          <w:tab w:val="center" w:pos="270"/>
          <w:tab w:val="center" w:pos="4592"/>
        </w:tabs>
        <w:spacing w:after="364" w:line="265" w:lineRule="auto"/>
        <w:ind w:left="0" w:right="0" w:firstLine="0"/>
        <w:jc w:val="left"/>
      </w:pPr>
      <w:r>
        <w:rPr>
          <w:rFonts w:ascii="Calibri" w:eastAsia="Calibri" w:hAnsi="Calibri" w:cs="Calibri"/>
          <w:sz w:val="22"/>
        </w:rPr>
        <w:tab/>
      </w:r>
      <w:r>
        <w:t xml:space="preserve"> </w:t>
      </w:r>
      <w:r>
        <w:tab/>
      </w:r>
      <w:r>
        <w:rPr>
          <w:sz w:val="20"/>
        </w:rPr>
        <w:t xml:space="preserve">Fairfax County Public Schools </w:t>
      </w:r>
    </w:p>
    <w:p w14:paraId="11B1DED0" w14:textId="77777777" w:rsidR="000A7715" w:rsidRDefault="00000000">
      <w:pPr>
        <w:spacing w:after="248" w:line="259" w:lineRule="auto"/>
        <w:ind w:left="270" w:right="0" w:firstLine="0"/>
        <w:jc w:val="left"/>
      </w:pPr>
      <w:r>
        <w:t xml:space="preserve"> </w:t>
      </w:r>
    </w:p>
    <w:p w14:paraId="6FBD91A0" w14:textId="77777777" w:rsidR="000A7715" w:rsidRDefault="00000000">
      <w:pPr>
        <w:spacing w:after="157" w:line="263" w:lineRule="auto"/>
        <w:ind w:left="265" w:right="0"/>
        <w:jc w:val="left"/>
      </w:pPr>
      <w:r>
        <w:rPr>
          <w:rFonts w:ascii="Arial" w:eastAsia="Arial" w:hAnsi="Arial" w:cs="Arial"/>
          <w:b/>
          <w:sz w:val="18"/>
        </w:rPr>
        <w:t>6.2.2.</w:t>
      </w:r>
      <w:r>
        <w:rPr>
          <w:rFonts w:ascii="Arial" w:eastAsia="Arial" w:hAnsi="Arial" w:cs="Arial"/>
          <w:sz w:val="18"/>
        </w:rPr>
        <w:t xml:space="preserve"> </w:t>
      </w:r>
      <w:r>
        <w:rPr>
          <w:rFonts w:ascii="Arial" w:eastAsia="Arial" w:hAnsi="Arial" w:cs="Arial"/>
          <w:b/>
          <w:sz w:val="18"/>
        </w:rPr>
        <w:t xml:space="preserve">Demand Estimation </w:t>
      </w:r>
    </w:p>
    <w:p w14:paraId="56888C94" w14:textId="77777777" w:rsidR="000A7715" w:rsidRDefault="00000000">
      <w:pPr>
        <w:ind w:left="292" w:right="643"/>
      </w:pPr>
      <w:r>
        <w:t>Between 1987 and 2002, there was over 600% in growth in reported cases of autism</w:t>
      </w:r>
      <w:r>
        <w:rPr>
          <w:sz w:val="18"/>
          <w:vertAlign w:val="superscript"/>
        </w:rPr>
        <w:footnoteReference w:id="19"/>
      </w:r>
      <w:r>
        <w:t>. The growth continues to be approximately 10% annually and trend upwards after 2002</w:t>
      </w:r>
      <w:r>
        <w:rPr>
          <w:sz w:val="18"/>
          <w:vertAlign w:val="superscript"/>
        </w:rPr>
        <w:footnoteReference w:id="20"/>
      </w:r>
      <w:r>
        <w:t xml:space="preserve">. It is not well understood if this growth is due to better diagnosis, actual increased occurrence of the disorder, or both. The growth rate used for the demand estimate in Years 1 through 5 (financial model) is the sum of the increase in actual autistic students, and the increase in sales to organizations and parents. This projected rate of 10 – 12% (depending on the product model) is conservative because it includes increased sales as well as an increase in the overall market.  </w:t>
      </w:r>
    </w:p>
    <w:tbl>
      <w:tblPr>
        <w:tblStyle w:val="TableGrid"/>
        <w:tblW w:w="8780" w:type="dxa"/>
        <w:tblInd w:w="166" w:type="dxa"/>
        <w:tblCellMar>
          <w:top w:w="67" w:type="dxa"/>
          <w:left w:w="0" w:type="dxa"/>
          <w:bottom w:w="0" w:type="dxa"/>
          <w:right w:w="65" w:type="dxa"/>
        </w:tblCellMar>
        <w:tblLook w:val="04A0" w:firstRow="1" w:lastRow="0" w:firstColumn="1" w:lastColumn="0" w:noHBand="0" w:noVBand="1"/>
      </w:tblPr>
      <w:tblGrid>
        <w:gridCol w:w="763"/>
        <w:gridCol w:w="779"/>
        <w:gridCol w:w="645"/>
        <w:gridCol w:w="646"/>
        <w:gridCol w:w="646"/>
        <w:gridCol w:w="694"/>
        <w:gridCol w:w="646"/>
        <w:gridCol w:w="646"/>
        <w:gridCol w:w="646"/>
        <w:gridCol w:w="646"/>
        <w:gridCol w:w="600"/>
        <w:gridCol w:w="708"/>
        <w:gridCol w:w="715"/>
      </w:tblGrid>
      <w:tr w:rsidR="000A7715" w14:paraId="2D11D656" w14:textId="77777777">
        <w:trPr>
          <w:trHeight w:val="506"/>
        </w:trPr>
        <w:tc>
          <w:tcPr>
            <w:tcW w:w="764" w:type="dxa"/>
            <w:tcBorders>
              <w:top w:val="single" w:sz="12" w:space="0" w:color="000000"/>
              <w:left w:val="single" w:sz="12" w:space="0" w:color="000000"/>
              <w:bottom w:val="single" w:sz="12" w:space="0" w:color="000000"/>
              <w:right w:val="nil"/>
            </w:tcBorders>
            <w:shd w:val="clear" w:color="auto" w:fill="333399"/>
          </w:tcPr>
          <w:p w14:paraId="4F85E182" w14:textId="77777777" w:rsidR="000A7715" w:rsidRDefault="00000000">
            <w:pPr>
              <w:spacing w:after="0" w:line="259" w:lineRule="auto"/>
              <w:ind w:left="109" w:right="0" w:firstLine="106"/>
              <w:jc w:val="left"/>
            </w:pPr>
            <w:r>
              <w:rPr>
                <w:b/>
                <w:color w:val="FFFFFF"/>
                <w:sz w:val="20"/>
              </w:rPr>
              <w:t>Age Group</w:t>
            </w:r>
            <w:r>
              <w:rPr>
                <w:sz w:val="20"/>
              </w:rPr>
              <w:t xml:space="preserve"> </w:t>
            </w:r>
          </w:p>
        </w:tc>
        <w:tc>
          <w:tcPr>
            <w:tcW w:w="780" w:type="dxa"/>
            <w:tcBorders>
              <w:top w:val="single" w:sz="12" w:space="0" w:color="000000"/>
              <w:left w:val="nil"/>
              <w:bottom w:val="single" w:sz="12" w:space="0" w:color="000000"/>
              <w:right w:val="nil"/>
            </w:tcBorders>
            <w:shd w:val="clear" w:color="auto" w:fill="333399"/>
            <w:vAlign w:val="center"/>
          </w:tcPr>
          <w:p w14:paraId="5E29069A" w14:textId="77777777" w:rsidR="000A7715" w:rsidRDefault="00000000">
            <w:pPr>
              <w:spacing w:after="0" w:line="259" w:lineRule="auto"/>
              <w:ind w:left="144" w:right="0" w:firstLine="0"/>
              <w:jc w:val="left"/>
            </w:pPr>
            <w:r>
              <w:rPr>
                <w:b/>
                <w:color w:val="FFFFFF"/>
                <w:sz w:val="20"/>
              </w:rPr>
              <w:t xml:space="preserve">0 - 4 </w:t>
            </w:r>
          </w:p>
        </w:tc>
        <w:tc>
          <w:tcPr>
            <w:tcW w:w="646" w:type="dxa"/>
            <w:tcBorders>
              <w:top w:val="single" w:sz="12" w:space="0" w:color="000000"/>
              <w:left w:val="nil"/>
              <w:bottom w:val="single" w:sz="12" w:space="0" w:color="000000"/>
              <w:right w:val="nil"/>
            </w:tcBorders>
            <w:shd w:val="clear" w:color="auto" w:fill="333399"/>
            <w:vAlign w:val="center"/>
          </w:tcPr>
          <w:p w14:paraId="66EF1BA2" w14:textId="77777777" w:rsidR="000A7715" w:rsidRDefault="00000000">
            <w:pPr>
              <w:spacing w:after="0" w:line="259" w:lineRule="auto"/>
              <w:ind w:left="10" w:right="0" w:firstLine="0"/>
              <w:jc w:val="left"/>
            </w:pPr>
            <w:r>
              <w:rPr>
                <w:b/>
                <w:color w:val="FFFFFF"/>
                <w:sz w:val="20"/>
              </w:rPr>
              <w:t xml:space="preserve">5 - 9 </w:t>
            </w:r>
          </w:p>
        </w:tc>
        <w:tc>
          <w:tcPr>
            <w:tcW w:w="646" w:type="dxa"/>
            <w:tcBorders>
              <w:top w:val="single" w:sz="12" w:space="0" w:color="000000"/>
              <w:left w:val="nil"/>
              <w:bottom w:val="single" w:sz="12" w:space="0" w:color="000000"/>
              <w:right w:val="nil"/>
            </w:tcBorders>
            <w:shd w:val="clear" w:color="auto" w:fill="333399"/>
          </w:tcPr>
          <w:p w14:paraId="7E03FFF2" w14:textId="77777777" w:rsidR="000A7715" w:rsidRDefault="00000000">
            <w:pPr>
              <w:spacing w:after="0" w:line="259" w:lineRule="auto"/>
              <w:ind w:left="101" w:right="75" w:hanging="58"/>
              <w:jc w:val="left"/>
            </w:pPr>
            <w:r>
              <w:rPr>
                <w:b/>
                <w:color w:val="FFFFFF"/>
                <w:sz w:val="20"/>
              </w:rPr>
              <w:t xml:space="preserve">10 14 </w:t>
            </w:r>
          </w:p>
        </w:tc>
        <w:tc>
          <w:tcPr>
            <w:tcW w:w="646" w:type="dxa"/>
            <w:tcBorders>
              <w:top w:val="single" w:sz="12" w:space="0" w:color="000000"/>
              <w:left w:val="nil"/>
              <w:bottom w:val="single" w:sz="12" w:space="0" w:color="000000"/>
              <w:right w:val="nil"/>
            </w:tcBorders>
            <w:shd w:val="clear" w:color="auto" w:fill="333399"/>
          </w:tcPr>
          <w:p w14:paraId="7A7EEEE8" w14:textId="77777777" w:rsidR="000A7715" w:rsidRDefault="00000000">
            <w:pPr>
              <w:spacing w:after="0" w:line="259" w:lineRule="auto"/>
              <w:ind w:left="101" w:right="75" w:hanging="58"/>
              <w:jc w:val="left"/>
            </w:pPr>
            <w:r>
              <w:rPr>
                <w:b/>
                <w:color w:val="FFFFFF"/>
                <w:sz w:val="20"/>
              </w:rPr>
              <w:t xml:space="preserve">15 19 </w:t>
            </w:r>
          </w:p>
        </w:tc>
        <w:tc>
          <w:tcPr>
            <w:tcW w:w="694" w:type="dxa"/>
            <w:tcBorders>
              <w:top w:val="single" w:sz="12" w:space="0" w:color="000000"/>
              <w:left w:val="nil"/>
              <w:bottom w:val="single" w:sz="12" w:space="0" w:color="000000"/>
              <w:right w:val="nil"/>
            </w:tcBorders>
            <w:shd w:val="clear" w:color="auto" w:fill="333399"/>
          </w:tcPr>
          <w:p w14:paraId="72A02E31" w14:textId="77777777" w:rsidR="000A7715" w:rsidRDefault="00000000">
            <w:pPr>
              <w:spacing w:after="0" w:line="259" w:lineRule="auto"/>
              <w:ind w:left="60" w:right="0" w:firstLine="0"/>
              <w:jc w:val="left"/>
            </w:pPr>
            <w:r>
              <w:rPr>
                <w:b/>
                <w:color w:val="FFFFFF"/>
                <w:sz w:val="20"/>
              </w:rPr>
              <w:t>20-</w:t>
            </w:r>
          </w:p>
          <w:p w14:paraId="06190E02" w14:textId="77777777" w:rsidR="000A7715" w:rsidRDefault="00000000">
            <w:pPr>
              <w:spacing w:after="0" w:line="259" w:lineRule="auto"/>
              <w:ind w:left="94" w:right="0" w:firstLine="0"/>
              <w:jc w:val="left"/>
            </w:pPr>
            <w:r>
              <w:rPr>
                <w:b/>
                <w:color w:val="FFFFFF"/>
                <w:sz w:val="20"/>
              </w:rPr>
              <w:t xml:space="preserve">24 </w:t>
            </w:r>
          </w:p>
        </w:tc>
        <w:tc>
          <w:tcPr>
            <w:tcW w:w="646" w:type="dxa"/>
            <w:tcBorders>
              <w:top w:val="single" w:sz="12" w:space="0" w:color="000000"/>
              <w:left w:val="nil"/>
              <w:bottom w:val="single" w:sz="12" w:space="0" w:color="000000"/>
              <w:right w:val="nil"/>
            </w:tcBorders>
            <w:shd w:val="clear" w:color="auto" w:fill="333399"/>
          </w:tcPr>
          <w:p w14:paraId="0A3B0E1D" w14:textId="77777777" w:rsidR="000A7715" w:rsidRDefault="00000000">
            <w:pPr>
              <w:spacing w:after="0" w:line="259" w:lineRule="auto"/>
              <w:ind w:left="12" w:right="0" w:firstLine="0"/>
              <w:jc w:val="left"/>
            </w:pPr>
            <w:r>
              <w:rPr>
                <w:b/>
                <w:color w:val="FFFFFF"/>
                <w:sz w:val="20"/>
              </w:rPr>
              <w:t>25-</w:t>
            </w:r>
          </w:p>
          <w:p w14:paraId="16992888" w14:textId="77777777" w:rsidR="000A7715" w:rsidRDefault="00000000">
            <w:pPr>
              <w:spacing w:after="0" w:line="259" w:lineRule="auto"/>
              <w:ind w:left="46" w:right="0" w:firstLine="0"/>
              <w:jc w:val="left"/>
            </w:pPr>
            <w:r>
              <w:rPr>
                <w:b/>
                <w:color w:val="FFFFFF"/>
                <w:sz w:val="20"/>
              </w:rPr>
              <w:t xml:space="preserve">29 </w:t>
            </w:r>
          </w:p>
        </w:tc>
        <w:tc>
          <w:tcPr>
            <w:tcW w:w="646" w:type="dxa"/>
            <w:tcBorders>
              <w:top w:val="single" w:sz="12" w:space="0" w:color="000000"/>
              <w:left w:val="nil"/>
              <w:bottom w:val="single" w:sz="12" w:space="0" w:color="000000"/>
              <w:right w:val="nil"/>
            </w:tcBorders>
            <w:shd w:val="clear" w:color="auto" w:fill="333399"/>
          </w:tcPr>
          <w:p w14:paraId="0CB4B384" w14:textId="77777777" w:rsidR="000A7715" w:rsidRDefault="00000000">
            <w:pPr>
              <w:spacing w:after="0" w:line="259" w:lineRule="auto"/>
              <w:ind w:left="12" w:right="0" w:firstLine="0"/>
              <w:jc w:val="left"/>
            </w:pPr>
            <w:r>
              <w:rPr>
                <w:b/>
                <w:color w:val="FFFFFF"/>
                <w:sz w:val="20"/>
              </w:rPr>
              <w:t>30-</w:t>
            </w:r>
          </w:p>
          <w:p w14:paraId="0B5774B8" w14:textId="77777777" w:rsidR="000A7715" w:rsidRDefault="00000000">
            <w:pPr>
              <w:spacing w:after="0" w:line="259" w:lineRule="auto"/>
              <w:ind w:left="46" w:right="0" w:firstLine="0"/>
              <w:jc w:val="left"/>
            </w:pPr>
            <w:r>
              <w:rPr>
                <w:b/>
                <w:color w:val="FFFFFF"/>
                <w:sz w:val="20"/>
              </w:rPr>
              <w:t xml:space="preserve">34 </w:t>
            </w:r>
          </w:p>
        </w:tc>
        <w:tc>
          <w:tcPr>
            <w:tcW w:w="646" w:type="dxa"/>
            <w:tcBorders>
              <w:top w:val="single" w:sz="12" w:space="0" w:color="000000"/>
              <w:left w:val="nil"/>
              <w:bottom w:val="single" w:sz="12" w:space="0" w:color="000000"/>
              <w:right w:val="nil"/>
            </w:tcBorders>
            <w:shd w:val="clear" w:color="auto" w:fill="333399"/>
          </w:tcPr>
          <w:p w14:paraId="35257F4D" w14:textId="77777777" w:rsidR="000A7715" w:rsidRDefault="00000000">
            <w:pPr>
              <w:spacing w:after="0" w:line="259" w:lineRule="auto"/>
              <w:ind w:left="12" w:right="0" w:firstLine="0"/>
              <w:jc w:val="left"/>
            </w:pPr>
            <w:r>
              <w:rPr>
                <w:b/>
                <w:color w:val="FFFFFF"/>
                <w:sz w:val="20"/>
              </w:rPr>
              <w:t>35-</w:t>
            </w:r>
          </w:p>
          <w:p w14:paraId="7A91793F" w14:textId="77777777" w:rsidR="000A7715" w:rsidRDefault="00000000">
            <w:pPr>
              <w:spacing w:after="0" w:line="259" w:lineRule="auto"/>
              <w:ind w:left="46" w:right="0" w:firstLine="0"/>
              <w:jc w:val="left"/>
            </w:pPr>
            <w:r>
              <w:rPr>
                <w:b/>
                <w:color w:val="FFFFFF"/>
                <w:sz w:val="20"/>
              </w:rPr>
              <w:t xml:space="preserve">39 </w:t>
            </w:r>
          </w:p>
        </w:tc>
        <w:tc>
          <w:tcPr>
            <w:tcW w:w="646" w:type="dxa"/>
            <w:tcBorders>
              <w:top w:val="single" w:sz="12" w:space="0" w:color="000000"/>
              <w:left w:val="nil"/>
              <w:bottom w:val="single" w:sz="12" w:space="0" w:color="000000"/>
              <w:right w:val="nil"/>
            </w:tcBorders>
            <w:shd w:val="clear" w:color="auto" w:fill="333399"/>
          </w:tcPr>
          <w:p w14:paraId="39E562A5" w14:textId="77777777" w:rsidR="000A7715" w:rsidRDefault="00000000">
            <w:pPr>
              <w:spacing w:after="0" w:line="259" w:lineRule="auto"/>
              <w:ind w:left="12" w:right="0" w:firstLine="0"/>
              <w:jc w:val="left"/>
            </w:pPr>
            <w:r>
              <w:rPr>
                <w:b/>
                <w:color w:val="FFFFFF"/>
                <w:sz w:val="20"/>
              </w:rPr>
              <w:t>40-</w:t>
            </w:r>
          </w:p>
          <w:p w14:paraId="3006180D" w14:textId="77777777" w:rsidR="000A7715" w:rsidRDefault="00000000">
            <w:pPr>
              <w:spacing w:after="0" w:line="259" w:lineRule="auto"/>
              <w:ind w:left="46" w:right="0" w:firstLine="0"/>
              <w:jc w:val="left"/>
            </w:pPr>
            <w:r>
              <w:rPr>
                <w:b/>
                <w:color w:val="FFFFFF"/>
                <w:sz w:val="20"/>
              </w:rPr>
              <w:t xml:space="preserve">44 </w:t>
            </w:r>
          </w:p>
        </w:tc>
        <w:tc>
          <w:tcPr>
            <w:tcW w:w="600" w:type="dxa"/>
            <w:tcBorders>
              <w:top w:val="single" w:sz="12" w:space="0" w:color="000000"/>
              <w:left w:val="nil"/>
              <w:bottom w:val="single" w:sz="12" w:space="0" w:color="000000"/>
              <w:right w:val="nil"/>
            </w:tcBorders>
            <w:shd w:val="clear" w:color="auto" w:fill="333399"/>
          </w:tcPr>
          <w:p w14:paraId="74D588D4" w14:textId="77777777" w:rsidR="000A7715" w:rsidRDefault="00000000">
            <w:pPr>
              <w:spacing w:after="0" w:line="259" w:lineRule="auto"/>
              <w:ind w:left="12" w:right="0" w:firstLine="0"/>
              <w:jc w:val="left"/>
            </w:pPr>
            <w:r>
              <w:rPr>
                <w:b/>
                <w:color w:val="FFFFFF"/>
                <w:sz w:val="20"/>
              </w:rPr>
              <w:t>45-</w:t>
            </w:r>
          </w:p>
          <w:p w14:paraId="3EEF329D" w14:textId="77777777" w:rsidR="000A7715" w:rsidRDefault="00000000">
            <w:pPr>
              <w:spacing w:after="0" w:line="259" w:lineRule="auto"/>
              <w:ind w:left="46" w:right="0" w:firstLine="0"/>
              <w:jc w:val="left"/>
            </w:pPr>
            <w:r>
              <w:rPr>
                <w:b/>
                <w:color w:val="FFFFFF"/>
                <w:sz w:val="20"/>
              </w:rPr>
              <w:t xml:space="preserve">49 </w:t>
            </w:r>
          </w:p>
        </w:tc>
        <w:tc>
          <w:tcPr>
            <w:tcW w:w="708" w:type="dxa"/>
            <w:tcBorders>
              <w:top w:val="single" w:sz="12" w:space="0" w:color="000000"/>
              <w:left w:val="nil"/>
              <w:bottom w:val="single" w:sz="12" w:space="0" w:color="000000"/>
              <w:right w:val="nil"/>
            </w:tcBorders>
            <w:shd w:val="clear" w:color="auto" w:fill="333399"/>
            <w:vAlign w:val="center"/>
          </w:tcPr>
          <w:p w14:paraId="797585C7" w14:textId="77777777" w:rsidR="000A7715" w:rsidRDefault="00000000">
            <w:pPr>
              <w:spacing w:after="0" w:line="259" w:lineRule="auto"/>
              <w:ind w:left="0" w:right="0" w:firstLine="0"/>
              <w:jc w:val="left"/>
            </w:pPr>
            <w:r>
              <w:rPr>
                <w:b/>
                <w:color w:val="FFFFFF"/>
                <w:sz w:val="20"/>
              </w:rPr>
              <w:t xml:space="preserve">50 + </w:t>
            </w:r>
          </w:p>
        </w:tc>
        <w:tc>
          <w:tcPr>
            <w:tcW w:w="715" w:type="dxa"/>
            <w:tcBorders>
              <w:top w:val="single" w:sz="12" w:space="0" w:color="000000"/>
              <w:left w:val="nil"/>
              <w:bottom w:val="single" w:sz="12" w:space="0" w:color="000000"/>
              <w:right w:val="single" w:sz="12" w:space="0" w:color="000000"/>
            </w:tcBorders>
            <w:shd w:val="clear" w:color="auto" w:fill="333399"/>
            <w:vAlign w:val="center"/>
          </w:tcPr>
          <w:p w14:paraId="2C9A0DD8" w14:textId="77777777" w:rsidR="000A7715" w:rsidRDefault="00000000">
            <w:pPr>
              <w:spacing w:after="0" w:line="259" w:lineRule="auto"/>
              <w:ind w:left="34" w:right="0" w:firstLine="0"/>
              <w:jc w:val="left"/>
            </w:pPr>
            <w:r>
              <w:rPr>
                <w:b/>
                <w:color w:val="FFFFFF"/>
                <w:sz w:val="20"/>
              </w:rPr>
              <w:t xml:space="preserve">Total </w:t>
            </w:r>
          </w:p>
        </w:tc>
      </w:tr>
      <w:tr w:rsidR="000A7715" w14:paraId="5F927CB7" w14:textId="77777777">
        <w:trPr>
          <w:trHeight w:val="522"/>
        </w:trPr>
        <w:tc>
          <w:tcPr>
            <w:tcW w:w="764" w:type="dxa"/>
            <w:tcBorders>
              <w:top w:val="single" w:sz="12" w:space="0" w:color="000000"/>
              <w:left w:val="single" w:sz="12" w:space="0" w:color="000000"/>
              <w:bottom w:val="nil"/>
              <w:right w:val="nil"/>
            </w:tcBorders>
            <w:shd w:val="clear" w:color="auto" w:fill="99CCFF"/>
            <w:vAlign w:val="center"/>
          </w:tcPr>
          <w:p w14:paraId="205863EE" w14:textId="77777777" w:rsidR="000A7715" w:rsidRDefault="00000000">
            <w:pPr>
              <w:spacing w:after="0" w:line="259" w:lineRule="auto"/>
              <w:ind w:left="181" w:right="0" w:firstLine="0"/>
              <w:jc w:val="left"/>
            </w:pPr>
            <w:r>
              <w:rPr>
                <w:b/>
                <w:sz w:val="22"/>
              </w:rPr>
              <w:t xml:space="preserve">1987 </w:t>
            </w:r>
          </w:p>
        </w:tc>
        <w:tc>
          <w:tcPr>
            <w:tcW w:w="780" w:type="dxa"/>
            <w:tcBorders>
              <w:top w:val="single" w:sz="12" w:space="0" w:color="000000"/>
              <w:left w:val="nil"/>
              <w:bottom w:val="nil"/>
              <w:right w:val="nil"/>
            </w:tcBorders>
            <w:vAlign w:val="center"/>
          </w:tcPr>
          <w:p w14:paraId="79FE6E42" w14:textId="77777777" w:rsidR="000A7715" w:rsidRDefault="00000000">
            <w:pPr>
              <w:spacing w:after="0" w:line="259" w:lineRule="auto"/>
              <w:ind w:left="182" w:right="0" w:firstLine="0"/>
              <w:jc w:val="left"/>
            </w:pPr>
            <w:r>
              <w:rPr>
                <w:sz w:val="20"/>
              </w:rPr>
              <w:t xml:space="preserve">125 </w:t>
            </w:r>
          </w:p>
        </w:tc>
        <w:tc>
          <w:tcPr>
            <w:tcW w:w="646" w:type="dxa"/>
            <w:tcBorders>
              <w:top w:val="single" w:sz="12" w:space="0" w:color="000000"/>
              <w:left w:val="nil"/>
              <w:bottom w:val="nil"/>
              <w:right w:val="nil"/>
            </w:tcBorders>
            <w:vAlign w:val="center"/>
          </w:tcPr>
          <w:p w14:paraId="30D8E126" w14:textId="77777777" w:rsidR="000A7715" w:rsidRDefault="00000000">
            <w:pPr>
              <w:spacing w:after="0" w:line="259" w:lineRule="auto"/>
              <w:ind w:left="48" w:right="0" w:firstLine="0"/>
              <w:jc w:val="left"/>
            </w:pPr>
            <w:r>
              <w:rPr>
                <w:sz w:val="20"/>
              </w:rPr>
              <w:t xml:space="preserve">460 </w:t>
            </w:r>
          </w:p>
        </w:tc>
        <w:tc>
          <w:tcPr>
            <w:tcW w:w="646" w:type="dxa"/>
            <w:tcBorders>
              <w:top w:val="single" w:sz="12" w:space="0" w:color="000000"/>
              <w:left w:val="nil"/>
              <w:bottom w:val="nil"/>
              <w:right w:val="nil"/>
            </w:tcBorders>
            <w:vAlign w:val="center"/>
          </w:tcPr>
          <w:p w14:paraId="0B423C5C" w14:textId="77777777" w:rsidR="000A7715" w:rsidRDefault="00000000">
            <w:pPr>
              <w:spacing w:after="0" w:line="259" w:lineRule="auto"/>
              <w:ind w:left="48" w:right="0" w:firstLine="0"/>
              <w:jc w:val="left"/>
            </w:pPr>
            <w:r>
              <w:rPr>
                <w:sz w:val="20"/>
              </w:rPr>
              <w:t xml:space="preserve">399 </w:t>
            </w:r>
          </w:p>
        </w:tc>
        <w:tc>
          <w:tcPr>
            <w:tcW w:w="646" w:type="dxa"/>
            <w:tcBorders>
              <w:top w:val="single" w:sz="12" w:space="0" w:color="000000"/>
              <w:left w:val="nil"/>
              <w:bottom w:val="nil"/>
              <w:right w:val="nil"/>
            </w:tcBorders>
            <w:vAlign w:val="center"/>
          </w:tcPr>
          <w:p w14:paraId="071248D4" w14:textId="77777777" w:rsidR="000A7715" w:rsidRDefault="00000000">
            <w:pPr>
              <w:spacing w:after="0" w:line="259" w:lineRule="auto"/>
              <w:ind w:left="48" w:right="0" w:firstLine="0"/>
              <w:jc w:val="left"/>
            </w:pPr>
            <w:r>
              <w:rPr>
                <w:sz w:val="20"/>
              </w:rPr>
              <w:t xml:space="preserve">453 </w:t>
            </w:r>
          </w:p>
        </w:tc>
        <w:tc>
          <w:tcPr>
            <w:tcW w:w="694" w:type="dxa"/>
            <w:tcBorders>
              <w:top w:val="single" w:sz="12" w:space="0" w:color="000000"/>
              <w:left w:val="nil"/>
              <w:bottom w:val="nil"/>
              <w:right w:val="nil"/>
            </w:tcBorders>
            <w:vAlign w:val="center"/>
          </w:tcPr>
          <w:p w14:paraId="6380915B" w14:textId="77777777" w:rsidR="000A7715" w:rsidRDefault="00000000">
            <w:pPr>
              <w:spacing w:after="0" w:line="259" w:lineRule="auto"/>
              <w:ind w:left="48" w:right="0" w:firstLine="0"/>
              <w:jc w:val="left"/>
            </w:pPr>
            <w:r>
              <w:rPr>
                <w:sz w:val="20"/>
              </w:rPr>
              <w:t xml:space="preserve">543 </w:t>
            </w:r>
          </w:p>
        </w:tc>
        <w:tc>
          <w:tcPr>
            <w:tcW w:w="646" w:type="dxa"/>
            <w:tcBorders>
              <w:top w:val="single" w:sz="12" w:space="0" w:color="000000"/>
              <w:left w:val="nil"/>
              <w:bottom w:val="nil"/>
              <w:right w:val="nil"/>
            </w:tcBorders>
            <w:vAlign w:val="center"/>
          </w:tcPr>
          <w:p w14:paraId="56552D91" w14:textId="77777777" w:rsidR="000A7715" w:rsidRDefault="00000000">
            <w:pPr>
              <w:spacing w:after="0" w:line="259" w:lineRule="auto"/>
              <w:ind w:left="0" w:right="0" w:firstLine="0"/>
              <w:jc w:val="left"/>
            </w:pPr>
            <w:r>
              <w:rPr>
                <w:sz w:val="20"/>
              </w:rPr>
              <w:t xml:space="preserve">407 </w:t>
            </w:r>
          </w:p>
        </w:tc>
        <w:tc>
          <w:tcPr>
            <w:tcW w:w="646" w:type="dxa"/>
            <w:tcBorders>
              <w:top w:val="single" w:sz="12" w:space="0" w:color="000000"/>
              <w:left w:val="nil"/>
              <w:bottom w:val="nil"/>
              <w:right w:val="nil"/>
            </w:tcBorders>
            <w:vAlign w:val="center"/>
          </w:tcPr>
          <w:p w14:paraId="1CC207E4" w14:textId="77777777" w:rsidR="000A7715" w:rsidRDefault="00000000">
            <w:pPr>
              <w:spacing w:after="0" w:line="259" w:lineRule="auto"/>
              <w:ind w:left="0" w:right="0" w:firstLine="0"/>
              <w:jc w:val="left"/>
            </w:pPr>
            <w:r>
              <w:rPr>
                <w:sz w:val="20"/>
              </w:rPr>
              <w:t xml:space="preserve">226 </w:t>
            </w:r>
          </w:p>
        </w:tc>
        <w:tc>
          <w:tcPr>
            <w:tcW w:w="646" w:type="dxa"/>
            <w:tcBorders>
              <w:top w:val="single" w:sz="12" w:space="0" w:color="000000"/>
              <w:left w:val="nil"/>
              <w:bottom w:val="nil"/>
              <w:right w:val="nil"/>
            </w:tcBorders>
            <w:vAlign w:val="center"/>
          </w:tcPr>
          <w:p w14:paraId="5AB5851A" w14:textId="77777777" w:rsidR="000A7715" w:rsidRDefault="00000000">
            <w:pPr>
              <w:spacing w:after="0" w:line="259" w:lineRule="auto"/>
              <w:ind w:left="0" w:right="0" w:firstLine="0"/>
              <w:jc w:val="left"/>
            </w:pPr>
            <w:r>
              <w:rPr>
                <w:sz w:val="20"/>
              </w:rPr>
              <w:t xml:space="preserve">100 </w:t>
            </w:r>
          </w:p>
        </w:tc>
        <w:tc>
          <w:tcPr>
            <w:tcW w:w="646" w:type="dxa"/>
            <w:tcBorders>
              <w:top w:val="single" w:sz="12" w:space="0" w:color="000000"/>
              <w:left w:val="nil"/>
              <w:bottom w:val="nil"/>
              <w:right w:val="nil"/>
            </w:tcBorders>
            <w:vAlign w:val="center"/>
          </w:tcPr>
          <w:p w14:paraId="00C01708" w14:textId="77777777" w:rsidR="000A7715" w:rsidRDefault="00000000">
            <w:pPr>
              <w:spacing w:after="0" w:line="259" w:lineRule="auto"/>
              <w:ind w:left="46" w:right="0" w:firstLine="0"/>
              <w:jc w:val="left"/>
            </w:pPr>
            <w:r>
              <w:rPr>
                <w:sz w:val="20"/>
              </w:rPr>
              <w:t xml:space="preserve">43 </w:t>
            </w:r>
          </w:p>
        </w:tc>
        <w:tc>
          <w:tcPr>
            <w:tcW w:w="600" w:type="dxa"/>
            <w:tcBorders>
              <w:top w:val="single" w:sz="12" w:space="0" w:color="000000"/>
              <w:left w:val="nil"/>
              <w:bottom w:val="nil"/>
              <w:right w:val="nil"/>
            </w:tcBorders>
            <w:vAlign w:val="center"/>
          </w:tcPr>
          <w:p w14:paraId="6440468D" w14:textId="77777777" w:rsidR="000A7715" w:rsidRDefault="00000000">
            <w:pPr>
              <w:spacing w:after="0" w:line="259" w:lineRule="auto"/>
              <w:ind w:left="46" w:right="0" w:firstLine="0"/>
              <w:jc w:val="left"/>
            </w:pPr>
            <w:r>
              <w:rPr>
                <w:sz w:val="20"/>
              </w:rPr>
              <w:t xml:space="preserve">10 </w:t>
            </w:r>
          </w:p>
        </w:tc>
        <w:tc>
          <w:tcPr>
            <w:tcW w:w="708" w:type="dxa"/>
            <w:tcBorders>
              <w:top w:val="single" w:sz="12" w:space="0" w:color="000000"/>
              <w:left w:val="nil"/>
              <w:bottom w:val="nil"/>
              <w:right w:val="nil"/>
            </w:tcBorders>
            <w:vAlign w:val="center"/>
          </w:tcPr>
          <w:p w14:paraId="10DF755B" w14:textId="77777777" w:rsidR="000A7715" w:rsidRDefault="00000000">
            <w:pPr>
              <w:spacing w:after="0" w:line="259" w:lineRule="auto"/>
              <w:ind w:left="91" w:right="0" w:firstLine="0"/>
              <w:jc w:val="left"/>
            </w:pPr>
            <w:r>
              <w:rPr>
                <w:sz w:val="20"/>
              </w:rPr>
              <w:t xml:space="preserve">12 </w:t>
            </w:r>
          </w:p>
        </w:tc>
        <w:tc>
          <w:tcPr>
            <w:tcW w:w="715" w:type="dxa"/>
            <w:tcBorders>
              <w:top w:val="single" w:sz="12" w:space="0" w:color="000000"/>
              <w:left w:val="nil"/>
              <w:bottom w:val="nil"/>
              <w:right w:val="single" w:sz="12" w:space="0" w:color="000000"/>
            </w:tcBorders>
            <w:vAlign w:val="center"/>
          </w:tcPr>
          <w:p w14:paraId="67A5D2BD" w14:textId="77777777" w:rsidR="000A7715" w:rsidRDefault="00000000">
            <w:pPr>
              <w:spacing w:after="0" w:line="259" w:lineRule="auto"/>
              <w:ind w:left="46" w:right="0" w:firstLine="0"/>
              <w:jc w:val="left"/>
            </w:pPr>
            <w:r>
              <w:rPr>
                <w:b/>
                <w:sz w:val="20"/>
              </w:rPr>
              <w:t xml:space="preserve">2,778 </w:t>
            </w:r>
          </w:p>
        </w:tc>
      </w:tr>
      <w:tr w:rsidR="000A7715" w14:paraId="7B185385" w14:textId="77777777">
        <w:trPr>
          <w:trHeight w:val="470"/>
        </w:trPr>
        <w:tc>
          <w:tcPr>
            <w:tcW w:w="764" w:type="dxa"/>
            <w:tcBorders>
              <w:top w:val="nil"/>
              <w:left w:val="single" w:sz="12" w:space="0" w:color="000000"/>
              <w:bottom w:val="single" w:sz="12" w:space="0" w:color="000000"/>
              <w:right w:val="nil"/>
            </w:tcBorders>
            <w:shd w:val="clear" w:color="auto" w:fill="99CCFF"/>
            <w:vAlign w:val="center"/>
          </w:tcPr>
          <w:p w14:paraId="11C77371" w14:textId="77777777" w:rsidR="000A7715" w:rsidRDefault="00000000">
            <w:pPr>
              <w:spacing w:after="0" w:line="259" w:lineRule="auto"/>
              <w:ind w:left="174" w:right="0" w:firstLine="0"/>
              <w:jc w:val="left"/>
            </w:pPr>
            <w:r>
              <w:rPr>
                <w:b/>
                <w:sz w:val="22"/>
              </w:rPr>
              <w:t xml:space="preserve">2002 </w:t>
            </w:r>
          </w:p>
        </w:tc>
        <w:tc>
          <w:tcPr>
            <w:tcW w:w="780" w:type="dxa"/>
            <w:tcBorders>
              <w:top w:val="nil"/>
              <w:left w:val="nil"/>
              <w:bottom w:val="single" w:sz="12" w:space="0" w:color="000000"/>
              <w:right w:val="nil"/>
            </w:tcBorders>
            <w:vAlign w:val="center"/>
          </w:tcPr>
          <w:p w14:paraId="2BA46C4D" w14:textId="77777777" w:rsidR="000A7715" w:rsidRDefault="00000000">
            <w:pPr>
              <w:spacing w:after="0" w:line="259" w:lineRule="auto"/>
              <w:ind w:left="134" w:right="0" w:firstLine="0"/>
              <w:jc w:val="left"/>
            </w:pPr>
            <w:r>
              <w:rPr>
                <w:sz w:val="20"/>
              </w:rPr>
              <w:t xml:space="preserve">2421 </w:t>
            </w:r>
          </w:p>
        </w:tc>
        <w:tc>
          <w:tcPr>
            <w:tcW w:w="646" w:type="dxa"/>
            <w:tcBorders>
              <w:top w:val="nil"/>
              <w:left w:val="nil"/>
              <w:bottom w:val="single" w:sz="12" w:space="0" w:color="000000"/>
              <w:right w:val="nil"/>
            </w:tcBorders>
            <w:vAlign w:val="center"/>
          </w:tcPr>
          <w:p w14:paraId="5DDB8CEE" w14:textId="77777777" w:rsidR="000A7715" w:rsidRDefault="00000000">
            <w:pPr>
              <w:spacing w:after="0" w:line="259" w:lineRule="auto"/>
              <w:ind w:left="0" w:right="0" w:firstLine="0"/>
              <w:jc w:val="left"/>
            </w:pPr>
            <w:r>
              <w:rPr>
                <w:sz w:val="20"/>
              </w:rPr>
              <w:t xml:space="preserve">7518 </w:t>
            </w:r>
          </w:p>
        </w:tc>
        <w:tc>
          <w:tcPr>
            <w:tcW w:w="646" w:type="dxa"/>
            <w:tcBorders>
              <w:top w:val="nil"/>
              <w:left w:val="nil"/>
              <w:bottom w:val="single" w:sz="12" w:space="0" w:color="000000"/>
              <w:right w:val="nil"/>
            </w:tcBorders>
            <w:vAlign w:val="center"/>
          </w:tcPr>
          <w:p w14:paraId="4ABA60D3" w14:textId="77777777" w:rsidR="000A7715" w:rsidRDefault="00000000">
            <w:pPr>
              <w:spacing w:after="0" w:line="259" w:lineRule="auto"/>
              <w:ind w:left="0" w:right="0" w:firstLine="0"/>
              <w:jc w:val="left"/>
            </w:pPr>
            <w:r>
              <w:rPr>
                <w:sz w:val="20"/>
              </w:rPr>
              <w:t xml:space="preserve">4282 </w:t>
            </w:r>
          </w:p>
        </w:tc>
        <w:tc>
          <w:tcPr>
            <w:tcW w:w="646" w:type="dxa"/>
            <w:tcBorders>
              <w:top w:val="nil"/>
              <w:left w:val="nil"/>
              <w:bottom w:val="single" w:sz="12" w:space="0" w:color="000000"/>
              <w:right w:val="nil"/>
            </w:tcBorders>
            <w:vAlign w:val="center"/>
          </w:tcPr>
          <w:p w14:paraId="6B215ABD" w14:textId="77777777" w:rsidR="000A7715" w:rsidRDefault="00000000">
            <w:pPr>
              <w:spacing w:after="0" w:line="259" w:lineRule="auto"/>
              <w:ind w:left="0" w:right="0" w:firstLine="0"/>
              <w:jc w:val="left"/>
            </w:pPr>
            <w:r>
              <w:rPr>
                <w:sz w:val="20"/>
              </w:rPr>
              <w:t xml:space="preserve">1887 </w:t>
            </w:r>
          </w:p>
        </w:tc>
        <w:tc>
          <w:tcPr>
            <w:tcW w:w="694" w:type="dxa"/>
            <w:tcBorders>
              <w:top w:val="nil"/>
              <w:left w:val="nil"/>
              <w:bottom w:val="single" w:sz="12" w:space="0" w:color="000000"/>
              <w:right w:val="nil"/>
            </w:tcBorders>
            <w:vAlign w:val="center"/>
          </w:tcPr>
          <w:p w14:paraId="79A2E790" w14:textId="77777777" w:rsidR="000A7715" w:rsidRDefault="00000000">
            <w:pPr>
              <w:spacing w:after="0" w:line="259" w:lineRule="auto"/>
              <w:ind w:left="0" w:right="0" w:firstLine="0"/>
              <w:jc w:val="left"/>
            </w:pPr>
            <w:r>
              <w:rPr>
                <w:sz w:val="20"/>
              </w:rPr>
              <w:t xml:space="preserve">1108 </w:t>
            </w:r>
          </w:p>
        </w:tc>
        <w:tc>
          <w:tcPr>
            <w:tcW w:w="646" w:type="dxa"/>
            <w:tcBorders>
              <w:top w:val="nil"/>
              <w:left w:val="nil"/>
              <w:bottom w:val="single" w:sz="12" w:space="0" w:color="000000"/>
              <w:right w:val="nil"/>
            </w:tcBorders>
            <w:vAlign w:val="center"/>
          </w:tcPr>
          <w:p w14:paraId="799A7685" w14:textId="77777777" w:rsidR="000A7715" w:rsidRDefault="00000000">
            <w:pPr>
              <w:spacing w:after="0" w:line="259" w:lineRule="auto"/>
              <w:ind w:left="0" w:right="0" w:firstLine="0"/>
              <w:jc w:val="left"/>
            </w:pPr>
            <w:r>
              <w:rPr>
                <w:sz w:val="20"/>
              </w:rPr>
              <w:t xml:space="preserve">729 </w:t>
            </w:r>
          </w:p>
        </w:tc>
        <w:tc>
          <w:tcPr>
            <w:tcW w:w="646" w:type="dxa"/>
            <w:tcBorders>
              <w:top w:val="nil"/>
              <w:left w:val="nil"/>
              <w:bottom w:val="single" w:sz="12" w:space="0" w:color="000000"/>
              <w:right w:val="nil"/>
            </w:tcBorders>
            <w:vAlign w:val="center"/>
          </w:tcPr>
          <w:p w14:paraId="35C1CC38" w14:textId="77777777" w:rsidR="000A7715" w:rsidRDefault="00000000">
            <w:pPr>
              <w:spacing w:after="0" w:line="259" w:lineRule="auto"/>
              <w:ind w:left="0" w:right="0" w:firstLine="0"/>
              <w:jc w:val="left"/>
            </w:pPr>
            <w:r>
              <w:rPr>
                <w:sz w:val="20"/>
              </w:rPr>
              <w:t xml:space="preserve">641 </w:t>
            </w:r>
          </w:p>
        </w:tc>
        <w:tc>
          <w:tcPr>
            <w:tcW w:w="646" w:type="dxa"/>
            <w:tcBorders>
              <w:top w:val="nil"/>
              <w:left w:val="nil"/>
              <w:bottom w:val="single" w:sz="12" w:space="0" w:color="000000"/>
              <w:right w:val="nil"/>
            </w:tcBorders>
            <w:vAlign w:val="center"/>
          </w:tcPr>
          <w:p w14:paraId="66C45C94" w14:textId="77777777" w:rsidR="000A7715" w:rsidRDefault="00000000">
            <w:pPr>
              <w:spacing w:after="0" w:line="259" w:lineRule="auto"/>
              <w:ind w:left="0" w:right="0" w:firstLine="0"/>
              <w:jc w:val="left"/>
            </w:pPr>
            <w:r>
              <w:rPr>
                <w:sz w:val="20"/>
              </w:rPr>
              <w:t xml:space="preserve">658 </w:t>
            </w:r>
          </w:p>
        </w:tc>
        <w:tc>
          <w:tcPr>
            <w:tcW w:w="646" w:type="dxa"/>
            <w:tcBorders>
              <w:top w:val="nil"/>
              <w:left w:val="nil"/>
              <w:bottom w:val="single" w:sz="12" w:space="0" w:color="000000"/>
              <w:right w:val="nil"/>
            </w:tcBorders>
            <w:vAlign w:val="center"/>
          </w:tcPr>
          <w:p w14:paraId="16208A9C" w14:textId="77777777" w:rsidR="000A7715" w:rsidRDefault="00000000">
            <w:pPr>
              <w:spacing w:after="0" w:line="259" w:lineRule="auto"/>
              <w:ind w:left="0" w:right="0" w:firstLine="0"/>
              <w:jc w:val="left"/>
            </w:pPr>
            <w:r>
              <w:rPr>
                <w:sz w:val="20"/>
              </w:rPr>
              <w:t xml:space="preserve">536 </w:t>
            </w:r>
          </w:p>
        </w:tc>
        <w:tc>
          <w:tcPr>
            <w:tcW w:w="600" w:type="dxa"/>
            <w:tcBorders>
              <w:top w:val="nil"/>
              <w:left w:val="nil"/>
              <w:bottom w:val="single" w:sz="12" w:space="0" w:color="000000"/>
              <w:right w:val="nil"/>
            </w:tcBorders>
            <w:vAlign w:val="center"/>
          </w:tcPr>
          <w:p w14:paraId="79724B46" w14:textId="77777777" w:rsidR="000A7715" w:rsidRDefault="00000000">
            <w:pPr>
              <w:spacing w:after="0" w:line="259" w:lineRule="auto"/>
              <w:ind w:left="0" w:right="0" w:firstLine="0"/>
              <w:jc w:val="left"/>
            </w:pPr>
            <w:r>
              <w:rPr>
                <w:sz w:val="20"/>
              </w:rPr>
              <w:t xml:space="preserve">329 </w:t>
            </w:r>
          </w:p>
        </w:tc>
        <w:tc>
          <w:tcPr>
            <w:tcW w:w="708" w:type="dxa"/>
            <w:tcBorders>
              <w:top w:val="nil"/>
              <w:left w:val="nil"/>
              <w:bottom w:val="single" w:sz="12" w:space="0" w:color="000000"/>
              <w:right w:val="nil"/>
            </w:tcBorders>
            <w:vAlign w:val="center"/>
          </w:tcPr>
          <w:p w14:paraId="30BEBD02" w14:textId="77777777" w:rsidR="000A7715" w:rsidRDefault="00000000">
            <w:pPr>
              <w:spacing w:after="0" w:line="259" w:lineRule="auto"/>
              <w:ind w:left="46" w:right="0" w:firstLine="0"/>
              <w:jc w:val="left"/>
            </w:pPr>
            <w:r>
              <w:rPr>
                <w:sz w:val="20"/>
              </w:rPr>
              <w:t xml:space="preserve">268 </w:t>
            </w:r>
          </w:p>
        </w:tc>
        <w:tc>
          <w:tcPr>
            <w:tcW w:w="715" w:type="dxa"/>
            <w:tcBorders>
              <w:top w:val="nil"/>
              <w:left w:val="nil"/>
              <w:bottom w:val="single" w:sz="12" w:space="0" w:color="000000"/>
              <w:right w:val="single" w:sz="12" w:space="0" w:color="000000"/>
            </w:tcBorders>
            <w:vAlign w:val="center"/>
          </w:tcPr>
          <w:p w14:paraId="2065C3E1" w14:textId="77777777" w:rsidR="000A7715" w:rsidRDefault="00000000">
            <w:pPr>
              <w:spacing w:after="0" w:line="259" w:lineRule="auto"/>
              <w:ind w:left="0" w:right="0" w:firstLine="0"/>
              <w:jc w:val="left"/>
            </w:pPr>
            <w:r>
              <w:rPr>
                <w:b/>
                <w:sz w:val="20"/>
              </w:rPr>
              <w:t xml:space="preserve">20,377 </w:t>
            </w:r>
          </w:p>
        </w:tc>
      </w:tr>
    </w:tbl>
    <w:p w14:paraId="6F490BC7" w14:textId="77777777" w:rsidR="000A7715" w:rsidRDefault="00000000">
      <w:pPr>
        <w:spacing w:after="293" w:line="265" w:lineRule="auto"/>
        <w:ind w:left="10" w:right="389"/>
        <w:jc w:val="center"/>
      </w:pPr>
      <w:r>
        <w:rPr>
          <w:b/>
          <w:sz w:val="20"/>
        </w:rPr>
        <w:t xml:space="preserve">Table 6: Autism Growth 1987 – 2002 </w:t>
      </w:r>
    </w:p>
    <w:p w14:paraId="6055B1E0" w14:textId="77777777" w:rsidR="000A7715" w:rsidRDefault="00000000">
      <w:pPr>
        <w:spacing w:after="270"/>
        <w:ind w:left="292" w:right="643"/>
      </w:pPr>
      <w:proofErr w:type="gramStart"/>
      <w:r>
        <w:t>In order to</w:t>
      </w:r>
      <w:proofErr w:type="gramEnd"/>
      <w:r>
        <w:t xml:space="preserve"> determine the initial </w:t>
      </w:r>
      <w:proofErr w:type="gramStart"/>
      <w:r>
        <w:t>public school</w:t>
      </w:r>
      <w:proofErr w:type="gramEnd"/>
      <w:r>
        <w:t xml:space="preserve"> markets in the demand estimate, the team identified thirteen large school districts that have higher concentrations of IEPs. The number of IEPs correlates to the numbers of disabled students, of which autism is a subset. The school districts identified in Table 7 are examples of the demand in these </w:t>
      </w:r>
      <w:proofErr w:type="spellStart"/>
      <w:r>
        <w:t>highconcentration</w:t>
      </w:r>
      <w:proofErr w:type="spellEnd"/>
      <w:r>
        <w:t xml:space="preserve"> school districts.  </w:t>
      </w:r>
      <w:proofErr w:type="gramStart"/>
      <w:r>
        <w:t>All of</w:t>
      </w:r>
      <w:proofErr w:type="gramEnd"/>
      <w:r>
        <w:t xml:space="preserve"> these school districts, while not specifically identified by name, are represented within the </w:t>
      </w:r>
      <w:proofErr w:type="gramStart"/>
      <w:r>
        <w:t>5 year</w:t>
      </w:r>
      <w:proofErr w:type="gramEnd"/>
      <w:r>
        <w:t xml:space="preserve"> demand, for either the Prism Enterprise or ASP model. Thus, from the total number of students in these larger districts, the number of autistic students was calculated </w:t>
      </w:r>
      <w:r>
        <w:lastRenderedPageBreak/>
        <w:t xml:space="preserve">using the statistical approximation of .6% (derived from 1/166 estimate described in Market Size).   </w:t>
      </w:r>
    </w:p>
    <w:p w14:paraId="5295BD75" w14:textId="77777777" w:rsidR="000A7715" w:rsidRDefault="00000000">
      <w:pPr>
        <w:ind w:left="292" w:right="643"/>
      </w:pPr>
      <w:r>
        <w:t xml:space="preserve">The private school demand estimate was derived using conservative estimates of obtaining a total of 56 private school installations at the end of five </w:t>
      </w:r>
      <w:proofErr w:type="gramStart"/>
      <w:r>
        <w:t>years;</w:t>
      </w:r>
      <w:proofErr w:type="gramEnd"/>
      <w:r>
        <w:t xml:space="preserve"> which accounts for .2% of the total number of private schools. </w:t>
      </w:r>
      <w:proofErr w:type="gramStart"/>
      <w:r>
        <w:t>The majority of</w:t>
      </w:r>
      <w:proofErr w:type="gramEnd"/>
      <w:r>
        <w:t xml:space="preserve"> these installations are expected to be specialty private schools for disabled children. The local model demand estimate was calculated as a percentage of the Enterprise and ASP models, </w:t>
      </w:r>
      <w:proofErr w:type="gramStart"/>
      <w:r>
        <w:t>assuming that</w:t>
      </w:r>
      <w:proofErr w:type="gramEnd"/>
      <w:r>
        <w:t xml:space="preserve"> some parents will purchase local versions to continue monitoring and measuring behavior at home after school. The growth rate for local starts at 5% and increases to 13% at the end of Year 5 as deployment of Prism Enterprise and ASP expand. </w:t>
      </w:r>
    </w:p>
    <w:tbl>
      <w:tblPr>
        <w:tblStyle w:val="TableGrid"/>
        <w:tblW w:w="6278" w:type="dxa"/>
        <w:tblInd w:w="1451" w:type="dxa"/>
        <w:tblCellMar>
          <w:top w:w="89" w:type="dxa"/>
          <w:left w:w="67" w:type="dxa"/>
          <w:bottom w:w="11" w:type="dxa"/>
          <w:right w:w="0" w:type="dxa"/>
        </w:tblCellMar>
        <w:tblLook w:val="04A0" w:firstRow="1" w:lastRow="0" w:firstColumn="1" w:lastColumn="0" w:noHBand="0" w:noVBand="1"/>
      </w:tblPr>
      <w:tblGrid>
        <w:gridCol w:w="3213"/>
        <w:gridCol w:w="3065"/>
      </w:tblGrid>
      <w:tr w:rsidR="000A7715" w14:paraId="3B37BADE" w14:textId="77777777">
        <w:trPr>
          <w:trHeight w:val="706"/>
        </w:trPr>
        <w:tc>
          <w:tcPr>
            <w:tcW w:w="3213" w:type="dxa"/>
            <w:tcBorders>
              <w:top w:val="single" w:sz="12" w:space="0" w:color="000000"/>
              <w:left w:val="single" w:sz="12" w:space="0" w:color="000000"/>
              <w:bottom w:val="single" w:sz="12" w:space="0" w:color="000000"/>
              <w:right w:val="nil"/>
            </w:tcBorders>
            <w:shd w:val="clear" w:color="auto" w:fill="333399"/>
            <w:vAlign w:val="center"/>
          </w:tcPr>
          <w:p w14:paraId="55921E99" w14:textId="77777777" w:rsidR="000A7715" w:rsidRDefault="00000000">
            <w:pPr>
              <w:spacing w:after="0" w:line="259" w:lineRule="auto"/>
              <w:ind w:left="0" w:right="112" w:firstLine="0"/>
              <w:jc w:val="center"/>
            </w:pPr>
            <w:r>
              <w:rPr>
                <w:b/>
                <w:color w:val="FFFFFF"/>
                <w:sz w:val="22"/>
              </w:rPr>
              <w:t xml:space="preserve">Large District Targets </w:t>
            </w:r>
          </w:p>
        </w:tc>
        <w:tc>
          <w:tcPr>
            <w:tcW w:w="3065" w:type="dxa"/>
            <w:tcBorders>
              <w:top w:val="single" w:sz="12" w:space="0" w:color="000000"/>
              <w:left w:val="nil"/>
              <w:bottom w:val="single" w:sz="38" w:space="0" w:color="FFFFFF"/>
              <w:right w:val="single" w:sz="12" w:space="0" w:color="000000"/>
            </w:tcBorders>
            <w:shd w:val="clear" w:color="auto" w:fill="333399"/>
            <w:vAlign w:val="center"/>
          </w:tcPr>
          <w:p w14:paraId="61ACBF67" w14:textId="77777777" w:rsidR="000A7715" w:rsidRDefault="00000000">
            <w:pPr>
              <w:spacing w:after="0" w:line="259" w:lineRule="auto"/>
              <w:ind w:left="0" w:right="103" w:firstLine="0"/>
              <w:jc w:val="center"/>
            </w:pPr>
            <w:r>
              <w:rPr>
                <w:b/>
                <w:color w:val="FFFFFF"/>
                <w:sz w:val="22"/>
              </w:rPr>
              <w:t xml:space="preserve">Autistic Students </w:t>
            </w:r>
          </w:p>
        </w:tc>
      </w:tr>
      <w:tr w:rsidR="000A7715" w14:paraId="18B9B114" w14:textId="77777777">
        <w:trPr>
          <w:trHeight w:val="390"/>
        </w:trPr>
        <w:tc>
          <w:tcPr>
            <w:tcW w:w="3213" w:type="dxa"/>
            <w:tcBorders>
              <w:top w:val="single" w:sz="12" w:space="0" w:color="000000"/>
              <w:left w:val="single" w:sz="12" w:space="0" w:color="000000"/>
              <w:bottom w:val="double" w:sz="6" w:space="0" w:color="000000"/>
              <w:right w:val="single" w:sz="43" w:space="0" w:color="FFFFFF"/>
            </w:tcBorders>
            <w:shd w:val="clear" w:color="auto" w:fill="99CCFF"/>
            <w:vAlign w:val="bottom"/>
          </w:tcPr>
          <w:p w14:paraId="6408B86E" w14:textId="77777777" w:rsidR="000A7715" w:rsidRDefault="00000000">
            <w:pPr>
              <w:spacing w:after="92" w:line="259" w:lineRule="auto"/>
              <w:ind w:left="36" w:right="0" w:firstLine="0"/>
              <w:jc w:val="left"/>
            </w:pPr>
            <w:r>
              <w:rPr>
                <w:b/>
                <w:sz w:val="22"/>
              </w:rPr>
              <w:t xml:space="preserve">NYC </w:t>
            </w:r>
          </w:p>
          <w:p w14:paraId="3D982F60" w14:textId="77777777" w:rsidR="000A7715" w:rsidRDefault="00000000">
            <w:pPr>
              <w:spacing w:after="94" w:line="259" w:lineRule="auto"/>
              <w:ind w:left="36" w:right="0" w:firstLine="0"/>
              <w:jc w:val="left"/>
            </w:pPr>
            <w:r>
              <w:rPr>
                <w:b/>
                <w:sz w:val="22"/>
              </w:rPr>
              <w:t xml:space="preserve">LA </w:t>
            </w:r>
          </w:p>
          <w:p w14:paraId="125E406F" w14:textId="77777777" w:rsidR="000A7715" w:rsidRDefault="00000000">
            <w:pPr>
              <w:spacing w:after="92" w:line="259" w:lineRule="auto"/>
              <w:ind w:left="36" w:right="0" w:firstLine="0"/>
              <w:jc w:val="left"/>
            </w:pPr>
            <w:r>
              <w:rPr>
                <w:b/>
                <w:sz w:val="22"/>
              </w:rPr>
              <w:t xml:space="preserve">Chicago </w:t>
            </w:r>
          </w:p>
          <w:p w14:paraId="44DA8B89" w14:textId="77777777" w:rsidR="000A7715" w:rsidRDefault="00000000">
            <w:pPr>
              <w:spacing w:after="92" w:line="259" w:lineRule="auto"/>
              <w:ind w:left="36" w:right="0" w:firstLine="0"/>
              <w:jc w:val="left"/>
            </w:pPr>
            <w:r>
              <w:rPr>
                <w:b/>
                <w:sz w:val="22"/>
              </w:rPr>
              <w:t xml:space="preserve">Miami </w:t>
            </w:r>
          </w:p>
          <w:p w14:paraId="0F27DCDE" w14:textId="77777777" w:rsidR="000A7715" w:rsidRDefault="00000000">
            <w:pPr>
              <w:spacing w:after="92" w:line="259" w:lineRule="auto"/>
              <w:ind w:left="36" w:right="0" w:firstLine="0"/>
              <w:jc w:val="left"/>
            </w:pPr>
            <w:r>
              <w:rPr>
                <w:b/>
                <w:sz w:val="22"/>
              </w:rPr>
              <w:t xml:space="preserve">Ft. Lauderdale </w:t>
            </w:r>
          </w:p>
          <w:p w14:paraId="0750D8D0" w14:textId="77777777" w:rsidR="000A7715" w:rsidRDefault="00000000">
            <w:pPr>
              <w:spacing w:after="94" w:line="259" w:lineRule="auto"/>
              <w:ind w:left="36" w:right="0" w:firstLine="0"/>
              <w:jc w:val="left"/>
            </w:pPr>
            <w:r>
              <w:rPr>
                <w:b/>
                <w:sz w:val="22"/>
              </w:rPr>
              <w:t xml:space="preserve">Tampa </w:t>
            </w:r>
          </w:p>
          <w:p w14:paraId="439A64D3" w14:textId="77777777" w:rsidR="000A7715" w:rsidRDefault="00000000">
            <w:pPr>
              <w:spacing w:after="92" w:line="259" w:lineRule="auto"/>
              <w:ind w:left="36" w:right="0" w:firstLine="0"/>
              <w:jc w:val="left"/>
            </w:pPr>
            <w:r>
              <w:rPr>
                <w:b/>
                <w:sz w:val="22"/>
              </w:rPr>
              <w:t xml:space="preserve">Houston </w:t>
            </w:r>
          </w:p>
          <w:p w14:paraId="151AD483" w14:textId="77777777" w:rsidR="000A7715" w:rsidRDefault="00000000">
            <w:pPr>
              <w:spacing w:after="0" w:line="347" w:lineRule="auto"/>
              <w:ind w:left="36" w:right="1162" w:firstLine="0"/>
              <w:jc w:val="left"/>
            </w:pPr>
            <w:r>
              <w:rPr>
                <w:b/>
                <w:sz w:val="22"/>
              </w:rPr>
              <w:t xml:space="preserve">Palm Beach Orlando </w:t>
            </w:r>
          </w:p>
          <w:p w14:paraId="4157619C" w14:textId="77777777" w:rsidR="000A7715" w:rsidRDefault="00000000">
            <w:pPr>
              <w:spacing w:after="94" w:line="259" w:lineRule="auto"/>
              <w:ind w:left="36" w:right="0" w:firstLine="0"/>
              <w:jc w:val="left"/>
            </w:pPr>
            <w:r>
              <w:rPr>
                <w:b/>
                <w:sz w:val="22"/>
              </w:rPr>
              <w:t xml:space="preserve">Jacksonville </w:t>
            </w:r>
          </w:p>
          <w:p w14:paraId="5048641B" w14:textId="77777777" w:rsidR="000A7715" w:rsidRDefault="00000000">
            <w:pPr>
              <w:spacing w:after="92" w:line="259" w:lineRule="auto"/>
              <w:ind w:left="36" w:right="0" w:firstLine="0"/>
              <w:jc w:val="left"/>
            </w:pPr>
            <w:r>
              <w:rPr>
                <w:b/>
                <w:sz w:val="22"/>
              </w:rPr>
              <w:t xml:space="preserve">Dallas </w:t>
            </w:r>
          </w:p>
          <w:p w14:paraId="04352FC3" w14:textId="77777777" w:rsidR="000A7715" w:rsidRDefault="00000000">
            <w:pPr>
              <w:spacing w:after="92" w:line="259" w:lineRule="auto"/>
              <w:ind w:left="36" w:right="0" w:firstLine="0"/>
              <w:jc w:val="left"/>
            </w:pPr>
            <w:r>
              <w:rPr>
                <w:b/>
                <w:sz w:val="22"/>
              </w:rPr>
              <w:t xml:space="preserve">Largo </w:t>
            </w:r>
          </w:p>
          <w:p w14:paraId="0775F80D" w14:textId="77777777" w:rsidR="000A7715" w:rsidRDefault="00000000">
            <w:pPr>
              <w:spacing w:after="0" w:line="259" w:lineRule="auto"/>
              <w:ind w:left="36" w:right="0" w:firstLine="0"/>
              <w:jc w:val="left"/>
            </w:pPr>
            <w:r>
              <w:rPr>
                <w:b/>
                <w:sz w:val="22"/>
              </w:rPr>
              <w:t xml:space="preserve">San Diego </w:t>
            </w:r>
          </w:p>
        </w:tc>
        <w:tc>
          <w:tcPr>
            <w:tcW w:w="3065" w:type="dxa"/>
            <w:tcBorders>
              <w:top w:val="single" w:sz="38" w:space="0" w:color="FFFFFF"/>
              <w:left w:val="single" w:sz="43" w:space="0" w:color="FFFFFF"/>
              <w:bottom w:val="single" w:sz="37" w:space="0" w:color="FFFFFF"/>
              <w:right w:val="single" w:sz="12" w:space="0" w:color="000000"/>
            </w:tcBorders>
          </w:tcPr>
          <w:p w14:paraId="53B9C4A4" w14:textId="77777777" w:rsidR="000A7715" w:rsidRDefault="00000000">
            <w:pPr>
              <w:spacing w:after="0" w:line="259" w:lineRule="auto"/>
              <w:ind w:left="0" w:right="0" w:firstLine="0"/>
              <w:jc w:val="left"/>
            </w:pPr>
            <w:r>
              <w:t xml:space="preserve">                7,146  </w:t>
            </w:r>
          </w:p>
        </w:tc>
      </w:tr>
      <w:tr w:rsidR="000A7715" w14:paraId="18677512" w14:textId="77777777" w:rsidTr="00694C43">
        <w:trPr>
          <w:trHeight w:val="362"/>
        </w:trPr>
        <w:tc>
          <w:tcPr>
            <w:tcW w:w="0" w:type="auto"/>
            <w:tcBorders>
              <w:top w:val="nil"/>
              <w:left w:val="single" w:sz="12" w:space="0" w:color="000000"/>
              <w:bottom w:val="nil"/>
              <w:right w:val="single" w:sz="43" w:space="0" w:color="FFFFFF"/>
            </w:tcBorders>
            <w:shd w:val="clear" w:color="auto" w:fill="99CCFF"/>
          </w:tcPr>
          <w:p w14:paraId="26CB1C84"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7" w:space="0" w:color="FFFFFF"/>
              <w:right w:val="single" w:sz="12" w:space="0" w:color="000000"/>
            </w:tcBorders>
          </w:tcPr>
          <w:p w14:paraId="5911BC08" w14:textId="77777777" w:rsidR="000A7715" w:rsidRDefault="00000000">
            <w:pPr>
              <w:spacing w:after="0" w:line="259" w:lineRule="auto"/>
              <w:ind w:left="0" w:right="0" w:firstLine="0"/>
              <w:jc w:val="left"/>
            </w:pPr>
            <w:r>
              <w:t xml:space="preserve">                4,833  </w:t>
            </w:r>
          </w:p>
        </w:tc>
      </w:tr>
      <w:tr w:rsidR="000A7715" w14:paraId="05A29BFB"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5402F82C"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6" w:space="0" w:color="FFFFFF"/>
              <w:right w:val="single" w:sz="12" w:space="0" w:color="000000"/>
            </w:tcBorders>
          </w:tcPr>
          <w:p w14:paraId="10F79883" w14:textId="77777777" w:rsidR="000A7715" w:rsidRDefault="00000000">
            <w:pPr>
              <w:spacing w:after="0" w:line="259" w:lineRule="auto"/>
              <w:ind w:left="0" w:right="0" w:firstLine="0"/>
              <w:jc w:val="left"/>
            </w:pPr>
            <w:r>
              <w:t xml:space="preserve">                2,916  </w:t>
            </w:r>
          </w:p>
        </w:tc>
      </w:tr>
      <w:tr w:rsidR="000A7715" w14:paraId="11E49D49"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4A469D1D" w14:textId="77777777" w:rsidR="000A7715" w:rsidRDefault="000A7715">
            <w:pPr>
              <w:spacing w:after="160" w:line="259" w:lineRule="auto"/>
              <w:ind w:left="0" w:right="0" w:firstLine="0"/>
              <w:jc w:val="left"/>
            </w:pPr>
          </w:p>
        </w:tc>
        <w:tc>
          <w:tcPr>
            <w:tcW w:w="3065" w:type="dxa"/>
            <w:tcBorders>
              <w:top w:val="single" w:sz="36" w:space="0" w:color="FFFFFF"/>
              <w:left w:val="single" w:sz="43" w:space="0" w:color="FFFFFF"/>
              <w:bottom w:val="single" w:sz="37" w:space="0" w:color="FFFFFF"/>
              <w:right w:val="single" w:sz="12" w:space="0" w:color="000000"/>
            </w:tcBorders>
          </w:tcPr>
          <w:p w14:paraId="12062C77" w14:textId="77777777" w:rsidR="000A7715" w:rsidRDefault="00000000">
            <w:pPr>
              <w:spacing w:after="0" w:line="259" w:lineRule="auto"/>
              <w:ind w:left="0" w:right="0" w:firstLine="0"/>
              <w:jc w:val="left"/>
            </w:pPr>
            <w:r>
              <w:t xml:space="preserve">                2,470  </w:t>
            </w:r>
          </w:p>
        </w:tc>
      </w:tr>
      <w:tr w:rsidR="000A7715" w14:paraId="4E46FDA4" w14:textId="77777777" w:rsidTr="00694C43">
        <w:trPr>
          <w:trHeight w:val="362"/>
        </w:trPr>
        <w:tc>
          <w:tcPr>
            <w:tcW w:w="0" w:type="auto"/>
            <w:tcBorders>
              <w:top w:val="nil"/>
              <w:left w:val="single" w:sz="12" w:space="0" w:color="000000"/>
              <w:bottom w:val="nil"/>
              <w:right w:val="single" w:sz="43" w:space="0" w:color="FFFFFF"/>
            </w:tcBorders>
            <w:shd w:val="clear" w:color="auto" w:fill="99CCFF"/>
          </w:tcPr>
          <w:p w14:paraId="0A72BB03"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7" w:space="0" w:color="FFFFFF"/>
              <w:right w:val="single" w:sz="12" w:space="0" w:color="000000"/>
            </w:tcBorders>
          </w:tcPr>
          <w:p w14:paraId="6E7D0C1F" w14:textId="77777777" w:rsidR="000A7715" w:rsidRDefault="00000000">
            <w:pPr>
              <w:spacing w:after="0" w:line="259" w:lineRule="auto"/>
              <w:ind w:left="0" w:right="0" w:firstLine="0"/>
              <w:jc w:val="left"/>
            </w:pPr>
            <w:r>
              <w:t xml:space="preserve">                1,683  </w:t>
            </w:r>
          </w:p>
        </w:tc>
      </w:tr>
      <w:tr w:rsidR="000A7715" w14:paraId="77964095" w14:textId="77777777" w:rsidTr="00694C43">
        <w:trPr>
          <w:trHeight w:val="362"/>
        </w:trPr>
        <w:tc>
          <w:tcPr>
            <w:tcW w:w="0" w:type="auto"/>
            <w:tcBorders>
              <w:top w:val="nil"/>
              <w:left w:val="single" w:sz="12" w:space="0" w:color="000000"/>
              <w:bottom w:val="nil"/>
              <w:right w:val="single" w:sz="43" w:space="0" w:color="FFFFFF"/>
            </w:tcBorders>
            <w:shd w:val="clear" w:color="auto" w:fill="99CCFF"/>
          </w:tcPr>
          <w:p w14:paraId="147D6A80"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7" w:space="0" w:color="FFFFFF"/>
              <w:right w:val="single" w:sz="12" w:space="0" w:color="000000"/>
            </w:tcBorders>
          </w:tcPr>
          <w:p w14:paraId="2A6B75E3" w14:textId="77777777" w:rsidR="000A7715" w:rsidRDefault="00000000">
            <w:pPr>
              <w:spacing w:after="0" w:line="259" w:lineRule="auto"/>
              <w:ind w:left="0" w:right="0" w:firstLine="0"/>
              <w:jc w:val="left"/>
            </w:pPr>
            <w:r>
              <w:t xml:space="preserve">                1,101  </w:t>
            </w:r>
          </w:p>
        </w:tc>
      </w:tr>
      <w:tr w:rsidR="000A7715" w14:paraId="13A394FE"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5A387A08"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6" w:space="0" w:color="FFFFFF"/>
              <w:right w:val="single" w:sz="12" w:space="0" w:color="000000"/>
            </w:tcBorders>
          </w:tcPr>
          <w:p w14:paraId="43AE5FF2" w14:textId="77777777" w:rsidR="000A7715" w:rsidRDefault="00000000">
            <w:pPr>
              <w:spacing w:after="0" w:line="259" w:lineRule="auto"/>
              <w:ind w:left="0" w:right="0" w:firstLine="0"/>
              <w:jc w:val="left"/>
            </w:pPr>
            <w:r>
              <w:t xml:space="preserve">                1,397  </w:t>
            </w:r>
          </w:p>
        </w:tc>
      </w:tr>
      <w:tr w:rsidR="000A7715" w14:paraId="133BF78A"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05979218" w14:textId="77777777" w:rsidR="000A7715" w:rsidRDefault="000A7715">
            <w:pPr>
              <w:spacing w:after="160" w:line="259" w:lineRule="auto"/>
              <w:ind w:left="0" w:right="0" w:firstLine="0"/>
              <w:jc w:val="left"/>
            </w:pPr>
          </w:p>
        </w:tc>
        <w:tc>
          <w:tcPr>
            <w:tcW w:w="3065" w:type="dxa"/>
            <w:tcBorders>
              <w:top w:val="single" w:sz="36" w:space="0" w:color="FFFFFF"/>
              <w:left w:val="single" w:sz="43" w:space="0" w:color="FFFFFF"/>
              <w:bottom w:val="single" w:sz="37" w:space="0" w:color="FFFFFF"/>
              <w:right w:val="single" w:sz="12" w:space="0" w:color="000000"/>
            </w:tcBorders>
          </w:tcPr>
          <w:p w14:paraId="22CC5094" w14:textId="77777777" w:rsidR="000A7715" w:rsidRDefault="00000000">
            <w:pPr>
              <w:spacing w:after="0" w:line="259" w:lineRule="auto"/>
              <w:ind w:left="0" w:right="0" w:firstLine="0"/>
              <w:jc w:val="left"/>
            </w:pPr>
            <w:r>
              <w:t xml:space="preserve">                1,031  </w:t>
            </w:r>
          </w:p>
        </w:tc>
      </w:tr>
      <w:tr w:rsidR="000A7715" w14:paraId="5DF5B2EB" w14:textId="77777777" w:rsidTr="00694C43">
        <w:trPr>
          <w:trHeight w:val="362"/>
        </w:trPr>
        <w:tc>
          <w:tcPr>
            <w:tcW w:w="0" w:type="auto"/>
            <w:tcBorders>
              <w:top w:val="nil"/>
              <w:left w:val="single" w:sz="12" w:space="0" w:color="000000"/>
              <w:bottom w:val="nil"/>
              <w:right w:val="single" w:sz="43" w:space="0" w:color="FFFFFF"/>
            </w:tcBorders>
            <w:shd w:val="clear" w:color="auto" w:fill="99CCFF"/>
          </w:tcPr>
          <w:p w14:paraId="7E941E54"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7" w:space="0" w:color="FFFFFF"/>
              <w:right w:val="single" w:sz="12" w:space="0" w:color="000000"/>
            </w:tcBorders>
          </w:tcPr>
          <w:p w14:paraId="135C7B5F" w14:textId="77777777" w:rsidR="000A7715" w:rsidRDefault="00000000">
            <w:pPr>
              <w:spacing w:after="0" w:line="259" w:lineRule="auto"/>
              <w:ind w:left="0" w:right="0" w:firstLine="0"/>
              <w:jc w:val="left"/>
            </w:pPr>
            <w:r>
              <w:t xml:space="preserve">                1,010  </w:t>
            </w:r>
          </w:p>
        </w:tc>
      </w:tr>
      <w:tr w:rsidR="000A7715" w14:paraId="6401547A" w14:textId="77777777" w:rsidTr="00694C43">
        <w:trPr>
          <w:trHeight w:val="362"/>
        </w:trPr>
        <w:tc>
          <w:tcPr>
            <w:tcW w:w="0" w:type="auto"/>
            <w:tcBorders>
              <w:top w:val="nil"/>
              <w:left w:val="single" w:sz="12" w:space="0" w:color="000000"/>
              <w:bottom w:val="nil"/>
              <w:right w:val="single" w:sz="43" w:space="0" w:color="FFFFFF"/>
            </w:tcBorders>
            <w:shd w:val="clear" w:color="auto" w:fill="99CCFF"/>
          </w:tcPr>
          <w:p w14:paraId="35DDBF2F"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7" w:space="0" w:color="FFFFFF"/>
              <w:right w:val="single" w:sz="12" w:space="0" w:color="000000"/>
            </w:tcBorders>
          </w:tcPr>
          <w:p w14:paraId="16FC3170" w14:textId="77777777" w:rsidR="000A7715" w:rsidRDefault="00000000">
            <w:pPr>
              <w:spacing w:after="0" w:line="259" w:lineRule="auto"/>
              <w:ind w:left="0" w:right="0" w:firstLine="0"/>
              <w:jc w:val="left"/>
            </w:pPr>
            <w:r>
              <w:t xml:space="preserve">                  843  </w:t>
            </w:r>
          </w:p>
        </w:tc>
      </w:tr>
      <w:tr w:rsidR="000A7715" w14:paraId="02FDC80B"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2212AE67"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36" w:space="0" w:color="FFFFFF"/>
              <w:right w:val="single" w:sz="12" w:space="0" w:color="000000"/>
            </w:tcBorders>
          </w:tcPr>
          <w:p w14:paraId="41B97657" w14:textId="77777777" w:rsidR="000A7715" w:rsidRDefault="00000000">
            <w:pPr>
              <w:spacing w:after="0" w:line="259" w:lineRule="auto"/>
              <w:ind w:left="0" w:right="0" w:firstLine="0"/>
              <w:jc w:val="left"/>
            </w:pPr>
            <w:r>
              <w:t xml:space="preserve">                1,082  </w:t>
            </w:r>
          </w:p>
        </w:tc>
      </w:tr>
      <w:tr w:rsidR="000A7715" w14:paraId="0F74BBAD" w14:textId="77777777" w:rsidTr="00694C43">
        <w:trPr>
          <w:trHeight w:val="364"/>
        </w:trPr>
        <w:tc>
          <w:tcPr>
            <w:tcW w:w="0" w:type="auto"/>
            <w:tcBorders>
              <w:top w:val="nil"/>
              <w:left w:val="single" w:sz="12" w:space="0" w:color="000000"/>
              <w:bottom w:val="nil"/>
              <w:right w:val="single" w:sz="43" w:space="0" w:color="FFFFFF"/>
            </w:tcBorders>
            <w:shd w:val="clear" w:color="auto" w:fill="99CCFF"/>
          </w:tcPr>
          <w:p w14:paraId="5CEFF8B4" w14:textId="77777777" w:rsidR="000A7715" w:rsidRDefault="000A7715">
            <w:pPr>
              <w:spacing w:after="160" w:line="259" w:lineRule="auto"/>
              <w:ind w:left="0" w:right="0" w:firstLine="0"/>
              <w:jc w:val="left"/>
            </w:pPr>
          </w:p>
        </w:tc>
        <w:tc>
          <w:tcPr>
            <w:tcW w:w="3065" w:type="dxa"/>
            <w:tcBorders>
              <w:top w:val="single" w:sz="36" w:space="0" w:color="FFFFFF"/>
              <w:left w:val="single" w:sz="43" w:space="0" w:color="FFFFFF"/>
              <w:bottom w:val="single" w:sz="37" w:space="0" w:color="FFFFFF"/>
              <w:right w:val="single" w:sz="12" w:space="0" w:color="000000"/>
            </w:tcBorders>
          </w:tcPr>
          <w:p w14:paraId="7D24FFC2" w14:textId="77777777" w:rsidR="000A7715" w:rsidRDefault="00000000">
            <w:pPr>
              <w:spacing w:after="0" w:line="259" w:lineRule="auto"/>
              <w:ind w:left="0" w:right="0" w:firstLine="0"/>
              <w:jc w:val="left"/>
            </w:pPr>
            <w:r>
              <w:t xml:space="preserve">                  757  </w:t>
            </w:r>
          </w:p>
        </w:tc>
      </w:tr>
      <w:tr w:rsidR="000A7715" w14:paraId="2DEE321D" w14:textId="77777777" w:rsidTr="00694C43">
        <w:trPr>
          <w:trHeight w:val="351"/>
        </w:trPr>
        <w:tc>
          <w:tcPr>
            <w:tcW w:w="0" w:type="auto"/>
            <w:tcBorders>
              <w:top w:val="nil"/>
              <w:left w:val="single" w:sz="12" w:space="0" w:color="000000"/>
              <w:bottom w:val="double" w:sz="6" w:space="0" w:color="000000"/>
              <w:right w:val="single" w:sz="43" w:space="0" w:color="FFFFFF"/>
            </w:tcBorders>
            <w:shd w:val="clear" w:color="auto" w:fill="99CCFF"/>
          </w:tcPr>
          <w:p w14:paraId="0C509B9D" w14:textId="77777777" w:rsidR="000A7715" w:rsidRDefault="000A7715">
            <w:pPr>
              <w:spacing w:after="160" w:line="259" w:lineRule="auto"/>
              <w:ind w:left="0" w:right="0" w:firstLine="0"/>
              <w:jc w:val="left"/>
            </w:pPr>
          </w:p>
        </w:tc>
        <w:tc>
          <w:tcPr>
            <w:tcW w:w="3065" w:type="dxa"/>
            <w:tcBorders>
              <w:top w:val="single" w:sz="37" w:space="0" w:color="FFFFFF"/>
              <w:left w:val="single" w:sz="43" w:space="0" w:color="FFFFFF"/>
              <w:bottom w:val="single" w:sz="14" w:space="0" w:color="FFFFFF"/>
              <w:right w:val="single" w:sz="12" w:space="0" w:color="000000"/>
            </w:tcBorders>
          </w:tcPr>
          <w:p w14:paraId="0B6E9F9E" w14:textId="77777777" w:rsidR="000A7715" w:rsidRDefault="00000000">
            <w:pPr>
              <w:spacing w:after="0" w:line="259" w:lineRule="auto"/>
              <w:ind w:left="0" w:right="0" w:firstLine="0"/>
              <w:jc w:val="left"/>
            </w:pPr>
            <w:r>
              <w:t xml:space="preserve">                  950  </w:t>
            </w:r>
          </w:p>
        </w:tc>
      </w:tr>
      <w:tr w:rsidR="000A7715" w14:paraId="4C1E7580" w14:textId="77777777">
        <w:trPr>
          <w:trHeight w:val="303"/>
        </w:trPr>
        <w:tc>
          <w:tcPr>
            <w:tcW w:w="3213" w:type="dxa"/>
            <w:tcBorders>
              <w:top w:val="double" w:sz="6" w:space="0" w:color="000000"/>
              <w:left w:val="single" w:sz="12" w:space="0" w:color="000000"/>
              <w:bottom w:val="single" w:sz="12" w:space="0" w:color="000000"/>
              <w:right w:val="single" w:sz="43" w:space="0" w:color="FFFFFF"/>
            </w:tcBorders>
            <w:shd w:val="clear" w:color="auto" w:fill="99CCFF"/>
          </w:tcPr>
          <w:p w14:paraId="2605417A" w14:textId="77777777" w:rsidR="000A7715" w:rsidRDefault="00000000">
            <w:pPr>
              <w:spacing w:after="0" w:line="259" w:lineRule="auto"/>
              <w:ind w:left="36" w:right="0" w:firstLine="0"/>
              <w:jc w:val="left"/>
            </w:pPr>
            <w:r>
              <w:rPr>
                <w:sz w:val="22"/>
              </w:rPr>
              <w:t xml:space="preserve">  </w:t>
            </w:r>
          </w:p>
        </w:tc>
        <w:tc>
          <w:tcPr>
            <w:tcW w:w="3065" w:type="dxa"/>
            <w:tcBorders>
              <w:top w:val="single" w:sz="14" w:space="0" w:color="FFFFFF"/>
              <w:left w:val="single" w:sz="43" w:space="0" w:color="FFFFFF"/>
              <w:bottom w:val="single" w:sz="12" w:space="0" w:color="000000"/>
              <w:right w:val="single" w:sz="12" w:space="0" w:color="000000"/>
            </w:tcBorders>
          </w:tcPr>
          <w:p w14:paraId="32ADAEFA" w14:textId="77777777" w:rsidR="000A7715" w:rsidRDefault="00000000">
            <w:pPr>
              <w:spacing w:after="0" w:line="259" w:lineRule="auto"/>
              <w:ind w:left="0" w:right="103" w:firstLine="0"/>
              <w:jc w:val="right"/>
            </w:pPr>
            <w:r>
              <w:rPr>
                <w:b/>
                <w:sz w:val="22"/>
              </w:rPr>
              <w:t xml:space="preserve"> 27,218  </w:t>
            </w:r>
          </w:p>
        </w:tc>
      </w:tr>
    </w:tbl>
    <w:p w14:paraId="478E90AF" w14:textId="77777777" w:rsidR="000A7715" w:rsidRDefault="00000000">
      <w:pPr>
        <w:spacing w:after="0" w:line="259" w:lineRule="auto"/>
        <w:ind w:left="0" w:right="337" w:firstLine="0"/>
        <w:jc w:val="center"/>
      </w:pPr>
      <w:r>
        <w:rPr>
          <w:b/>
          <w:sz w:val="20"/>
        </w:rPr>
        <w:t xml:space="preserve"> </w:t>
      </w:r>
    </w:p>
    <w:p w14:paraId="4351539A" w14:textId="77777777" w:rsidR="000A7715" w:rsidRDefault="00000000">
      <w:pPr>
        <w:spacing w:after="3" w:line="265" w:lineRule="auto"/>
        <w:ind w:left="10" w:right="391"/>
        <w:jc w:val="center"/>
      </w:pPr>
      <w:r>
        <w:rPr>
          <w:b/>
          <w:sz w:val="20"/>
        </w:rPr>
        <w:t xml:space="preserve">Table 7: Number of Autistic Students in Select Districts </w:t>
      </w:r>
    </w:p>
    <w:p w14:paraId="22012678" w14:textId="77777777" w:rsidR="000A7715" w:rsidRDefault="00000000">
      <w:pPr>
        <w:spacing w:after="0" w:line="259" w:lineRule="auto"/>
        <w:ind w:left="0" w:right="336" w:firstLine="0"/>
        <w:jc w:val="center"/>
      </w:pPr>
      <w:r>
        <w:rPr>
          <w:b/>
          <w:sz w:val="20"/>
        </w:rPr>
        <w:t xml:space="preserve"> </w:t>
      </w:r>
    </w:p>
    <w:p w14:paraId="212D962C" w14:textId="77777777" w:rsidR="000A7715" w:rsidRDefault="00000000">
      <w:pPr>
        <w:spacing w:after="0" w:line="245" w:lineRule="auto"/>
        <w:ind w:left="991" w:right="4927" w:firstLine="0"/>
      </w:pPr>
      <w:r>
        <w:rPr>
          <w:b/>
          <w:sz w:val="20"/>
        </w:rPr>
        <w:t xml:space="preserve"> </w:t>
      </w:r>
      <w:r>
        <w:rPr>
          <w:rFonts w:ascii="Times New Roman" w:eastAsia="Times New Roman" w:hAnsi="Times New Roman" w:cs="Times New Roman"/>
          <w:i/>
          <w:sz w:val="20"/>
        </w:rPr>
        <w:t xml:space="preserve"> </w:t>
      </w:r>
    </w:p>
    <w:p w14:paraId="6CE6E1E2" w14:textId="77777777" w:rsidR="000A7715" w:rsidRDefault="00000000">
      <w:pPr>
        <w:pStyle w:val="Heading1"/>
        <w:spacing w:after="355"/>
      </w:pPr>
      <w:bookmarkStart w:id="11" w:name="_Toc253272"/>
      <w:r>
        <w:rPr>
          <w:sz w:val="40"/>
        </w:rPr>
        <w:t>7.</w:t>
      </w:r>
      <w:r>
        <w:rPr>
          <w:b w:val="0"/>
          <w:sz w:val="40"/>
        </w:rPr>
        <w:t xml:space="preserve"> </w:t>
      </w:r>
      <w:r>
        <w:rPr>
          <w:sz w:val="40"/>
        </w:rPr>
        <w:t>M</w:t>
      </w:r>
      <w:r>
        <w:t xml:space="preserve">ARKETING </w:t>
      </w:r>
      <w:r>
        <w:rPr>
          <w:sz w:val="40"/>
        </w:rPr>
        <w:t>S</w:t>
      </w:r>
      <w:r>
        <w:t>TRATEGY</w:t>
      </w:r>
      <w:r>
        <w:rPr>
          <w:sz w:val="40"/>
        </w:rPr>
        <w:t xml:space="preserve"> </w:t>
      </w:r>
      <w:bookmarkEnd w:id="11"/>
    </w:p>
    <w:p w14:paraId="70749B60" w14:textId="77777777" w:rsidR="000A7715" w:rsidRDefault="00000000">
      <w:pPr>
        <w:pStyle w:val="Heading3"/>
      </w:pPr>
      <w:bookmarkStart w:id="12" w:name="_Toc253273"/>
      <w:r>
        <w:t>7.1.</w:t>
      </w:r>
      <w:r>
        <w:rPr>
          <w:b w:val="0"/>
        </w:rPr>
        <w:t xml:space="preserve"> </w:t>
      </w:r>
      <w:r>
        <w:t xml:space="preserve">Product Positioning </w:t>
      </w:r>
      <w:bookmarkEnd w:id="12"/>
    </w:p>
    <w:p w14:paraId="4479B0E1" w14:textId="77777777" w:rsidR="000A7715" w:rsidRDefault="00000000">
      <w:pPr>
        <w:spacing w:after="229"/>
        <w:ind w:left="292" w:right="643"/>
      </w:pPr>
      <w:r>
        <w:t xml:space="preserve">Prism will empower teachers, school administrators, and parents with the ability to provide high quality instruction and remediation for children with autism.  This solution will enable the collection, analysis, and reporting of behavioral data and synthesize it into useable information to help autistic children reach their maximum potential.   </w:t>
      </w:r>
    </w:p>
    <w:p w14:paraId="0B837D16" w14:textId="77777777" w:rsidR="000A7715" w:rsidRDefault="00000000">
      <w:pPr>
        <w:spacing w:after="231"/>
        <w:ind w:left="292" w:right="643"/>
      </w:pPr>
      <w:r>
        <w:t xml:space="preserve">This solution is uniquely positioned in the market to address the needs of an individual to a large school district with thousands of students.  There are no products on the market in this space that can provide the breadth of features to the numbers of users that school districts need.   </w:t>
      </w:r>
    </w:p>
    <w:p w14:paraId="4E626432" w14:textId="77777777" w:rsidR="000A7715" w:rsidRDefault="00000000">
      <w:pPr>
        <w:spacing w:after="499"/>
        <w:ind w:left="292" w:right="643"/>
      </w:pPr>
      <w:r>
        <w:t xml:space="preserve">The philosophy behind Prism is integrating technology with a proven and standardized process for managing behavioral data and making instructional decisions based on collected and analyzed data.  What teachers are doing today is manual, paper-based, and has no efficient means of collating and using data collected across periods of time.  Technology alone cannot solve the problems faced by today’s educators.  However, technology can be appropriately applied in ways that ease the burdens of manual and administrative tasks and enable teachers to focus on the students and the instructional process. </w:t>
      </w:r>
    </w:p>
    <w:p w14:paraId="2FAABCA3" w14:textId="77777777" w:rsidR="000A7715" w:rsidRDefault="00000000">
      <w:pPr>
        <w:pStyle w:val="Heading3"/>
      </w:pPr>
      <w:bookmarkStart w:id="13" w:name="_Toc253274"/>
      <w:r>
        <w:t>7.2.</w:t>
      </w:r>
      <w:r>
        <w:rPr>
          <w:b w:val="0"/>
        </w:rPr>
        <w:t xml:space="preserve"> </w:t>
      </w:r>
      <w:r>
        <w:t xml:space="preserve">Product Description </w:t>
      </w:r>
      <w:bookmarkEnd w:id="13"/>
    </w:p>
    <w:p w14:paraId="44139753" w14:textId="77777777" w:rsidR="000A7715" w:rsidRDefault="00000000">
      <w:pPr>
        <w:spacing w:after="229"/>
        <w:ind w:left="292" w:right="643"/>
      </w:pPr>
      <w:r>
        <w:t xml:space="preserve">The three product models designed to address specific market segments are based on technical capability, user base characteristics, and existing infrastructure.  Each version is built with the same analysis algorithm module that provides a commonality across each model.  The significant difference comes with the ability to expand from a single user to an Enterprise solution. </w:t>
      </w:r>
    </w:p>
    <w:p w14:paraId="3EA12A63" w14:textId="77777777" w:rsidR="000A7715" w:rsidRDefault="00000000">
      <w:pPr>
        <w:spacing w:after="279"/>
        <w:ind w:left="292" w:right="643"/>
      </w:pPr>
      <w:r>
        <w:lastRenderedPageBreak/>
        <w:t xml:space="preserve">Generally, the product requires the use of: </w:t>
      </w:r>
    </w:p>
    <w:p w14:paraId="47E3ECA2" w14:textId="77777777" w:rsidR="000A7715" w:rsidRDefault="00000000">
      <w:pPr>
        <w:numPr>
          <w:ilvl w:val="0"/>
          <w:numId w:val="5"/>
        </w:numPr>
        <w:ind w:right="643" w:hanging="360"/>
      </w:pPr>
      <w:r>
        <w:rPr>
          <w:b/>
        </w:rPr>
        <w:t>Data Collection Device</w:t>
      </w:r>
      <w:r>
        <w:t xml:space="preserve"> - A device for data collection such as a cell phone, PDA, tablet PC, Laptop PC, or Desktop PC.  The emphasis on this product as a learning tool is on providing mobility and efficiency in collecting data.  The integration of handheld devices in the data collection process frees the observer and recorder from pen/paper or being bound to a desktop, stationary computer.    </w:t>
      </w:r>
    </w:p>
    <w:p w14:paraId="0DF9E66F" w14:textId="77777777" w:rsidR="000A7715" w:rsidRDefault="00000000">
      <w:pPr>
        <w:spacing w:after="28" w:line="259" w:lineRule="auto"/>
        <w:ind w:left="630" w:right="0" w:firstLine="0"/>
        <w:jc w:val="left"/>
      </w:pPr>
      <w:r>
        <w:t xml:space="preserve">  </w:t>
      </w:r>
    </w:p>
    <w:p w14:paraId="4709F329" w14:textId="77777777" w:rsidR="000A7715" w:rsidRDefault="00000000">
      <w:pPr>
        <w:numPr>
          <w:ilvl w:val="0"/>
          <w:numId w:val="5"/>
        </w:numPr>
        <w:ind w:right="643" w:hanging="360"/>
      </w:pPr>
      <w:r>
        <w:rPr>
          <w:b/>
        </w:rPr>
        <w:t>Data Analysis Software</w:t>
      </w:r>
      <w:r>
        <w:t xml:space="preserve"> - The Prism application is installed and accessible via the Internet, WAN, LAN (Intranet), or via direct sync.  The heart of the system is the analysis tool that enables easy to use manipulation and presentation of collected data.  The interface also provides the means for teachers, administrators, and parents to control the database, manage accounts, initiate the data collection process, and create and view reports. </w:t>
      </w:r>
    </w:p>
    <w:p w14:paraId="63C246A1" w14:textId="77777777" w:rsidR="000A7715" w:rsidRDefault="00000000">
      <w:pPr>
        <w:spacing w:after="28" w:line="259" w:lineRule="auto"/>
        <w:ind w:left="630" w:right="0" w:firstLine="0"/>
        <w:jc w:val="left"/>
      </w:pPr>
      <w:r>
        <w:t xml:space="preserve"> </w:t>
      </w:r>
    </w:p>
    <w:p w14:paraId="2F1C8D6B" w14:textId="77777777" w:rsidR="000A7715" w:rsidRDefault="00000000">
      <w:pPr>
        <w:numPr>
          <w:ilvl w:val="0"/>
          <w:numId w:val="5"/>
        </w:numPr>
        <w:spacing w:after="280"/>
        <w:ind w:right="643" w:hanging="360"/>
      </w:pPr>
      <w:r>
        <w:rPr>
          <w:b/>
        </w:rPr>
        <w:t>Database</w:t>
      </w:r>
      <w:r>
        <w:t xml:space="preserve"> – The database will be created using a commonly used database application called MySQL.  The architecture of the product is such that the data and presentation are separate.  Prism is the presentation software that is fed by the database.  Data from a single child’s record can be shared and/or fed via different data collection devices. </w:t>
      </w:r>
    </w:p>
    <w:p w14:paraId="756A102B" w14:textId="77777777" w:rsidR="000A7715" w:rsidRDefault="00000000">
      <w:pPr>
        <w:numPr>
          <w:ilvl w:val="0"/>
          <w:numId w:val="5"/>
        </w:numPr>
        <w:spacing w:after="224"/>
        <w:ind w:right="643" w:hanging="360"/>
      </w:pPr>
      <w:r>
        <w:rPr>
          <w:b/>
        </w:rPr>
        <w:t xml:space="preserve">Web Enabled user Interface </w:t>
      </w:r>
      <w:r>
        <w:t xml:space="preserve">– An HTTP user interface will be created using Apache 2.2 toolset.  This will allow for connectivity in a stand-alone scenario and still allow users to connect to Pearson’s Prism ASP provider. </w:t>
      </w:r>
    </w:p>
    <w:p w14:paraId="00FB3AB6" w14:textId="77777777" w:rsidR="000A7715" w:rsidRDefault="00000000">
      <w:pPr>
        <w:spacing w:after="157" w:line="263" w:lineRule="auto"/>
        <w:ind w:left="265" w:right="0"/>
        <w:jc w:val="left"/>
      </w:pPr>
      <w:r>
        <w:rPr>
          <w:rFonts w:ascii="Arial" w:eastAsia="Arial" w:hAnsi="Arial" w:cs="Arial"/>
          <w:b/>
          <w:sz w:val="18"/>
        </w:rPr>
        <w:t>7.2.1.</w:t>
      </w:r>
      <w:r>
        <w:rPr>
          <w:rFonts w:ascii="Arial" w:eastAsia="Arial" w:hAnsi="Arial" w:cs="Arial"/>
          <w:sz w:val="18"/>
        </w:rPr>
        <w:t xml:space="preserve"> </w:t>
      </w:r>
      <w:r>
        <w:rPr>
          <w:rFonts w:ascii="Arial" w:eastAsia="Arial" w:hAnsi="Arial" w:cs="Arial"/>
          <w:b/>
          <w:sz w:val="18"/>
        </w:rPr>
        <w:t xml:space="preserve">Prism Functionality </w:t>
      </w:r>
    </w:p>
    <w:p w14:paraId="4107F99C" w14:textId="77777777" w:rsidR="000A7715" w:rsidRDefault="00000000">
      <w:pPr>
        <w:spacing w:after="229"/>
        <w:ind w:left="292" w:right="643"/>
      </w:pPr>
      <w:r>
        <w:t xml:space="preserve">The user interface has been designed to maximize ease of use in the classroom.  The following section outlines the basic steps for users to collect data and generate a graphic representation of the results.  This automated process will replace the current manual collection, analysis and graphing of data which consist of recording behaviors on worksheets as presented in Appendix K.  The interface is designed to comply with ABA data collection and analysis practices so that sampling methods and reports are consistent with ABA standards. For example, Prism </w:t>
      </w:r>
      <w:proofErr w:type="gramStart"/>
      <w:r>
        <w:t>is able to</w:t>
      </w:r>
      <w:proofErr w:type="gramEnd"/>
      <w:r>
        <w:t xml:space="preserve"> collect four types of data common with ABA: behavior frequency, duration, accuracy, and fluency. The analysis tool within Prism enables teachers to evaluate performance of students by skill objectives or across skill objectives of specific types.  Also, performance can be evaluated and compared across groups of students or groups of teachers for comparative purposes.  The reporting and analysis </w:t>
      </w:r>
      <w:proofErr w:type="gramStart"/>
      <w:r>
        <w:t>is</w:t>
      </w:r>
      <w:proofErr w:type="gramEnd"/>
      <w:r>
        <w:t xml:space="preserve"> in real-time providing </w:t>
      </w:r>
      <w:proofErr w:type="gramStart"/>
      <w:r>
        <w:t>instructors</w:t>
      </w:r>
      <w:proofErr w:type="gramEnd"/>
      <w:r>
        <w:t xml:space="preserve"> immediate feedback.  </w:t>
      </w:r>
      <w:r>
        <w:rPr>
          <w:b/>
        </w:rPr>
        <w:t xml:space="preserve"> </w:t>
      </w:r>
    </w:p>
    <w:p w14:paraId="69FFB6ED" w14:textId="77777777" w:rsidR="000A7715" w:rsidRDefault="00000000">
      <w:pPr>
        <w:spacing w:after="176"/>
        <w:ind w:left="292" w:right="643"/>
      </w:pPr>
      <w:r>
        <w:rPr>
          <w:b/>
        </w:rPr>
        <w:t>Step 1: Logon</w:t>
      </w:r>
      <w:r>
        <w:t xml:space="preserve"> - This screen enables users to log on to the system with a username and password.   </w:t>
      </w:r>
    </w:p>
    <w:p w14:paraId="1219A4ED" w14:textId="77777777" w:rsidR="000A7715" w:rsidRDefault="00000000">
      <w:pPr>
        <w:spacing w:after="152" w:line="259" w:lineRule="auto"/>
        <w:ind w:left="1938" w:right="0" w:firstLine="0"/>
        <w:jc w:val="left"/>
      </w:pPr>
      <w:r>
        <w:rPr>
          <w:noProof/>
        </w:rPr>
        <w:lastRenderedPageBreak/>
        <w:drawing>
          <wp:inline distT="0" distB="0" distL="0" distR="0" wp14:anchorId="200059C7" wp14:editId="11904913">
            <wp:extent cx="3363468" cy="1694688"/>
            <wp:effectExtent l="0" t="0" r="2540" b="0"/>
            <wp:docPr id="10657" name="Picture 106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57" name="Picture 10657">
                      <a:extLst>
                        <a:ext uri="{C183D7F6-B498-43B3-948B-1728B52AA6E4}">
                          <adec:decorative xmlns:adec="http://schemas.microsoft.com/office/drawing/2017/decorative" val="1"/>
                        </a:ext>
                      </a:extLst>
                    </pic:cNvPr>
                    <pic:cNvPicPr/>
                  </pic:nvPicPr>
                  <pic:blipFill>
                    <a:blip r:embed="rId26"/>
                    <a:stretch>
                      <a:fillRect/>
                    </a:stretch>
                  </pic:blipFill>
                  <pic:spPr>
                    <a:xfrm>
                      <a:off x="0" y="0"/>
                      <a:ext cx="3363468" cy="1694688"/>
                    </a:xfrm>
                    <a:prstGeom prst="rect">
                      <a:avLst/>
                    </a:prstGeom>
                  </pic:spPr>
                </pic:pic>
              </a:graphicData>
            </a:graphic>
          </wp:inline>
        </w:drawing>
      </w:r>
      <w:r>
        <w:t xml:space="preserve"> </w:t>
      </w:r>
    </w:p>
    <w:p w14:paraId="7CD8D11D" w14:textId="77777777" w:rsidR="000A7715" w:rsidRDefault="00000000">
      <w:pPr>
        <w:spacing w:after="176"/>
        <w:ind w:left="292" w:right="643"/>
      </w:pPr>
      <w:r>
        <w:rPr>
          <w:b/>
        </w:rPr>
        <w:t>Step 2: Administrative Screen</w:t>
      </w:r>
      <w:r>
        <w:t xml:space="preserve"> - From this screen a user will enter a student into the system.  </w:t>
      </w:r>
    </w:p>
    <w:p w14:paraId="24DB4E82" w14:textId="77777777" w:rsidR="000A7715" w:rsidRDefault="00000000">
      <w:pPr>
        <w:spacing w:after="152" w:line="259" w:lineRule="auto"/>
        <w:ind w:left="1888" w:right="0" w:firstLine="0"/>
        <w:jc w:val="left"/>
      </w:pPr>
      <w:r>
        <w:rPr>
          <w:noProof/>
        </w:rPr>
        <w:drawing>
          <wp:inline distT="0" distB="0" distL="0" distR="0" wp14:anchorId="1521490A" wp14:editId="788D61A1">
            <wp:extent cx="3427475" cy="2007108"/>
            <wp:effectExtent l="0" t="0" r="1905" b="0"/>
            <wp:docPr id="10662" name="Picture 10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62" name="Picture 10662">
                      <a:extLst>
                        <a:ext uri="{C183D7F6-B498-43B3-948B-1728B52AA6E4}">
                          <adec:decorative xmlns:adec="http://schemas.microsoft.com/office/drawing/2017/decorative" val="1"/>
                        </a:ext>
                      </a:extLst>
                    </pic:cNvPr>
                    <pic:cNvPicPr/>
                  </pic:nvPicPr>
                  <pic:blipFill>
                    <a:blip r:embed="rId27"/>
                    <a:stretch>
                      <a:fillRect/>
                    </a:stretch>
                  </pic:blipFill>
                  <pic:spPr>
                    <a:xfrm>
                      <a:off x="0" y="0"/>
                      <a:ext cx="3427475" cy="2007108"/>
                    </a:xfrm>
                    <a:prstGeom prst="rect">
                      <a:avLst/>
                    </a:prstGeom>
                  </pic:spPr>
                </pic:pic>
              </a:graphicData>
            </a:graphic>
          </wp:inline>
        </w:drawing>
      </w:r>
      <w:r>
        <w:t xml:space="preserve"> </w:t>
      </w:r>
    </w:p>
    <w:p w14:paraId="0C5F8634" w14:textId="77777777" w:rsidR="000A7715" w:rsidRDefault="00000000">
      <w:pPr>
        <w:spacing w:after="0" w:line="259" w:lineRule="auto"/>
        <w:ind w:left="270" w:right="0" w:firstLine="0"/>
        <w:jc w:val="left"/>
      </w:pPr>
      <w:r>
        <w:rPr>
          <w:b/>
        </w:rPr>
        <w:t xml:space="preserve"> </w:t>
      </w:r>
    </w:p>
    <w:p w14:paraId="47AC3C7A" w14:textId="77777777" w:rsidR="000A7715" w:rsidRDefault="00000000">
      <w:pPr>
        <w:spacing w:after="177"/>
        <w:ind w:left="292" w:right="643"/>
      </w:pPr>
      <w:r>
        <w:rPr>
          <w:b/>
        </w:rPr>
        <w:t>Step 3: Student Information</w:t>
      </w:r>
      <w:r>
        <w:t xml:space="preserve"> - This screen defines the name of the student and the behavioral analysis to be conducted with that student.   </w:t>
      </w:r>
    </w:p>
    <w:p w14:paraId="3598E804" w14:textId="77777777" w:rsidR="000A7715" w:rsidRDefault="00000000">
      <w:pPr>
        <w:spacing w:after="152" w:line="259" w:lineRule="auto"/>
        <w:ind w:left="1835" w:right="0" w:firstLine="0"/>
        <w:jc w:val="left"/>
      </w:pPr>
      <w:r>
        <w:rPr>
          <w:noProof/>
        </w:rPr>
        <w:drawing>
          <wp:inline distT="0" distB="0" distL="0" distR="0" wp14:anchorId="2D346BF0" wp14:editId="5E58DFC5">
            <wp:extent cx="3493008" cy="2228088"/>
            <wp:effectExtent l="0" t="0" r="0" b="0"/>
            <wp:docPr id="10676" name="Picture 10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76" name="Picture 10676">
                      <a:extLst>
                        <a:ext uri="{C183D7F6-B498-43B3-948B-1728B52AA6E4}">
                          <adec:decorative xmlns:adec="http://schemas.microsoft.com/office/drawing/2017/decorative" val="1"/>
                        </a:ext>
                      </a:extLst>
                    </pic:cNvPr>
                    <pic:cNvPicPr/>
                  </pic:nvPicPr>
                  <pic:blipFill>
                    <a:blip r:embed="rId28"/>
                    <a:stretch>
                      <a:fillRect/>
                    </a:stretch>
                  </pic:blipFill>
                  <pic:spPr>
                    <a:xfrm>
                      <a:off x="0" y="0"/>
                      <a:ext cx="3493008" cy="2228088"/>
                    </a:xfrm>
                    <a:prstGeom prst="rect">
                      <a:avLst/>
                    </a:prstGeom>
                  </pic:spPr>
                </pic:pic>
              </a:graphicData>
            </a:graphic>
          </wp:inline>
        </w:drawing>
      </w:r>
      <w:r>
        <w:t xml:space="preserve"> </w:t>
      </w:r>
    </w:p>
    <w:p w14:paraId="4609B72C" w14:textId="77777777" w:rsidR="000A7715" w:rsidRDefault="00000000">
      <w:pPr>
        <w:spacing w:after="217" w:line="259" w:lineRule="auto"/>
        <w:ind w:left="270" w:right="0" w:firstLine="0"/>
        <w:jc w:val="left"/>
      </w:pPr>
      <w:r>
        <w:t xml:space="preserve"> </w:t>
      </w:r>
    </w:p>
    <w:p w14:paraId="7DC4E507" w14:textId="77777777" w:rsidR="000A7715" w:rsidRDefault="00000000">
      <w:pPr>
        <w:spacing w:after="215" w:line="259" w:lineRule="auto"/>
        <w:ind w:left="270" w:right="0" w:firstLine="0"/>
        <w:jc w:val="left"/>
      </w:pPr>
      <w:r>
        <w:t xml:space="preserve"> </w:t>
      </w:r>
    </w:p>
    <w:p w14:paraId="059339C7" w14:textId="77777777" w:rsidR="000A7715" w:rsidRDefault="00000000">
      <w:pPr>
        <w:spacing w:after="176"/>
        <w:ind w:left="292" w:right="643"/>
      </w:pPr>
      <w:r>
        <w:rPr>
          <w:b/>
        </w:rPr>
        <w:t xml:space="preserve">Step 4: Define Task </w:t>
      </w:r>
      <w:r>
        <w:t xml:space="preserve">- This screen defines the detail of the tasks and objectives of the task.  </w:t>
      </w:r>
    </w:p>
    <w:p w14:paraId="7C1C410F" w14:textId="77777777" w:rsidR="000A7715" w:rsidRDefault="00000000">
      <w:pPr>
        <w:spacing w:after="152" w:line="259" w:lineRule="auto"/>
        <w:ind w:left="1775" w:right="0" w:firstLine="0"/>
        <w:jc w:val="left"/>
      </w:pPr>
      <w:r>
        <w:rPr>
          <w:noProof/>
        </w:rPr>
        <w:lastRenderedPageBreak/>
        <w:drawing>
          <wp:inline distT="0" distB="0" distL="0" distR="0" wp14:anchorId="3FAC3D16" wp14:editId="003B4129">
            <wp:extent cx="3572256" cy="4084320"/>
            <wp:effectExtent l="0" t="0" r="0" b="5080"/>
            <wp:docPr id="10683" name="Picture 106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83" name="Picture 10683">
                      <a:extLst>
                        <a:ext uri="{C183D7F6-B498-43B3-948B-1728B52AA6E4}">
                          <adec:decorative xmlns:adec="http://schemas.microsoft.com/office/drawing/2017/decorative" val="1"/>
                        </a:ext>
                      </a:extLst>
                    </pic:cNvPr>
                    <pic:cNvPicPr/>
                  </pic:nvPicPr>
                  <pic:blipFill>
                    <a:blip r:embed="rId29"/>
                    <a:stretch>
                      <a:fillRect/>
                    </a:stretch>
                  </pic:blipFill>
                  <pic:spPr>
                    <a:xfrm>
                      <a:off x="0" y="0"/>
                      <a:ext cx="3572256" cy="4084320"/>
                    </a:xfrm>
                    <a:prstGeom prst="rect">
                      <a:avLst/>
                    </a:prstGeom>
                  </pic:spPr>
                </pic:pic>
              </a:graphicData>
            </a:graphic>
          </wp:inline>
        </w:drawing>
      </w:r>
      <w:r>
        <w:t xml:space="preserve"> </w:t>
      </w:r>
    </w:p>
    <w:p w14:paraId="62F8DE60" w14:textId="77777777" w:rsidR="000A7715" w:rsidRDefault="00000000">
      <w:pPr>
        <w:spacing w:after="0" w:line="259" w:lineRule="auto"/>
        <w:ind w:left="0" w:right="326" w:firstLine="0"/>
        <w:jc w:val="center"/>
      </w:pPr>
      <w:r>
        <w:t xml:space="preserve"> </w:t>
      </w:r>
    </w:p>
    <w:p w14:paraId="0077E185" w14:textId="77777777" w:rsidR="000A7715" w:rsidRDefault="00000000">
      <w:pPr>
        <w:spacing w:after="255"/>
        <w:ind w:left="292" w:right="643"/>
      </w:pPr>
      <w:r>
        <w:rPr>
          <w:b/>
        </w:rPr>
        <w:t>Step 5: Start Behavior Data Collection Session</w:t>
      </w:r>
      <w:r>
        <w:t xml:space="preserve"> - This step initiates the data collection session.  </w:t>
      </w:r>
    </w:p>
    <w:p w14:paraId="12135A3A" w14:textId="77777777" w:rsidR="000A7715" w:rsidRDefault="00000000">
      <w:pPr>
        <w:spacing w:after="5" w:line="259" w:lineRule="auto"/>
        <w:ind w:left="0" w:right="2007" w:firstLine="0"/>
        <w:jc w:val="right"/>
      </w:pPr>
      <w:r>
        <w:rPr>
          <w:noProof/>
        </w:rPr>
        <w:drawing>
          <wp:inline distT="0" distB="0" distL="0" distR="0" wp14:anchorId="01C41C6C" wp14:editId="06FAF3D9">
            <wp:extent cx="3657599" cy="3211068"/>
            <wp:effectExtent l="0" t="0" r="635" b="2540"/>
            <wp:docPr id="10696" name="Picture 106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696" name="Picture 10696">
                      <a:extLst>
                        <a:ext uri="{C183D7F6-B498-43B3-948B-1728B52AA6E4}">
                          <adec:decorative xmlns:adec="http://schemas.microsoft.com/office/drawing/2017/decorative" val="1"/>
                        </a:ext>
                      </a:extLst>
                    </pic:cNvPr>
                    <pic:cNvPicPr/>
                  </pic:nvPicPr>
                  <pic:blipFill>
                    <a:blip r:embed="rId30"/>
                    <a:stretch>
                      <a:fillRect/>
                    </a:stretch>
                  </pic:blipFill>
                  <pic:spPr>
                    <a:xfrm>
                      <a:off x="0" y="0"/>
                      <a:ext cx="3657599" cy="3211068"/>
                    </a:xfrm>
                    <a:prstGeom prst="rect">
                      <a:avLst/>
                    </a:prstGeom>
                  </pic:spPr>
                </pic:pic>
              </a:graphicData>
            </a:graphic>
          </wp:inline>
        </w:drawing>
      </w:r>
      <w:r>
        <w:rPr>
          <w:sz w:val="36"/>
        </w:rPr>
        <w:t xml:space="preserve"> </w:t>
      </w:r>
    </w:p>
    <w:p w14:paraId="0B790B50" w14:textId="77777777" w:rsidR="000A7715" w:rsidRDefault="00000000">
      <w:pPr>
        <w:spacing w:after="215" w:line="259" w:lineRule="auto"/>
        <w:ind w:left="0" w:right="326" w:firstLine="0"/>
        <w:jc w:val="center"/>
      </w:pPr>
      <w:r>
        <w:t xml:space="preserve"> </w:t>
      </w:r>
    </w:p>
    <w:p w14:paraId="3DB3A96F" w14:textId="77777777" w:rsidR="000A7715" w:rsidRDefault="00000000">
      <w:pPr>
        <w:spacing w:after="179"/>
        <w:ind w:left="292" w:right="643"/>
      </w:pPr>
      <w:r>
        <w:rPr>
          <w:b/>
        </w:rPr>
        <w:lastRenderedPageBreak/>
        <w:t>Step 6: Collect Data Based on Observation and End Session</w:t>
      </w:r>
      <w:r>
        <w:t xml:space="preserve"> - In this step, users record behavioral occurrences in real time. </w:t>
      </w:r>
    </w:p>
    <w:p w14:paraId="3077CD59" w14:textId="77777777" w:rsidR="000A7715" w:rsidRDefault="00000000">
      <w:pPr>
        <w:spacing w:after="155" w:line="259" w:lineRule="auto"/>
        <w:ind w:left="0" w:right="2025" w:firstLine="0"/>
        <w:jc w:val="right"/>
      </w:pPr>
      <w:r>
        <w:rPr>
          <w:noProof/>
        </w:rPr>
        <w:drawing>
          <wp:inline distT="0" distB="0" distL="0" distR="0" wp14:anchorId="4EEF013F" wp14:editId="29FA14DD">
            <wp:extent cx="3672840" cy="2827020"/>
            <wp:effectExtent l="0" t="0" r="0" b="5080"/>
            <wp:docPr id="10703" name="Picture 107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03" name="Picture 10703">
                      <a:extLst>
                        <a:ext uri="{C183D7F6-B498-43B3-948B-1728B52AA6E4}">
                          <adec:decorative xmlns:adec="http://schemas.microsoft.com/office/drawing/2017/decorative" val="1"/>
                        </a:ext>
                      </a:extLst>
                    </pic:cNvPr>
                    <pic:cNvPicPr/>
                  </pic:nvPicPr>
                  <pic:blipFill>
                    <a:blip r:embed="rId31"/>
                    <a:stretch>
                      <a:fillRect/>
                    </a:stretch>
                  </pic:blipFill>
                  <pic:spPr>
                    <a:xfrm>
                      <a:off x="0" y="0"/>
                      <a:ext cx="3672840" cy="2827020"/>
                    </a:xfrm>
                    <a:prstGeom prst="rect">
                      <a:avLst/>
                    </a:prstGeom>
                  </pic:spPr>
                </pic:pic>
              </a:graphicData>
            </a:graphic>
          </wp:inline>
        </w:drawing>
      </w:r>
      <w:r>
        <w:t xml:space="preserve"> </w:t>
      </w:r>
    </w:p>
    <w:p w14:paraId="7F0D8C2C" w14:textId="77777777" w:rsidR="000A7715" w:rsidRDefault="00000000">
      <w:pPr>
        <w:spacing w:after="215" w:line="259" w:lineRule="auto"/>
        <w:ind w:left="270" w:right="0" w:firstLine="0"/>
        <w:jc w:val="left"/>
      </w:pPr>
      <w:r>
        <w:rPr>
          <w:b/>
        </w:rPr>
        <w:t xml:space="preserve"> </w:t>
      </w:r>
    </w:p>
    <w:p w14:paraId="45C760B5" w14:textId="77777777" w:rsidR="000A7715" w:rsidRDefault="00000000">
      <w:pPr>
        <w:spacing w:after="0" w:line="259" w:lineRule="auto"/>
        <w:ind w:left="270" w:right="0" w:firstLine="0"/>
        <w:jc w:val="left"/>
      </w:pPr>
      <w:r>
        <w:rPr>
          <w:b/>
        </w:rPr>
        <w:t xml:space="preserve"> </w:t>
      </w:r>
    </w:p>
    <w:p w14:paraId="0CD5C8D0" w14:textId="77777777" w:rsidR="000A7715" w:rsidRDefault="00000000">
      <w:pPr>
        <w:spacing w:after="177"/>
        <w:ind w:left="292" w:right="643"/>
      </w:pPr>
      <w:r>
        <w:rPr>
          <w:b/>
        </w:rPr>
        <w:t xml:space="preserve">Step 7: Data Graph </w:t>
      </w:r>
      <w:r>
        <w:t xml:space="preserve">– This graph is an example of the data that Prism compiles which can be used for analysis. Pie charts, line, bar and log graphs can also be generated. </w:t>
      </w:r>
    </w:p>
    <w:p w14:paraId="00858ADD" w14:textId="77777777" w:rsidR="000A7715" w:rsidRDefault="00000000">
      <w:pPr>
        <w:spacing w:after="155" w:line="259" w:lineRule="auto"/>
        <w:ind w:left="0" w:right="1518" w:firstLine="0"/>
        <w:jc w:val="right"/>
      </w:pPr>
      <w:r>
        <w:rPr>
          <w:noProof/>
        </w:rPr>
        <w:drawing>
          <wp:inline distT="0" distB="0" distL="0" distR="0" wp14:anchorId="6E99911E" wp14:editId="0D1FF4B5">
            <wp:extent cx="4314444" cy="2531364"/>
            <wp:effectExtent l="0" t="0" r="3810" b="0"/>
            <wp:docPr id="10716" name="Picture 10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16" name="Picture 10716">
                      <a:extLst>
                        <a:ext uri="{C183D7F6-B498-43B3-948B-1728B52AA6E4}">
                          <adec:decorative xmlns:adec="http://schemas.microsoft.com/office/drawing/2017/decorative" val="1"/>
                        </a:ext>
                      </a:extLst>
                    </pic:cNvPr>
                    <pic:cNvPicPr/>
                  </pic:nvPicPr>
                  <pic:blipFill>
                    <a:blip r:embed="rId32"/>
                    <a:stretch>
                      <a:fillRect/>
                    </a:stretch>
                  </pic:blipFill>
                  <pic:spPr>
                    <a:xfrm>
                      <a:off x="0" y="0"/>
                      <a:ext cx="4314444" cy="2531364"/>
                    </a:xfrm>
                    <a:prstGeom prst="rect">
                      <a:avLst/>
                    </a:prstGeom>
                  </pic:spPr>
                </pic:pic>
              </a:graphicData>
            </a:graphic>
          </wp:inline>
        </w:drawing>
      </w:r>
      <w:r>
        <w:t xml:space="preserve"> </w:t>
      </w:r>
    </w:p>
    <w:p w14:paraId="1E2CF5B6" w14:textId="77777777" w:rsidR="000A7715" w:rsidRDefault="00000000">
      <w:pPr>
        <w:spacing w:after="215" w:line="259" w:lineRule="auto"/>
        <w:ind w:left="0" w:right="326" w:firstLine="0"/>
        <w:jc w:val="center"/>
      </w:pPr>
      <w:r>
        <w:t xml:space="preserve"> </w:t>
      </w:r>
    </w:p>
    <w:p w14:paraId="3DDB0E27" w14:textId="77777777" w:rsidR="000A7715" w:rsidRDefault="00000000">
      <w:pPr>
        <w:spacing w:after="84"/>
        <w:ind w:left="292" w:right="643"/>
      </w:pPr>
      <w:r>
        <w:rPr>
          <w:b/>
        </w:rPr>
        <w:t>Additional Capabilities: Reporting Features</w:t>
      </w:r>
      <w:r>
        <w:t xml:space="preserve"> – This is an example of a report that can be generated which compiles baseline data from multiple students </w:t>
      </w:r>
    </w:p>
    <w:p w14:paraId="17BAB4A4" w14:textId="77777777" w:rsidR="000A7715" w:rsidRDefault="00000000">
      <w:pPr>
        <w:spacing w:after="0" w:line="259" w:lineRule="auto"/>
        <w:ind w:left="1161" w:right="0" w:firstLine="0"/>
        <w:jc w:val="left"/>
      </w:pPr>
      <w:r>
        <w:rPr>
          <w:noProof/>
        </w:rPr>
        <w:lastRenderedPageBreak/>
        <w:drawing>
          <wp:inline distT="0" distB="0" distL="0" distR="0" wp14:anchorId="6D75C3BE" wp14:editId="1F2599C0">
            <wp:extent cx="4748784" cy="4155948"/>
            <wp:effectExtent l="0" t="0" r="1270" b="0"/>
            <wp:docPr id="10736" name="Picture 10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6" name="Picture 10736">
                      <a:extLst>
                        <a:ext uri="{C183D7F6-B498-43B3-948B-1728B52AA6E4}">
                          <adec:decorative xmlns:adec="http://schemas.microsoft.com/office/drawing/2017/decorative" val="1"/>
                        </a:ext>
                      </a:extLst>
                    </pic:cNvPr>
                    <pic:cNvPicPr/>
                  </pic:nvPicPr>
                  <pic:blipFill>
                    <a:blip r:embed="rId33"/>
                    <a:stretch>
                      <a:fillRect/>
                    </a:stretch>
                  </pic:blipFill>
                  <pic:spPr>
                    <a:xfrm>
                      <a:off x="0" y="0"/>
                      <a:ext cx="4748784" cy="4155948"/>
                    </a:xfrm>
                    <a:prstGeom prst="rect">
                      <a:avLst/>
                    </a:prstGeom>
                  </pic:spPr>
                </pic:pic>
              </a:graphicData>
            </a:graphic>
          </wp:inline>
        </w:drawing>
      </w:r>
    </w:p>
    <w:p w14:paraId="70B0B7DD" w14:textId="77777777" w:rsidR="000A7715" w:rsidRDefault="00000000">
      <w:pPr>
        <w:pStyle w:val="Heading3"/>
      </w:pPr>
      <w:bookmarkStart w:id="14" w:name="_Toc253275"/>
      <w:r>
        <w:t>7.3.</w:t>
      </w:r>
      <w:r>
        <w:rPr>
          <w:b w:val="0"/>
        </w:rPr>
        <w:t xml:space="preserve"> </w:t>
      </w:r>
      <w:r>
        <w:t xml:space="preserve">Prism Models &amp; Customer Profiles </w:t>
      </w:r>
      <w:bookmarkEnd w:id="14"/>
    </w:p>
    <w:p w14:paraId="468A93A5" w14:textId="77777777" w:rsidR="000A7715" w:rsidRDefault="00000000">
      <w:pPr>
        <w:spacing w:after="0" w:line="259" w:lineRule="auto"/>
        <w:ind w:left="0" w:right="337" w:firstLine="0"/>
        <w:jc w:val="center"/>
      </w:pPr>
      <w:r>
        <w:rPr>
          <w:b/>
          <w:sz w:val="20"/>
        </w:rPr>
        <w:t xml:space="preserve"> </w:t>
      </w:r>
    </w:p>
    <w:tbl>
      <w:tblPr>
        <w:tblStyle w:val="TableGrid"/>
        <w:tblW w:w="8998" w:type="dxa"/>
        <w:tblInd w:w="92" w:type="dxa"/>
        <w:tblCellMar>
          <w:top w:w="72" w:type="dxa"/>
          <w:left w:w="0" w:type="dxa"/>
          <w:bottom w:w="72" w:type="dxa"/>
          <w:right w:w="52" w:type="dxa"/>
        </w:tblCellMar>
        <w:tblLook w:val="04A0" w:firstRow="1" w:lastRow="0" w:firstColumn="1" w:lastColumn="0" w:noHBand="0" w:noVBand="1"/>
      </w:tblPr>
      <w:tblGrid>
        <w:gridCol w:w="1231"/>
        <w:gridCol w:w="1574"/>
        <w:gridCol w:w="1290"/>
        <w:gridCol w:w="1751"/>
        <w:gridCol w:w="1867"/>
        <w:gridCol w:w="1285"/>
      </w:tblGrid>
      <w:tr w:rsidR="000A7715" w14:paraId="487A67D0" w14:textId="77777777">
        <w:trPr>
          <w:trHeight w:val="756"/>
        </w:trPr>
        <w:tc>
          <w:tcPr>
            <w:tcW w:w="1230" w:type="dxa"/>
            <w:tcBorders>
              <w:top w:val="single" w:sz="12" w:space="0" w:color="000000"/>
              <w:left w:val="single" w:sz="12" w:space="0" w:color="000000"/>
              <w:bottom w:val="single" w:sz="12" w:space="0" w:color="000000"/>
              <w:right w:val="single" w:sz="8" w:space="0" w:color="000000"/>
            </w:tcBorders>
            <w:shd w:val="clear" w:color="auto" w:fill="000080"/>
            <w:vAlign w:val="center"/>
          </w:tcPr>
          <w:p w14:paraId="4D4EEC3E" w14:textId="77777777" w:rsidR="000A7715" w:rsidRDefault="00000000">
            <w:pPr>
              <w:spacing w:after="0" w:line="259" w:lineRule="auto"/>
              <w:ind w:left="37" w:right="0" w:firstLine="0"/>
              <w:jc w:val="center"/>
            </w:pPr>
            <w:r>
              <w:rPr>
                <w:b/>
                <w:color w:val="FFFFFF"/>
                <w:sz w:val="22"/>
              </w:rPr>
              <w:t xml:space="preserve">Prism Model </w:t>
            </w:r>
          </w:p>
        </w:tc>
        <w:tc>
          <w:tcPr>
            <w:tcW w:w="1574" w:type="dxa"/>
            <w:tcBorders>
              <w:top w:val="single" w:sz="12" w:space="0" w:color="000000"/>
              <w:left w:val="single" w:sz="8" w:space="0" w:color="000000"/>
              <w:bottom w:val="single" w:sz="12" w:space="0" w:color="000000"/>
              <w:right w:val="single" w:sz="8" w:space="0" w:color="000000"/>
            </w:tcBorders>
            <w:shd w:val="clear" w:color="auto" w:fill="000080"/>
            <w:vAlign w:val="center"/>
          </w:tcPr>
          <w:p w14:paraId="67C9F56A" w14:textId="77777777" w:rsidR="000A7715" w:rsidRDefault="00000000">
            <w:pPr>
              <w:spacing w:after="0" w:line="259" w:lineRule="auto"/>
              <w:ind w:left="46" w:right="0" w:firstLine="0"/>
              <w:jc w:val="center"/>
            </w:pPr>
            <w:r>
              <w:rPr>
                <w:b/>
                <w:color w:val="FFFFFF"/>
                <w:sz w:val="22"/>
              </w:rPr>
              <w:t xml:space="preserve">Market Segment </w:t>
            </w:r>
          </w:p>
        </w:tc>
        <w:tc>
          <w:tcPr>
            <w:tcW w:w="1290" w:type="dxa"/>
            <w:tcBorders>
              <w:top w:val="single" w:sz="12" w:space="0" w:color="000000"/>
              <w:left w:val="single" w:sz="8" w:space="0" w:color="000000"/>
              <w:bottom w:val="single" w:sz="12" w:space="0" w:color="000000"/>
              <w:right w:val="single" w:sz="8" w:space="0" w:color="000000"/>
            </w:tcBorders>
            <w:shd w:val="clear" w:color="auto" w:fill="000080"/>
            <w:vAlign w:val="center"/>
          </w:tcPr>
          <w:p w14:paraId="49D8DD1E" w14:textId="77777777" w:rsidR="000A7715" w:rsidRDefault="00000000">
            <w:pPr>
              <w:spacing w:after="0" w:line="259" w:lineRule="auto"/>
              <w:ind w:left="0" w:right="0" w:firstLine="0"/>
              <w:jc w:val="center"/>
            </w:pPr>
            <w:r>
              <w:rPr>
                <w:b/>
                <w:color w:val="FFFFFF"/>
                <w:sz w:val="22"/>
              </w:rPr>
              <w:t xml:space="preserve">Supported Devices </w:t>
            </w:r>
          </w:p>
        </w:tc>
        <w:tc>
          <w:tcPr>
            <w:tcW w:w="1751" w:type="dxa"/>
            <w:tcBorders>
              <w:top w:val="single" w:sz="12" w:space="0" w:color="000000"/>
              <w:left w:val="single" w:sz="8" w:space="0" w:color="000000"/>
              <w:bottom w:val="single" w:sz="12" w:space="0" w:color="000000"/>
              <w:right w:val="single" w:sz="8" w:space="0" w:color="000000"/>
            </w:tcBorders>
            <w:shd w:val="clear" w:color="auto" w:fill="000080"/>
            <w:vAlign w:val="center"/>
          </w:tcPr>
          <w:p w14:paraId="1FA79A2C" w14:textId="77777777" w:rsidR="000A7715" w:rsidRDefault="00000000">
            <w:pPr>
              <w:spacing w:after="0" w:line="259" w:lineRule="auto"/>
              <w:ind w:left="58" w:right="0" w:firstLine="0"/>
              <w:jc w:val="center"/>
            </w:pPr>
            <w:r>
              <w:rPr>
                <w:b/>
                <w:color w:val="FFFFFF"/>
                <w:sz w:val="22"/>
              </w:rPr>
              <w:t xml:space="preserve">Software </w:t>
            </w:r>
          </w:p>
        </w:tc>
        <w:tc>
          <w:tcPr>
            <w:tcW w:w="1867" w:type="dxa"/>
            <w:tcBorders>
              <w:top w:val="single" w:sz="12" w:space="0" w:color="000000"/>
              <w:left w:val="single" w:sz="8" w:space="0" w:color="000000"/>
              <w:bottom w:val="single" w:sz="12" w:space="0" w:color="000000"/>
              <w:right w:val="nil"/>
            </w:tcBorders>
            <w:shd w:val="clear" w:color="auto" w:fill="000080"/>
            <w:vAlign w:val="center"/>
          </w:tcPr>
          <w:p w14:paraId="7BD24E64" w14:textId="77777777" w:rsidR="000A7715" w:rsidRDefault="00000000">
            <w:pPr>
              <w:spacing w:after="0" w:line="259" w:lineRule="auto"/>
              <w:ind w:left="0" w:right="60" w:firstLine="0"/>
              <w:jc w:val="center"/>
            </w:pPr>
            <w:r>
              <w:rPr>
                <w:b/>
                <w:color w:val="FFFFFF"/>
                <w:sz w:val="22"/>
              </w:rPr>
              <w:t xml:space="preserve">Platform </w:t>
            </w:r>
          </w:p>
        </w:tc>
        <w:tc>
          <w:tcPr>
            <w:tcW w:w="1285" w:type="dxa"/>
            <w:tcBorders>
              <w:top w:val="single" w:sz="12" w:space="0" w:color="000000"/>
              <w:left w:val="nil"/>
              <w:bottom w:val="single" w:sz="12" w:space="0" w:color="000000"/>
              <w:right w:val="single" w:sz="12" w:space="0" w:color="000000"/>
            </w:tcBorders>
            <w:shd w:val="clear" w:color="auto" w:fill="000080"/>
            <w:vAlign w:val="center"/>
          </w:tcPr>
          <w:p w14:paraId="4E164C50" w14:textId="77777777" w:rsidR="000A7715" w:rsidRDefault="00000000">
            <w:pPr>
              <w:spacing w:after="0" w:line="259" w:lineRule="auto"/>
              <w:ind w:left="0" w:right="0" w:firstLine="0"/>
            </w:pPr>
            <w:r>
              <w:rPr>
                <w:b/>
                <w:color w:val="FFFFFF"/>
                <w:sz w:val="22"/>
              </w:rPr>
              <w:t xml:space="preserve">Connectivity </w:t>
            </w:r>
          </w:p>
        </w:tc>
      </w:tr>
      <w:tr w:rsidR="000A7715" w14:paraId="19290209" w14:textId="77777777">
        <w:trPr>
          <w:trHeight w:val="3970"/>
        </w:trPr>
        <w:tc>
          <w:tcPr>
            <w:tcW w:w="1230" w:type="dxa"/>
            <w:tcBorders>
              <w:top w:val="single" w:sz="12" w:space="0" w:color="000000"/>
              <w:left w:val="single" w:sz="12" w:space="0" w:color="000000"/>
              <w:bottom w:val="nil"/>
              <w:right w:val="nil"/>
            </w:tcBorders>
            <w:shd w:val="clear" w:color="auto" w:fill="99CCFF"/>
            <w:vAlign w:val="bottom"/>
          </w:tcPr>
          <w:p w14:paraId="1AED6CBC" w14:textId="77777777" w:rsidR="000A7715" w:rsidRDefault="00000000">
            <w:pPr>
              <w:spacing w:after="0" w:line="259" w:lineRule="auto"/>
              <w:ind w:left="0" w:right="0" w:firstLine="0"/>
              <w:jc w:val="center"/>
            </w:pPr>
            <w:r>
              <w:rPr>
                <w:b/>
                <w:sz w:val="22"/>
              </w:rPr>
              <w:t xml:space="preserve">Prism Personal </w:t>
            </w:r>
          </w:p>
        </w:tc>
        <w:tc>
          <w:tcPr>
            <w:tcW w:w="1574" w:type="dxa"/>
            <w:tcBorders>
              <w:top w:val="single" w:sz="12" w:space="0" w:color="000000"/>
              <w:left w:val="nil"/>
              <w:bottom w:val="nil"/>
              <w:right w:val="nil"/>
            </w:tcBorders>
            <w:vAlign w:val="bottom"/>
          </w:tcPr>
          <w:p w14:paraId="2171176E" w14:textId="77777777" w:rsidR="000A7715" w:rsidRDefault="00000000">
            <w:pPr>
              <w:spacing w:after="0" w:line="259" w:lineRule="auto"/>
              <w:ind w:left="53" w:right="0" w:firstLine="0"/>
              <w:jc w:val="center"/>
            </w:pPr>
            <w:r>
              <w:rPr>
                <w:sz w:val="20"/>
              </w:rPr>
              <w:t xml:space="preserve">Home Use </w:t>
            </w:r>
          </w:p>
          <w:p w14:paraId="0A9C941B" w14:textId="77777777" w:rsidR="000A7715" w:rsidRDefault="00000000">
            <w:pPr>
              <w:spacing w:after="0" w:line="259" w:lineRule="auto"/>
              <w:ind w:left="122" w:right="0" w:firstLine="0"/>
              <w:jc w:val="left"/>
            </w:pPr>
            <w:r>
              <w:rPr>
                <w:sz w:val="20"/>
              </w:rPr>
              <w:t xml:space="preserve">Single Classroom </w:t>
            </w:r>
          </w:p>
          <w:p w14:paraId="33EA8BAD" w14:textId="77777777" w:rsidR="000A7715" w:rsidRDefault="00000000">
            <w:pPr>
              <w:spacing w:after="0" w:line="259" w:lineRule="auto"/>
              <w:ind w:left="55" w:right="0" w:firstLine="0"/>
              <w:jc w:val="center"/>
            </w:pPr>
            <w:r>
              <w:rPr>
                <w:sz w:val="20"/>
              </w:rPr>
              <w:t xml:space="preserve">Use </w:t>
            </w:r>
          </w:p>
          <w:p w14:paraId="47FD4AB5" w14:textId="77777777" w:rsidR="000A7715" w:rsidRDefault="00000000">
            <w:pPr>
              <w:spacing w:after="0" w:line="259" w:lineRule="auto"/>
              <w:ind w:left="58" w:right="0" w:firstLine="0"/>
              <w:jc w:val="center"/>
            </w:pPr>
            <w:r>
              <w:rPr>
                <w:sz w:val="20"/>
              </w:rPr>
              <w:t xml:space="preserve">Mobile Device </w:t>
            </w:r>
          </w:p>
        </w:tc>
        <w:tc>
          <w:tcPr>
            <w:tcW w:w="1290" w:type="dxa"/>
            <w:tcBorders>
              <w:top w:val="single" w:sz="12" w:space="0" w:color="000000"/>
              <w:left w:val="nil"/>
              <w:bottom w:val="nil"/>
              <w:right w:val="nil"/>
            </w:tcBorders>
            <w:vAlign w:val="bottom"/>
          </w:tcPr>
          <w:p w14:paraId="5B27D9F1" w14:textId="77777777" w:rsidR="000A7715" w:rsidRDefault="00000000">
            <w:pPr>
              <w:spacing w:after="0" w:line="259" w:lineRule="auto"/>
              <w:ind w:left="56" w:right="0" w:firstLine="0"/>
              <w:jc w:val="center"/>
            </w:pPr>
            <w:r>
              <w:rPr>
                <w:sz w:val="20"/>
              </w:rPr>
              <w:t xml:space="preserve">Desktop </w:t>
            </w:r>
          </w:p>
          <w:p w14:paraId="22E0EABD" w14:textId="77777777" w:rsidR="000A7715" w:rsidRDefault="00000000">
            <w:pPr>
              <w:spacing w:after="0" w:line="240" w:lineRule="auto"/>
              <w:ind w:left="0" w:right="0" w:firstLine="0"/>
              <w:jc w:val="center"/>
            </w:pPr>
            <w:r>
              <w:rPr>
                <w:sz w:val="20"/>
              </w:rPr>
              <w:t xml:space="preserve">Computer Laptop </w:t>
            </w:r>
          </w:p>
          <w:p w14:paraId="299A15A0" w14:textId="77777777" w:rsidR="000A7715" w:rsidRDefault="00000000">
            <w:pPr>
              <w:spacing w:after="0" w:line="259" w:lineRule="auto"/>
              <w:ind w:left="18" w:right="0" w:firstLine="0"/>
              <w:jc w:val="center"/>
            </w:pPr>
            <w:r>
              <w:rPr>
                <w:sz w:val="20"/>
              </w:rPr>
              <w:t xml:space="preserve">Handheld Tablet </w:t>
            </w:r>
          </w:p>
        </w:tc>
        <w:tc>
          <w:tcPr>
            <w:tcW w:w="1751" w:type="dxa"/>
            <w:tcBorders>
              <w:top w:val="single" w:sz="12" w:space="0" w:color="000000"/>
              <w:left w:val="nil"/>
              <w:bottom w:val="nil"/>
              <w:right w:val="nil"/>
            </w:tcBorders>
          </w:tcPr>
          <w:p w14:paraId="173C611C" w14:textId="77777777" w:rsidR="000A7715" w:rsidRDefault="00000000">
            <w:pPr>
              <w:spacing w:after="0" w:line="259" w:lineRule="auto"/>
              <w:ind w:left="53" w:right="0" w:firstLine="0"/>
              <w:jc w:val="center"/>
            </w:pPr>
            <w:r>
              <w:rPr>
                <w:sz w:val="20"/>
              </w:rPr>
              <w:t xml:space="preserve">Microsoft </w:t>
            </w:r>
          </w:p>
          <w:p w14:paraId="02663BAE" w14:textId="77777777" w:rsidR="000A7715" w:rsidRDefault="00000000">
            <w:pPr>
              <w:spacing w:after="0" w:line="259" w:lineRule="auto"/>
              <w:ind w:left="53" w:right="0" w:firstLine="0"/>
              <w:jc w:val="center"/>
            </w:pPr>
            <w:r>
              <w:rPr>
                <w:sz w:val="20"/>
              </w:rPr>
              <w:t xml:space="preserve">Windows  </w:t>
            </w:r>
          </w:p>
          <w:p w14:paraId="270C20C9" w14:textId="77777777" w:rsidR="000A7715" w:rsidRDefault="00000000">
            <w:pPr>
              <w:spacing w:after="0" w:line="259" w:lineRule="auto"/>
              <w:ind w:left="53" w:right="0" w:firstLine="0"/>
              <w:jc w:val="center"/>
            </w:pPr>
            <w:r>
              <w:rPr>
                <w:sz w:val="20"/>
              </w:rPr>
              <w:t xml:space="preserve">  XP (All Editions) </w:t>
            </w:r>
          </w:p>
          <w:p w14:paraId="175276B2" w14:textId="77777777" w:rsidR="000A7715" w:rsidRDefault="00000000">
            <w:pPr>
              <w:spacing w:after="1538" w:line="240" w:lineRule="auto"/>
              <w:ind w:left="517" w:right="0" w:hanging="53"/>
              <w:jc w:val="left"/>
            </w:pPr>
            <w:r>
              <w:rPr>
                <w:sz w:val="20"/>
              </w:rPr>
              <w:t xml:space="preserve">  Vista (All Editions) </w:t>
            </w:r>
          </w:p>
          <w:p w14:paraId="51A05392" w14:textId="77777777" w:rsidR="000A7715" w:rsidRDefault="00000000">
            <w:pPr>
              <w:spacing w:after="0" w:line="259" w:lineRule="auto"/>
              <w:ind w:left="53" w:right="0" w:firstLine="0"/>
              <w:jc w:val="center"/>
            </w:pPr>
            <w:r>
              <w:rPr>
                <w:sz w:val="20"/>
              </w:rPr>
              <w:t xml:space="preserve">Macintosh OS 10 </w:t>
            </w:r>
          </w:p>
        </w:tc>
        <w:tc>
          <w:tcPr>
            <w:tcW w:w="1867" w:type="dxa"/>
            <w:tcBorders>
              <w:top w:val="single" w:sz="12" w:space="0" w:color="000000"/>
              <w:left w:val="nil"/>
              <w:bottom w:val="nil"/>
              <w:right w:val="nil"/>
            </w:tcBorders>
            <w:vAlign w:val="center"/>
          </w:tcPr>
          <w:p w14:paraId="0EB2D7C4" w14:textId="77777777" w:rsidR="000A7715" w:rsidRDefault="00000000">
            <w:pPr>
              <w:spacing w:after="1519" w:line="259" w:lineRule="auto"/>
              <w:ind w:left="0" w:right="65" w:firstLine="0"/>
              <w:jc w:val="center"/>
            </w:pPr>
            <w:r>
              <w:rPr>
                <w:sz w:val="20"/>
              </w:rPr>
              <w:t xml:space="preserve">Intel Family </w:t>
            </w:r>
          </w:p>
          <w:p w14:paraId="7E0C37DE" w14:textId="77777777" w:rsidR="000A7715" w:rsidRDefault="00000000">
            <w:pPr>
              <w:spacing w:after="0" w:line="259" w:lineRule="auto"/>
              <w:ind w:left="0" w:right="62" w:firstLine="0"/>
              <w:jc w:val="center"/>
            </w:pPr>
            <w:r>
              <w:rPr>
                <w:sz w:val="20"/>
              </w:rPr>
              <w:t xml:space="preserve">PowerPC </w:t>
            </w:r>
          </w:p>
          <w:p w14:paraId="35C82C4C" w14:textId="77777777" w:rsidR="000A7715" w:rsidRDefault="00000000">
            <w:pPr>
              <w:spacing w:after="0" w:line="259" w:lineRule="auto"/>
              <w:ind w:left="0" w:right="61" w:firstLine="0"/>
              <w:jc w:val="center"/>
            </w:pPr>
            <w:r>
              <w:rPr>
                <w:sz w:val="20"/>
              </w:rPr>
              <w:t xml:space="preserve">32-bit </w:t>
            </w:r>
          </w:p>
          <w:p w14:paraId="5B5821C5" w14:textId="77777777" w:rsidR="000A7715" w:rsidRDefault="00000000">
            <w:pPr>
              <w:spacing w:after="0" w:line="259" w:lineRule="auto"/>
              <w:ind w:left="0" w:right="62" w:firstLine="0"/>
              <w:jc w:val="center"/>
            </w:pPr>
            <w:r>
              <w:rPr>
                <w:sz w:val="20"/>
              </w:rPr>
              <w:t xml:space="preserve">PowerPC  </w:t>
            </w:r>
          </w:p>
          <w:p w14:paraId="5F146B51" w14:textId="77777777" w:rsidR="000A7715" w:rsidRDefault="00000000">
            <w:pPr>
              <w:spacing w:after="0" w:line="259" w:lineRule="auto"/>
              <w:ind w:left="0" w:right="61" w:firstLine="0"/>
              <w:jc w:val="center"/>
            </w:pPr>
            <w:r>
              <w:rPr>
                <w:sz w:val="20"/>
              </w:rPr>
              <w:t xml:space="preserve">64-bit </w:t>
            </w:r>
          </w:p>
          <w:p w14:paraId="2D65D9B8" w14:textId="77777777" w:rsidR="000A7715" w:rsidRDefault="00000000">
            <w:pPr>
              <w:spacing w:after="0" w:line="259" w:lineRule="auto"/>
              <w:ind w:left="0" w:right="65" w:firstLine="0"/>
              <w:jc w:val="center"/>
            </w:pPr>
            <w:r>
              <w:rPr>
                <w:sz w:val="20"/>
              </w:rPr>
              <w:t xml:space="preserve">Intel Family </w:t>
            </w:r>
          </w:p>
        </w:tc>
        <w:tc>
          <w:tcPr>
            <w:tcW w:w="1285" w:type="dxa"/>
            <w:tcBorders>
              <w:top w:val="single" w:sz="12" w:space="0" w:color="000000"/>
              <w:left w:val="nil"/>
              <w:bottom w:val="nil"/>
              <w:right w:val="single" w:sz="12" w:space="0" w:color="000000"/>
            </w:tcBorders>
            <w:vAlign w:val="bottom"/>
          </w:tcPr>
          <w:p w14:paraId="375E32C6" w14:textId="77777777" w:rsidR="000A7715" w:rsidRDefault="00000000">
            <w:pPr>
              <w:spacing w:after="0" w:line="259" w:lineRule="auto"/>
              <w:ind w:left="0" w:right="56" w:firstLine="0"/>
              <w:jc w:val="center"/>
            </w:pPr>
            <w:r>
              <w:rPr>
                <w:sz w:val="20"/>
              </w:rPr>
              <w:t xml:space="preserve">None </w:t>
            </w:r>
          </w:p>
          <w:p w14:paraId="33CEA1FC" w14:textId="77777777" w:rsidR="000A7715" w:rsidRDefault="00000000">
            <w:pPr>
              <w:spacing w:after="0" w:line="259" w:lineRule="auto"/>
              <w:ind w:left="244" w:right="0" w:hanging="7"/>
              <w:jc w:val="left"/>
            </w:pPr>
            <w:r>
              <w:rPr>
                <w:sz w:val="20"/>
              </w:rPr>
              <w:t xml:space="preserve">Required (Internet possible) </w:t>
            </w:r>
          </w:p>
        </w:tc>
      </w:tr>
      <w:tr w:rsidR="000A7715" w14:paraId="1ECD2F96" w14:textId="77777777">
        <w:trPr>
          <w:trHeight w:val="2804"/>
        </w:trPr>
        <w:tc>
          <w:tcPr>
            <w:tcW w:w="1230" w:type="dxa"/>
            <w:tcBorders>
              <w:top w:val="nil"/>
              <w:left w:val="single" w:sz="12" w:space="0" w:color="000000"/>
              <w:bottom w:val="nil"/>
              <w:right w:val="nil"/>
            </w:tcBorders>
            <w:shd w:val="clear" w:color="auto" w:fill="99CCFF"/>
            <w:vAlign w:val="bottom"/>
          </w:tcPr>
          <w:p w14:paraId="553FE3AB" w14:textId="77777777" w:rsidR="000A7715" w:rsidRDefault="00000000">
            <w:pPr>
              <w:spacing w:after="0" w:line="259" w:lineRule="auto"/>
              <w:ind w:left="0" w:right="0" w:firstLine="0"/>
              <w:jc w:val="center"/>
            </w:pPr>
            <w:r>
              <w:rPr>
                <w:b/>
                <w:sz w:val="22"/>
              </w:rPr>
              <w:lastRenderedPageBreak/>
              <w:t xml:space="preserve">Prism Enterprise </w:t>
            </w:r>
          </w:p>
        </w:tc>
        <w:tc>
          <w:tcPr>
            <w:tcW w:w="1574" w:type="dxa"/>
            <w:tcBorders>
              <w:top w:val="nil"/>
              <w:left w:val="nil"/>
              <w:bottom w:val="nil"/>
              <w:right w:val="nil"/>
            </w:tcBorders>
            <w:vAlign w:val="bottom"/>
          </w:tcPr>
          <w:p w14:paraId="0F0DED24" w14:textId="77777777" w:rsidR="000A7715" w:rsidRDefault="00000000">
            <w:pPr>
              <w:spacing w:after="0" w:line="259" w:lineRule="auto"/>
              <w:ind w:left="56" w:right="0" w:firstLine="0"/>
              <w:jc w:val="center"/>
            </w:pPr>
            <w:r>
              <w:rPr>
                <w:sz w:val="20"/>
              </w:rPr>
              <w:t xml:space="preserve">Medium </w:t>
            </w:r>
          </w:p>
          <w:p w14:paraId="244F45A3" w14:textId="77777777" w:rsidR="000A7715" w:rsidRDefault="00000000">
            <w:pPr>
              <w:spacing w:after="0" w:line="259" w:lineRule="auto"/>
              <w:ind w:left="54" w:right="0" w:firstLine="0"/>
              <w:jc w:val="center"/>
            </w:pPr>
            <w:r>
              <w:rPr>
                <w:sz w:val="20"/>
              </w:rPr>
              <w:t xml:space="preserve">Network </w:t>
            </w:r>
          </w:p>
          <w:p w14:paraId="102F439A" w14:textId="77777777" w:rsidR="000A7715" w:rsidRDefault="00000000">
            <w:pPr>
              <w:spacing w:after="3" w:line="237" w:lineRule="auto"/>
              <w:ind w:left="0" w:right="0" w:firstLine="0"/>
              <w:jc w:val="center"/>
            </w:pPr>
            <w:r>
              <w:rPr>
                <w:sz w:val="20"/>
              </w:rPr>
              <w:t xml:space="preserve">Large Network Multiple </w:t>
            </w:r>
          </w:p>
          <w:p w14:paraId="00412611" w14:textId="77777777" w:rsidR="000A7715" w:rsidRDefault="00000000">
            <w:pPr>
              <w:spacing w:after="0" w:line="259" w:lineRule="auto"/>
              <w:ind w:left="56" w:right="0" w:firstLine="0"/>
              <w:jc w:val="center"/>
            </w:pPr>
            <w:r>
              <w:rPr>
                <w:sz w:val="20"/>
              </w:rPr>
              <w:t xml:space="preserve">Classroom Use </w:t>
            </w:r>
          </w:p>
          <w:p w14:paraId="5E5E19B7" w14:textId="77777777" w:rsidR="000A7715" w:rsidRDefault="00000000">
            <w:pPr>
              <w:spacing w:after="0" w:line="259" w:lineRule="auto"/>
              <w:ind w:left="58" w:right="0" w:firstLine="0"/>
              <w:jc w:val="center"/>
            </w:pPr>
            <w:r>
              <w:rPr>
                <w:sz w:val="20"/>
              </w:rPr>
              <w:t xml:space="preserve">Campus </w:t>
            </w:r>
          </w:p>
          <w:p w14:paraId="5B0D5C85" w14:textId="77777777" w:rsidR="000A7715" w:rsidRDefault="00000000">
            <w:pPr>
              <w:spacing w:after="0" w:line="259" w:lineRule="auto"/>
              <w:ind w:left="54" w:right="0" w:firstLine="0"/>
              <w:jc w:val="center"/>
            </w:pPr>
            <w:r>
              <w:rPr>
                <w:sz w:val="20"/>
              </w:rPr>
              <w:t xml:space="preserve">Network </w:t>
            </w:r>
          </w:p>
        </w:tc>
        <w:tc>
          <w:tcPr>
            <w:tcW w:w="1290" w:type="dxa"/>
            <w:tcBorders>
              <w:top w:val="nil"/>
              <w:left w:val="nil"/>
              <w:bottom w:val="nil"/>
              <w:right w:val="nil"/>
            </w:tcBorders>
            <w:vAlign w:val="bottom"/>
          </w:tcPr>
          <w:p w14:paraId="2AA336C8" w14:textId="77777777" w:rsidR="000A7715" w:rsidRDefault="00000000">
            <w:pPr>
              <w:spacing w:after="0" w:line="259" w:lineRule="auto"/>
              <w:ind w:left="67" w:right="0" w:firstLine="0"/>
              <w:jc w:val="center"/>
            </w:pPr>
            <w:r>
              <w:rPr>
                <w:sz w:val="20"/>
              </w:rPr>
              <w:t xml:space="preserve">Desktop Server </w:t>
            </w:r>
          </w:p>
        </w:tc>
        <w:tc>
          <w:tcPr>
            <w:tcW w:w="1751" w:type="dxa"/>
            <w:tcBorders>
              <w:top w:val="nil"/>
              <w:left w:val="nil"/>
              <w:bottom w:val="nil"/>
              <w:right w:val="nil"/>
            </w:tcBorders>
          </w:tcPr>
          <w:p w14:paraId="52794FAD" w14:textId="77777777" w:rsidR="000A7715" w:rsidRDefault="00000000">
            <w:pPr>
              <w:spacing w:after="0" w:line="259" w:lineRule="auto"/>
              <w:ind w:left="53" w:right="0" w:firstLine="0"/>
              <w:jc w:val="center"/>
            </w:pPr>
            <w:r>
              <w:rPr>
                <w:sz w:val="20"/>
              </w:rPr>
              <w:t xml:space="preserve">Microsoft </w:t>
            </w:r>
          </w:p>
          <w:p w14:paraId="12F28275" w14:textId="77777777" w:rsidR="000A7715" w:rsidRDefault="00000000">
            <w:pPr>
              <w:spacing w:after="0" w:line="259" w:lineRule="auto"/>
              <w:ind w:left="53" w:right="0" w:firstLine="0"/>
              <w:jc w:val="center"/>
            </w:pPr>
            <w:r>
              <w:rPr>
                <w:sz w:val="20"/>
              </w:rPr>
              <w:t xml:space="preserve">Windows XP, </w:t>
            </w:r>
          </w:p>
          <w:p w14:paraId="7C83777A" w14:textId="77777777" w:rsidR="000A7715" w:rsidRDefault="00000000">
            <w:pPr>
              <w:spacing w:after="437" w:line="239" w:lineRule="auto"/>
              <w:ind w:left="90" w:right="0" w:firstLine="0"/>
              <w:jc w:val="center"/>
            </w:pPr>
            <w:r>
              <w:rPr>
                <w:sz w:val="20"/>
              </w:rPr>
              <w:t xml:space="preserve">Vista, or Server 2003 </w:t>
            </w:r>
          </w:p>
          <w:p w14:paraId="5A8B6D45" w14:textId="77777777" w:rsidR="000A7715" w:rsidRDefault="00000000">
            <w:pPr>
              <w:spacing w:after="0" w:line="259" w:lineRule="auto"/>
              <w:ind w:left="53" w:right="0" w:firstLine="0"/>
              <w:jc w:val="center"/>
            </w:pPr>
            <w:r>
              <w:rPr>
                <w:sz w:val="20"/>
              </w:rPr>
              <w:t xml:space="preserve">Macintosh OS 10 </w:t>
            </w:r>
          </w:p>
        </w:tc>
        <w:tc>
          <w:tcPr>
            <w:tcW w:w="1867" w:type="dxa"/>
            <w:tcBorders>
              <w:top w:val="nil"/>
              <w:left w:val="nil"/>
              <w:bottom w:val="nil"/>
              <w:right w:val="nil"/>
            </w:tcBorders>
            <w:vAlign w:val="bottom"/>
          </w:tcPr>
          <w:p w14:paraId="31EBC3EA" w14:textId="77777777" w:rsidR="000A7715" w:rsidRDefault="00000000">
            <w:pPr>
              <w:spacing w:after="534" w:line="259" w:lineRule="auto"/>
              <w:ind w:left="0" w:right="65" w:firstLine="0"/>
              <w:jc w:val="center"/>
            </w:pPr>
            <w:r>
              <w:rPr>
                <w:sz w:val="20"/>
              </w:rPr>
              <w:t xml:space="preserve">Intel Family </w:t>
            </w:r>
          </w:p>
          <w:p w14:paraId="3CC7A54D" w14:textId="77777777" w:rsidR="000A7715" w:rsidRDefault="00000000">
            <w:pPr>
              <w:spacing w:after="0" w:line="259" w:lineRule="auto"/>
              <w:ind w:left="0" w:right="59" w:firstLine="0"/>
              <w:jc w:val="center"/>
            </w:pPr>
            <w:r>
              <w:rPr>
                <w:sz w:val="20"/>
              </w:rPr>
              <w:t>PowerPC, 32-</w:t>
            </w:r>
            <w:proofErr w:type="gramStart"/>
            <w:r>
              <w:rPr>
                <w:sz w:val="20"/>
              </w:rPr>
              <w:t>bit;</w:t>
            </w:r>
            <w:proofErr w:type="gramEnd"/>
            <w:r>
              <w:rPr>
                <w:sz w:val="20"/>
              </w:rPr>
              <w:t xml:space="preserve"> </w:t>
            </w:r>
          </w:p>
          <w:p w14:paraId="521D44C7" w14:textId="77777777" w:rsidR="000A7715" w:rsidRDefault="00000000">
            <w:pPr>
              <w:spacing w:after="0" w:line="259" w:lineRule="auto"/>
              <w:ind w:left="411" w:right="0" w:hanging="197"/>
              <w:jc w:val="left"/>
            </w:pPr>
            <w:r>
              <w:rPr>
                <w:sz w:val="20"/>
              </w:rPr>
              <w:t xml:space="preserve">PowerPC, 64-bit, Intel Family </w:t>
            </w:r>
          </w:p>
        </w:tc>
        <w:tc>
          <w:tcPr>
            <w:tcW w:w="1285" w:type="dxa"/>
            <w:tcBorders>
              <w:top w:val="nil"/>
              <w:left w:val="nil"/>
              <w:bottom w:val="nil"/>
              <w:right w:val="single" w:sz="12" w:space="0" w:color="000000"/>
            </w:tcBorders>
            <w:vAlign w:val="bottom"/>
          </w:tcPr>
          <w:p w14:paraId="47E45CE9" w14:textId="77777777" w:rsidR="000A7715" w:rsidRDefault="00000000">
            <w:pPr>
              <w:spacing w:after="0" w:line="259" w:lineRule="auto"/>
              <w:ind w:left="0" w:right="59" w:firstLine="0"/>
              <w:jc w:val="center"/>
            </w:pPr>
            <w:r>
              <w:rPr>
                <w:sz w:val="20"/>
              </w:rPr>
              <w:t xml:space="preserve">Internet </w:t>
            </w:r>
          </w:p>
        </w:tc>
      </w:tr>
      <w:tr w:rsidR="000A7715" w14:paraId="4805103E" w14:textId="77777777">
        <w:trPr>
          <w:trHeight w:val="900"/>
        </w:trPr>
        <w:tc>
          <w:tcPr>
            <w:tcW w:w="1230" w:type="dxa"/>
            <w:tcBorders>
              <w:top w:val="nil"/>
              <w:left w:val="single" w:sz="12" w:space="0" w:color="000000"/>
              <w:bottom w:val="nil"/>
              <w:right w:val="nil"/>
            </w:tcBorders>
            <w:shd w:val="clear" w:color="auto" w:fill="99CCFF"/>
          </w:tcPr>
          <w:p w14:paraId="40A75845" w14:textId="77777777" w:rsidR="000A7715" w:rsidRDefault="000A7715">
            <w:pPr>
              <w:spacing w:after="160" w:line="259" w:lineRule="auto"/>
              <w:ind w:left="0" w:right="0" w:firstLine="0"/>
              <w:jc w:val="left"/>
            </w:pPr>
          </w:p>
        </w:tc>
        <w:tc>
          <w:tcPr>
            <w:tcW w:w="1574" w:type="dxa"/>
            <w:tcBorders>
              <w:top w:val="nil"/>
              <w:left w:val="nil"/>
              <w:bottom w:val="nil"/>
              <w:right w:val="nil"/>
            </w:tcBorders>
          </w:tcPr>
          <w:p w14:paraId="6EF2338B" w14:textId="77777777" w:rsidR="000A7715" w:rsidRDefault="000A7715">
            <w:pPr>
              <w:spacing w:after="160" w:line="259" w:lineRule="auto"/>
              <w:ind w:left="0" w:right="0" w:firstLine="0"/>
              <w:jc w:val="left"/>
            </w:pPr>
          </w:p>
        </w:tc>
        <w:tc>
          <w:tcPr>
            <w:tcW w:w="1290" w:type="dxa"/>
            <w:tcBorders>
              <w:top w:val="nil"/>
              <w:left w:val="nil"/>
              <w:bottom w:val="nil"/>
              <w:right w:val="nil"/>
            </w:tcBorders>
          </w:tcPr>
          <w:p w14:paraId="5CB04B96" w14:textId="77777777" w:rsidR="000A7715" w:rsidRDefault="000A7715">
            <w:pPr>
              <w:spacing w:after="160" w:line="259" w:lineRule="auto"/>
              <w:ind w:left="0" w:right="0" w:firstLine="0"/>
              <w:jc w:val="left"/>
            </w:pPr>
          </w:p>
        </w:tc>
        <w:tc>
          <w:tcPr>
            <w:tcW w:w="1751" w:type="dxa"/>
            <w:tcBorders>
              <w:top w:val="nil"/>
              <w:left w:val="nil"/>
              <w:bottom w:val="nil"/>
              <w:right w:val="nil"/>
            </w:tcBorders>
          </w:tcPr>
          <w:p w14:paraId="7250AF80" w14:textId="77777777" w:rsidR="000A7715" w:rsidRDefault="00000000">
            <w:pPr>
              <w:spacing w:after="0" w:line="259" w:lineRule="auto"/>
              <w:ind w:left="55" w:right="0" w:firstLine="0"/>
              <w:jc w:val="center"/>
            </w:pPr>
            <w:r>
              <w:rPr>
                <w:sz w:val="20"/>
              </w:rPr>
              <w:t xml:space="preserve">Linux </w:t>
            </w:r>
          </w:p>
        </w:tc>
        <w:tc>
          <w:tcPr>
            <w:tcW w:w="1867" w:type="dxa"/>
            <w:tcBorders>
              <w:top w:val="nil"/>
              <w:left w:val="nil"/>
              <w:bottom w:val="nil"/>
              <w:right w:val="nil"/>
            </w:tcBorders>
          </w:tcPr>
          <w:p w14:paraId="1C69C4ED" w14:textId="77777777" w:rsidR="000A7715" w:rsidRDefault="00000000">
            <w:pPr>
              <w:spacing w:after="0" w:line="259" w:lineRule="auto"/>
              <w:ind w:left="0" w:right="65" w:firstLine="0"/>
              <w:jc w:val="center"/>
            </w:pPr>
            <w:r>
              <w:rPr>
                <w:sz w:val="20"/>
              </w:rPr>
              <w:t xml:space="preserve">Intel Family </w:t>
            </w:r>
          </w:p>
        </w:tc>
        <w:tc>
          <w:tcPr>
            <w:tcW w:w="1285" w:type="dxa"/>
            <w:tcBorders>
              <w:top w:val="nil"/>
              <w:left w:val="nil"/>
              <w:bottom w:val="nil"/>
              <w:right w:val="single" w:sz="12" w:space="0" w:color="000000"/>
            </w:tcBorders>
          </w:tcPr>
          <w:p w14:paraId="20B482A7" w14:textId="77777777" w:rsidR="000A7715" w:rsidRDefault="000A7715">
            <w:pPr>
              <w:spacing w:after="160" w:line="259" w:lineRule="auto"/>
              <w:ind w:left="0" w:right="0" w:firstLine="0"/>
              <w:jc w:val="left"/>
            </w:pPr>
          </w:p>
        </w:tc>
      </w:tr>
      <w:tr w:rsidR="000A7715" w14:paraId="2F99D9FF" w14:textId="77777777">
        <w:trPr>
          <w:trHeight w:val="3081"/>
        </w:trPr>
        <w:tc>
          <w:tcPr>
            <w:tcW w:w="1230" w:type="dxa"/>
            <w:tcBorders>
              <w:top w:val="nil"/>
              <w:left w:val="single" w:sz="12" w:space="0" w:color="000000"/>
              <w:bottom w:val="single" w:sz="12" w:space="0" w:color="000000"/>
              <w:right w:val="nil"/>
            </w:tcBorders>
            <w:shd w:val="clear" w:color="auto" w:fill="99CCFF"/>
          </w:tcPr>
          <w:p w14:paraId="054CF09F" w14:textId="77777777" w:rsidR="000A7715" w:rsidRDefault="00000000">
            <w:pPr>
              <w:spacing w:after="0" w:line="259" w:lineRule="auto"/>
              <w:ind w:left="116" w:right="0" w:firstLine="0"/>
              <w:jc w:val="left"/>
            </w:pPr>
            <w:r>
              <w:rPr>
                <w:b/>
                <w:sz w:val="22"/>
              </w:rPr>
              <w:t xml:space="preserve">Prism ASP </w:t>
            </w:r>
          </w:p>
        </w:tc>
        <w:tc>
          <w:tcPr>
            <w:tcW w:w="1574" w:type="dxa"/>
            <w:tcBorders>
              <w:top w:val="nil"/>
              <w:left w:val="nil"/>
              <w:bottom w:val="single" w:sz="12" w:space="0" w:color="000000"/>
              <w:right w:val="nil"/>
            </w:tcBorders>
          </w:tcPr>
          <w:p w14:paraId="73B7ABEC" w14:textId="77777777" w:rsidR="000A7715" w:rsidRDefault="00000000">
            <w:pPr>
              <w:spacing w:after="0" w:line="259" w:lineRule="auto"/>
              <w:ind w:left="56" w:right="0" w:firstLine="0"/>
              <w:jc w:val="center"/>
            </w:pPr>
            <w:r>
              <w:rPr>
                <w:sz w:val="20"/>
              </w:rPr>
              <w:t xml:space="preserve">Medium </w:t>
            </w:r>
          </w:p>
          <w:p w14:paraId="684B645C" w14:textId="77777777" w:rsidR="000A7715" w:rsidRDefault="00000000">
            <w:pPr>
              <w:spacing w:after="0" w:line="259" w:lineRule="auto"/>
              <w:ind w:left="54" w:right="0" w:firstLine="0"/>
              <w:jc w:val="center"/>
            </w:pPr>
            <w:r>
              <w:rPr>
                <w:sz w:val="20"/>
              </w:rPr>
              <w:t xml:space="preserve">Network </w:t>
            </w:r>
          </w:p>
          <w:p w14:paraId="2F55FF5B" w14:textId="77777777" w:rsidR="000A7715" w:rsidRDefault="00000000">
            <w:pPr>
              <w:spacing w:after="0" w:line="240" w:lineRule="auto"/>
              <w:ind w:left="0" w:right="0" w:firstLine="0"/>
              <w:jc w:val="center"/>
            </w:pPr>
            <w:r>
              <w:rPr>
                <w:sz w:val="20"/>
              </w:rPr>
              <w:t xml:space="preserve">Large Network Multiple </w:t>
            </w:r>
          </w:p>
          <w:p w14:paraId="1132090C" w14:textId="77777777" w:rsidR="000A7715" w:rsidRDefault="00000000">
            <w:pPr>
              <w:spacing w:after="0" w:line="259" w:lineRule="auto"/>
              <w:ind w:left="56" w:right="0" w:firstLine="0"/>
              <w:jc w:val="center"/>
            </w:pPr>
            <w:r>
              <w:rPr>
                <w:sz w:val="20"/>
              </w:rPr>
              <w:t xml:space="preserve">Classroom Use </w:t>
            </w:r>
          </w:p>
          <w:p w14:paraId="4791D3AC" w14:textId="77777777" w:rsidR="000A7715" w:rsidRDefault="00000000">
            <w:pPr>
              <w:spacing w:after="0" w:line="259" w:lineRule="auto"/>
              <w:ind w:left="58" w:right="0" w:firstLine="0"/>
              <w:jc w:val="center"/>
            </w:pPr>
            <w:r>
              <w:rPr>
                <w:sz w:val="20"/>
              </w:rPr>
              <w:t xml:space="preserve">Campus </w:t>
            </w:r>
          </w:p>
          <w:p w14:paraId="40723DCF" w14:textId="77777777" w:rsidR="000A7715" w:rsidRDefault="00000000">
            <w:pPr>
              <w:spacing w:after="0" w:line="259" w:lineRule="auto"/>
              <w:ind w:left="54" w:right="0" w:firstLine="0"/>
              <w:jc w:val="center"/>
            </w:pPr>
            <w:r>
              <w:rPr>
                <w:sz w:val="20"/>
              </w:rPr>
              <w:t xml:space="preserve">Network </w:t>
            </w:r>
          </w:p>
        </w:tc>
        <w:tc>
          <w:tcPr>
            <w:tcW w:w="1290" w:type="dxa"/>
            <w:tcBorders>
              <w:top w:val="nil"/>
              <w:left w:val="nil"/>
              <w:bottom w:val="single" w:sz="12" w:space="0" w:color="000000"/>
              <w:right w:val="nil"/>
            </w:tcBorders>
          </w:tcPr>
          <w:p w14:paraId="79B9FD3F" w14:textId="77777777" w:rsidR="000A7715" w:rsidRDefault="00000000">
            <w:pPr>
              <w:spacing w:after="0" w:line="259" w:lineRule="auto"/>
              <w:ind w:left="56" w:right="0" w:firstLine="0"/>
              <w:jc w:val="center"/>
            </w:pPr>
            <w:r>
              <w:rPr>
                <w:sz w:val="20"/>
              </w:rPr>
              <w:t xml:space="preserve">Desktop </w:t>
            </w:r>
          </w:p>
          <w:p w14:paraId="6F354BED" w14:textId="77777777" w:rsidR="000A7715" w:rsidRDefault="00000000">
            <w:pPr>
              <w:spacing w:after="0" w:line="240" w:lineRule="auto"/>
              <w:ind w:left="0" w:right="0" w:firstLine="0"/>
              <w:jc w:val="center"/>
            </w:pPr>
            <w:r>
              <w:rPr>
                <w:sz w:val="20"/>
              </w:rPr>
              <w:t xml:space="preserve">Computer Laptop </w:t>
            </w:r>
          </w:p>
          <w:p w14:paraId="6AAEAE9E" w14:textId="77777777" w:rsidR="000A7715" w:rsidRDefault="00000000">
            <w:pPr>
              <w:spacing w:after="0" w:line="259" w:lineRule="auto"/>
              <w:ind w:left="18" w:right="0" w:firstLine="0"/>
              <w:jc w:val="center"/>
            </w:pPr>
            <w:r>
              <w:rPr>
                <w:sz w:val="20"/>
              </w:rPr>
              <w:t xml:space="preserve">Handheld Tablet </w:t>
            </w:r>
          </w:p>
        </w:tc>
        <w:tc>
          <w:tcPr>
            <w:tcW w:w="1751" w:type="dxa"/>
            <w:tcBorders>
              <w:top w:val="nil"/>
              <w:left w:val="nil"/>
              <w:bottom w:val="single" w:sz="12" w:space="0" w:color="000000"/>
              <w:right w:val="nil"/>
            </w:tcBorders>
          </w:tcPr>
          <w:p w14:paraId="4A6DD66A" w14:textId="77777777" w:rsidR="000A7715" w:rsidRDefault="00000000">
            <w:pPr>
              <w:spacing w:after="0" w:line="259" w:lineRule="auto"/>
              <w:ind w:left="0" w:right="0" w:firstLine="0"/>
              <w:jc w:val="center"/>
            </w:pPr>
            <w:r>
              <w:rPr>
                <w:sz w:val="20"/>
              </w:rPr>
              <w:t xml:space="preserve">Red Hat Enterprise Linux 4 </w:t>
            </w:r>
          </w:p>
        </w:tc>
        <w:tc>
          <w:tcPr>
            <w:tcW w:w="1867" w:type="dxa"/>
            <w:tcBorders>
              <w:top w:val="nil"/>
              <w:left w:val="nil"/>
              <w:bottom w:val="single" w:sz="12" w:space="0" w:color="000000"/>
              <w:right w:val="nil"/>
            </w:tcBorders>
          </w:tcPr>
          <w:p w14:paraId="72C77360" w14:textId="77777777" w:rsidR="000A7715" w:rsidRDefault="00000000">
            <w:pPr>
              <w:spacing w:after="0" w:line="259" w:lineRule="auto"/>
              <w:ind w:left="0" w:right="64" w:firstLine="0"/>
              <w:jc w:val="center"/>
            </w:pPr>
            <w:r>
              <w:rPr>
                <w:sz w:val="20"/>
              </w:rPr>
              <w:t xml:space="preserve">Intel Family </w:t>
            </w:r>
          </w:p>
        </w:tc>
        <w:tc>
          <w:tcPr>
            <w:tcW w:w="1285" w:type="dxa"/>
            <w:tcBorders>
              <w:top w:val="nil"/>
              <w:left w:val="nil"/>
              <w:bottom w:val="single" w:sz="12" w:space="0" w:color="000000"/>
              <w:right w:val="single" w:sz="12" w:space="0" w:color="000000"/>
            </w:tcBorders>
          </w:tcPr>
          <w:p w14:paraId="68A22607" w14:textId="77777777" w:rsidR="000A7715" w:rsidRDefault="00000000">
            <w:pPr>
              <w:spacing w:after="0" w:line="259" w:lineRule="auto"/>
              <w:ind w:left="0" w:right="59" w:firstLine="0"/>
              <w:jc w:val="center"/>
            </w:pPr>
            <w:r>
              <w:rPr>
                <w:sz w:val="20"/>
              </w:rPr>
              <w:t xml:space="preserve">Internet </w:t>
            </w:r>
          </w:p>
        </w:tc>
      </w:tr>
    </w:tbl>
    <w:p w14:paraId="3C4CE45A" w14:textId="77777777" w:rsidR="000A7715" w:rsidRDefault="00000000">
      <w:pPr>
        <w:spacing w:after="0" w:line="259" w:lineRule="auto"/>
        <w:ind w:left="3246" w:right="0" w:firstLine="0"/>
        <w:jc w:val="left"/>
      </w:pPr>
      <w:r>
        <w:rPr>
          <w:b/>
          <w:sz w:val="20"/>
        </w:rPr>
        <w:t xml:space="preserve">Table 8: Prism Model Summary </w:t>
      </w:r>
    </w:p>
    <w:p w14:paraId="6CE12CEE" w14:textId="77777777" w:rsidR="000A7715" w:rsidRDefault="00000000">
      <w:pPr>
        <w:spacing w:after="209" w:line="263" w:lineRule="auto"/>
        <w:ind w:left="265" w:right="0"/>
        <w:jc w:val="left"/>
      </w:pPr>
      <w:r>
        <w:rPr>
          <w:rFonts w:ascii="Arial" w:eastAsia="Arial" w:hAnsi="Arial" w:cs="Arial"/>
          <w:b/>
          <w:sz w:val="18"/>
        </w:rPr>
        <w:t>7.3.1.</w:t>
      </w:r>
      <w:r>
        <w:rPr>
          <w:rFonts w:ascii="Arial" w:eastAsia="Arial" w:hAnsi="Arial" w:cs="Arial"/>
          <w:sz w:val="18"/>
        </w:rPr>
        <w:t xml:space="preserve"> </w:t>
      </w:r>
      <w:r>
        <w:rPr>
          <w:rFonts w:ascii="Arial" w:eastAsia="Arial" w:hAnsi="Arial" w:cs="Arial"/>
          <w:b/>
          <w:sz w:val="18"/>
        </w:rPr>
        <w:t xml:space="preserve">Prism Personal (Standalone Model) </w:t>
      </w:r>
    </w:p>
    <w:p w14:paraId="1585974E" w14:textId="77777777" w:rsidR="000A7715" w:rsidRDefault="00000000">
      <w:pPr>
        <w:numPr>
          <w:ilvl w:val="0"/>
          <w:numId w:val="6"/>
        </w:numPr>
        <w:ind w:right="643" w:hanging="360"/>
      </w:pPr>
      <w:r>
        <w:rPr>
          <w:b/>
        </w:rPr>
        <w:t xml:space="preserve">Market Segment </w:t>
      </w:r>
      <w:r>
        <w:t xml:space="preserve">– home use, single classroom use, mobile device. </w:t>
      </w:r>
    </w:p>
    <w:p w14:paraId="410A5417" w14:textId="77777777" w:rsidR="000A7715" w:rsidRDefault="00000000">
      <w:pPr>
        <w:numPr>
          <w:ilvl w:val="0"/>
          <w:numId w:val="6"/>
        </w:numPr>
        <w:spacing w:after="40"/>
        <w:ind w:right="643" w:hanging="360"/>
      </w:pPr>
      <w:r>
        <w:rPr>
          <w:b/>
        </w:rPr>
        <w:t>Hardware</w:t>
      </w:r>
      <w:r>
        <w:t xml:space="preserve"> – Handheld device for mobile data collection. A PC configured for use as a server.  The PC can be used as the data collection device if no handheld units are available.  </w:t>
      </w:r>
    </w:p>
    <w:p w14:paraId="4448DE81" w14:textId="77777777" w:rsidR="000A7715" w:rsidRDefault="00000000">
      <w:pPr>
        <w:numPr>
          <w:ilvl w:val="0"/>
          <w:numId w:val="6"/>
        </w:numPr>
        <w:spacing w:after="42"/>
        <w:ind w:right="643" w:hanging="360"/>
      </w:pPr>
      <w:r>
        <w:rPr>
          <w:b/>
        </w:rPr>
        <w:t>Software</w:t>
      </w:r>
      <w:r>
        <w:t xml:space="preserve"> - Native database, data analysis software, and any commonly used database included in common software suites (such as Microsoft Access).    </w:t>
      </w:r>
    </w:p>
    <w:p w14:paraId="3A8CE723" w14:textId="77777777" w:rsidR="000A7715" w:rsidRDefault="00000000">
      <w:pPr>
        <w:numPr>
          <w:ilvl w:val="0"/>
          <w:numId w:val="6"/>
        </w:numPr>
        <w:ind w:right="643" w:hanging="360"/>
      </w:pPr>
      <w:r>
        <w:rPr>
          <w:b/>
        </w:rPr>
        <w:t>Connectivity</w:t>
      </w:r>
      <w:r>
        <w:t xml:space="preserve"> – Direct synchronization between the data collection device and the data analysis software and database.  No Internet, WAN, or LAN access is required in this model. </w:t>
      </w:r>
    </w:p>
    <w:p w14:paraId="4A8BEF3F" w14:textId="77777777" w:rsidR="000A7715" w:rsidRDefault="00000000">
      <w:pPr>
        <w:spacing w:after="75" w:line="259" w:lineRule="auto"/>
        <w:ind w:left="854" w:right="0" w:firstLine="0"/>
        <w:jc w:val="left"/>
      </w:pPr>
      <w:r>
        <w:rPr>
          <w:noProof/>
        </w:rPr>
        <w:lastRenderedPageBreak/>
        <w:drawing>
          <wp:inline distT="0" distB="0" distL="0" distR="0" wp14:anchorId="0013B833" wp14:editId="03C0DD42">
            <wp:extent cx="4742688" cy="3294888"/>
            <wp:effectExtent l="0" t="0" r="0" b="0"/>
            <wp:docPr id="11045" name="Picture 110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45" name="Picture 11045">
                      <a:extLst>
                        <a:ext uri="{C183D7F6-B498-43B3-948B-1728B52AA6E4}">
                          <adec:decorative xmlns:adec="http://schemas.microsoft.com/office/drawing/2017/decorative" val="1"/>
                        </a:ext>
                      </a:extLst>
                    </pic:cNvPr>
                    <pic:cNvPicPr/>
                  </pic:nvPicPr>
                  <pic:blipFill>
                    <a:blip r:embed="rId34"/>
                    <a:stretch>
                      <a:fillRect/>
                    </a:stretch>
                  </pic:blipFill>
                  <pic:spPr>
                    <a:xfrm>
                      <a:off x="0" y="0"/>
                      <a:ext cx="4742688" cy="3294888"/>
                    </a:xfrm>
                    <a:prstGeom prst="rect">
                      <a:avLst/>
                    </a:prstGeom>
                  </pic:spPr>
                </pic:pic>
              </a:graphicData>
            </a:graphic>
          </wp:inline>
        </w:drawing>
      </w:r>
    </w:p>
    <w:p w14:paraId="7566334D" w14:textId="77777777" w:rsidR="000A7715" w:rsidRDefault="00000000">
      <w:pPr>
        <w:spacing w:after="242" w:line="265" w:lineRule="auto"/>
        <w:ind w:left="10" w:right="390"/>
        <w:jc w:val="center"/>
      </w:pPr>
      <w:r>
        <w:rPr>
          <w:b/>
          <w:sz w:val="20"/>
        </w:rPr>
        <w:t xml:space="preserve">Figure 3: Prism Personal Model </w:t>
      </w:r>
    </w:p>
    <w:p w14:paraId="6CCB14FE" w14:textId="77777777" w:rsidR="000A7715" w:rsidRDefault="00000000">
      <w:pPr>
        <w:spacing w:after="209" w:line="263" w:lineRule="auto"/>
        <w:ind w:left="265" w:right="0"/>
        <w:jc w:val="left"/>
      </w:pPr>
      <w:r>
        <w:rPr>
          <w:rFonts w:ascii="Arial" w:eastAsia="Arial" w:hAnsi="Arial" w:cs="Arial"/>
          <w:b/>
          <w:sz w:val="18"/>
        </w:rPr>
        <w:t>7.3.2.</w:t>
      </w:r>
      <w:r>
        <w:rPr>
          <w:rFonts w:ascii="Arial" w:eastAsia="Arial" w:hAnsi="Arial" w:cs="Arial"/>
          <w:sz w:val="18"/>
        </w:rPr>
        <w:t xml:space="preserve"> </w:t>
      </w:r>
      <w:r>
        <w:rPr>
          <w:rFonts w:ascii="Arial" w:eastAsia="Arial" w:hAnsi="Arial" w:cs="Arial"/>
          <w:b/>
          <w:sz w:val="18"/>
        </w:rPr>
        <w:t xml:space="preserve">Prism Enterprise </w:t>
      </w:r>
    </w:p>
    <w:p w14:paraId="45F15693" w14:textId="77777777" w:rsidR="000A7715" w:rsidRDefault="00000000">
      <w:pPr>
        <w:numPr>
          <w:ilvl w:val="0"/>
          <w:numId w:val="6"/>
        </w:numPr>
        <w:spacing w:after="42"/>
        <w:ind w:right="643" w:hanging="360"/>
      </w:pPr>
      <w:r>
        <w:rPr>
          <w:b/>
        </w:rPr>
        <w:t>Market Segment</w:t>
      </w:r>
      <w:r>
        <w:t xml:space="preserve"> – Large school districts with wide area networks in place and the capability to host in-house.  </w:t>
      </w:r>
    </w:p>
    <w:p w14:paraId="56931A72" w14:textId="77777777" w:rsidR="000A7715" w:rsidRDefault="00000000">
      <w:pPr>
        <w:numPr>
          <w:ilvl w:val="0"/>
          <w:numId w:val="6"/>
        </w:numPr>
        <w:spacing w:after="40"/>
        <w:ind w:right="643" w:hanging="360"/>
      </w:pPr>
      <w:r>
        <w:rPr>
          <w:b/>
        </w:rPr>
        <w:t>Hardware</w:t>
      </w:r>
      <w:r>
        <w:t xml:space="preserve"> – Handheld device for mobile data collection.  A PC can be used as the data collection device if no handheld units are available.  Database and application servers are required for this model.  Depending on the scalability and volume requirements, a single server device may be used as a combination database and application appliance.   </w:t>
      </w:r>
    </w:p>
    <w:p w14:paraId="646A6778" w14:textId="77777777" w:rsidR="000A7715" w:rsidRDefault="00000000">
      <w:pPr>
        <w:numPr>
          <w:ilvl w:val="0"/>
          <w:numId w:val="6"/>
        </w:numPr>
        <w:spacing w:after="42"/>
        <w:ind w:right="643" w:hanging="360"/>
      </w:pPr>
      <w:r>
        <w:rPr>
          <w:b/>
        </w:rPr>
        <w:t>Software</w:t>
      </w:r>
      <w:r>
        <w:t xml:space="preserve"> - Data analysis software and a Java front-end user interface.  The database platform will be MySQL which will by dynamically linked via the Java interface.  The reporting system will be created using the Business Intelligence and Reporting Tools (BIRT) toolset.      </w:t>
      </w:r>
    </w:p>
    <w:p w14:paraId="6110618D" w14:textId="77777777" w:rsidR="000A7715" w:rsidRDefault="00000000">
      <w:pPr>
        <w:numPr>
          <w:ilvl w:val="0"/>
          <w:numId w:val="6"/>
        </w:numPr>
        <w:ind w:right="643" w:hanging="360"/>
      </w:pPr>
      <w:r>
        <w:rPr>
          <w:b/>
        </w:rPr>
        <w:t>Connectivity</w:t>
      </w:r>
      <w:r>
        <w:t xml:space="preserve"> – Wide Area Network, or Intranet, access from data collection devices to the application server.  In this instance, Internet connectivity is not required for school –based data collection devices.  However, if external devices are to be granted access a secure means such as Virtual Private Network (VPN) accessibility should be provided.   </w:t>
      </w:r>
    </w:p>
    <w:p w14:paraId="4C7B3AD5" w14:textId="77777777" w:rsidR="000A7715" w:rsidRDefault="00000000">
      <w:pPr>
        <w:spacing w:after="116" w:line="259" w:lineRule="auto"/>
        <w:ind w:left="0" w:right="594" w:firstLine="0"/>
        <w:jc w:val="right"/>
      </w:pPr>
      <w:r>
        <w:rPr>
          <w:noProof/>
        </w:rPr>
        <w:lastRenderedPageBreak/>
        <w:drawing>
          <wp:inline distT="0" distB="0" distL="0" distR="0" wp14:anchorId="5B6D1833" wp14:editId="5B443741">
            <wp:extent cx="5486400" cy="2913888"/>
            <wp:effectExtent l="0" t="0" r="0" b="0"/>
            <wp:docPr id="11056" name="Picture 110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56" name="Picture 11056">
                      <a:extLst>
                        <a:ext uri="{C183D7F6-B498-43B3-948B-1728B52AA6E4}">
                          <adec:decorative xmlns:adec="http://schemas.microsoft.com/office/drawing/2017/decorative" val="1"/>
                        </a:ext>
                      </a:extLst>
                    </pic:cNvPr>
                    <pic:cNvPicPr/>
                  </pic:nvPicPr>
                  <pic:blipFill>
                    <a:blip r:embed="rId35"/>
                    <a:stretch>
                      <a:fillRect/>
                    </a:stretch>
                  </pic:blipFill>
                  <pic:spPr>
                    <a:xfrm>
                      <a:off x="0" y="0"/>
                      <a:ext cx="5486400" cy="2913888"/>
                    </a:xfrm>
                    <a:prstGeom prst="rect">
                      <a:avLst/>
                    </a:prstGeom>
                  </pic:spPr>
                </pic:pic>
              </a:graphicData>
            </a:graphic>
          </wp:inline>
        </w:drawing>
      </w:r>
      <w:r>
        <w:rPr>
          <w:b/>
        </w:rPr>
        <w:t xml:space="preserve"> </w:t>
      </w:r>
    </w:p>
    <w:p w14:paraId="2E8CEAB3" w14:textId="77777777" w:rsidR="000A7715" w:rsidRDefault="00000000">
      <w:pPr>
        <w:spacing w:after="3" w:line="265" w:lineRule="auto"/>
        <w:ind w:left="10" w:right="390"/>
        <w:jc w:val="center"/>
      </w:pPr>
      <w:r>
        <w:rPr>
          <w:b/>
          <w:sz w:val="20"/>
        </w:rPr>
        <w:t xml:space="preserve">Figure 4: Prism Enterprise Model </w:t>
      </w:r>
    </w:p>
    <w:p w14:paraId="6F14AF63" w14:textId="77777777" w:rsidR="000A7715" w:rsidRDefault="00000000">
      <w:pPr>
        <w:spacing w:after="250" w:line="259" w:lineRule="auto"/>
        <w:ind w:left="0" w:right="337" w:firstLine="0"/>
        <w:jc w:val="center"/>
      </w:pPr>
      <w:r>
        <w:rPr>
          <w:b/>
          <w:sz w:val="20"/>
        </w:rPr>
        <w:t xml:space="preserve"> </w:t>
      </w:r>
    </w:p>
    <w:p w14:paraId="07996B6B" w14:textId="77777777" w:rsidR="000A7715" w:rsidRDefault="00000000">
      <w:pPr>
        <w:spacing w:after="209" w:line="263" w:lineRule="auto"/>
        <w:ind w:left="265" w:right="0"/>
        <w:jc w:val="left"/>
      </w:pPr>
      <w:r>
        <w:rPr>
          <w:rFonts w:ascii="Arial" w:eastAsia="Arial" w:hAnsi="Arial" w:cs="Arial"/>
          <w:b/>
          <w:sz w:val="18"/>
        </w:rPr>
        <w:t>7.3.3.</w:t>
      </w:r>
      <w:r>
        <w:rPr>
          <w:rFonts w:ascii="Arial" w:eastAsia="Arial" w:hAnsi="Arial" w:cs="Arial"/>
          <w:sz w:val="18"/>
        </w:rPr>
        <w:t xml:space="preserve"> </w:t>
      </w:r>
      <w:r>
        <w:rPr>
          <w:rFonts w:ascii="Arial" w:eastAsia="Arial" w:hAnsi="Arial" w:cs="Arial"/>
          <w:b/>
          <w:sz w:val="18"/>
        </w:rPr>
        <w:t xml:space="preserve">Prism ASP </w:t>
      </w:r>
    </w:p>
    <w:p w14:paraId="23BAA47D" w14:textId="77777777" w:rsidR="000A7715" w:rsidRDefault="00000000">
      <w:pPr>
        <w:numPr>
          <w:ilvl w:val="0"/>
          <w:numId w:val="6"/>
        </w:numPr>
        <w:spacing w:after="40"/>
        <w:ind w:right="643" w:hanging="360"/>
      </w:pPr>
      <w:r>
        <w:rPr>
          <w:b/>
        </w:rPr>
        <w:t>Hardware</w:t>
      </w:r>
      <w:r>
        <w:t xml:space="preserve"> – Handheld devices for mobile data collection.  A PC can be used as the data collection device if no handheld units are available.  Database and application servers are not required for this model as they will be hosted and maintained at the provider’s facilities. </w:t>
      </w:r>
    </w:p>
    <w:p w14:paraId="4A45273A" w14:textId="77777777" w:rsidR="000A7715" w:rsidRDefault="00000000">
      <w:pPr>
        <w:numPr>
          <w:ilvl w:val="0"/>
          <w:numId w:val="6"/>
        </w:numPr>
        <w:spacing w:after="42"/>
        <w:ind w:right="643" w:hanging="360"/>
      </w:pPr>
      <w:r>
        <w:rPr>
          <w:b/>
        </w:rPr>
        <w:t>Software</w:t>
      </w:r>
      <w:r>
        <w:t xml:space="preserve"> – Access to the application only requires a web-browser resident on data collection devices described above with the ASP model.  Data analysis and database applications are resident in the hosted facility.     </w:t>
      </w:r>
    </w:p>
    <w:p w14:paraId="59FEB16A" w14:textId="77777777" w:rsidR="000A7715" w:rsidRDefault="00000000">
      <w:pPr>
        <w:numPr>
          <w:ilvl w:val="0"/>
          <w:numId w:val="6"/>
        </w:numPr>
        <w:ind w:right="643" w:hanging="360"/>
      </w:pPr>
      <w:r>
        <w:rPr>
          <w:b/>
        </w:rPr>
        <w:t>Connectivity</w:t>
      </w:r>
      <w:r>
        <w:t xml:space="preserve"> – Internet access is required to access the application.  Secure access to each customer’s instance will be provided through authentication processes included with the service. </w:t>
      </w:r>
    </w:p>
    <w:p w14:paraId="1AE90514" w14:textId="77777777" w:rsidR="000A7715" w:rsidRDefault="00000000">
      <w:pPr>
        <w:spacing w:after="0" w:line="259" w:lineRule="auto"/>
        <w:ind w:left="630" w:right="0" w:firstLine="0"/>
        <w:jc w:val="left"/>
      </w:pPr>
      <w:r>
        <w:t xml:space="preserve"> </w:t>
      </w:r>
    </w:p>
    <w:p w14:paraId="7874945F" w14:textId="77777777" w:rsidR="000A7715" w:rsidRDefault="00000000">
      <w:pPr>
        <w:spacing w:after="119" w:line="259" w:lineRule="auto"/>
        <w:ind w:left="0" w:right="606" w:firstLine="0"/>
        <w:jc w:val="right"/>
      </w:pPr>
      <w:r>
        <w:rPr>
          <w:noProof/>
        </w:rPr>
        <w:drawing>
          <wp:inline distT="0" distB="0" distL="0" distR="0" wp14:anchorId="3C10AAB0" wp14:editId="44902C88">
            <wp:extent cx="5472685" cy="1485900"/>
            <wp:effectExtent l="0" t="0" r="1270" b="0"/>
            <wp:docPr id="11084" name="Picture 110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084" name="Picture 11084">
                      <a:extLst>
                        <a:ext uri="{C183D7F6-B498-43B3-948B-1728B52AA6E4}">
                          <adec:decorative xmlns:adec="http://schemas.microsoft.com/office/drawing/2017/decorative" val="1"/>
                        </a:ext>
                      </a:extLst>
                    </pic:cNvPr>
                    <pic:cNvPicPr/>
                  </pic:nvPicPr>
                  <pic:blipFill>
                    <a:blip r:embed="rId36"/>
                    <a:stretch>
                      <a:fillRect/>
                    </a:stretch>
                  </pic:blipFill>
                  <pic:spPr>
                    <a:xfrm>
                      <a:off x="0" y="0"/>
                      <a:ext cx="5472685" cy="1485900"/>
                    </a:xfrm>
                    <a:prstGeom prst="rect">
                      <a:avLst/>
                    </a:prstGeom>
                  </pic:spPr>
                </pic:pic>
              </a:graphicData>
            </a:graphic>
          </wp:inline>
        </w:drawing>
      </w:r>
      <w:r>
        <w:t xml:space="preserve"> </w:t>
      </w:r>
    </w:p>
    <w:p w14:paraId="2B6D04FD" w14:textId="77777777" w:rsidR="000A7715" w:rsidRDefault="00000000">
      <w:pPr>
        <w:spacing w:after="3" w:line="265" w:lineRule="auto"/>
        <w:ind w:left="10" w:right="393"/>
        <w:jc w:val="center"/>
      </w:pPr>
      <w:r>
        <w:rPr>
          <w:b/>
          <w:sz w:val="20"/>
        </w:rPr>
        <w:t xml:space="preserve">Figure 5: Prism ASP Model </w:t>
      </w:r>
    </w:p>
    <w:p w14:paraId="106516C9" w14:textId="77777777" w:rsidR="000A7715" w:rsidRDefault="00000000">
      <w:pPr>
        <w:spacing w:after="0" w:line="259" w:lineRule="auto"/>
        <w:ind w:left="0" w:right="337" w:firstLine="0"/>
        <w:jc w:val="center"/>
      </w:pPr>
      <w:r>
        <w:rPr>
          <w:b/>
          <w:sz w:val="20"/>
        </w:rPr>
        <w:t xml:space="preserve"> </w:t>
      </w:r>
    </w:p>
    <w:p w14:paraId="1127CB54" w14:textId="77777777" w:rsidR="000A7715" w:rsidRDefault="00000000">
      <w:pPr>
        <w:spacing w:after="0" w:line="259" w:lineRule="auto"/>
        <w:ind w:left="0" w:right="337" w:firstLine="0"/>
        <w:jc w:val="center"/>
      </w:pPr>
      <w:r>
        <w:rPr>
          <w:b/>
          <w:sz w:val="20"/>
        </w:rPr>
        <w:t xml:space="preserve"> </w:t>
      </w:r>
    </w:p>
    <w:p w14:paraId="3EB012BC" w14:textId="77777777" w:rsidR="000A7715" w:rsidRDefault="00000000">
      <w:pPr>
        <w:spacing w:after="0" w:line="259" w:lineRule="auto"/>
        <w:ind w:left="0" w:right="337" w:firstLine="0"/>
        <w:jc w:val="center"/>
      </w:pPr>
      <w:r>
        <w:rPr>
          <w:b/>
          <w:sz w:val="20"/>
        </w:rPr>
        <w:t xml:space="preserve"> </w:t>
      </w:r>
    </w:p>
    <w:p w14:paraId="03CB7923" w14:textId="77777777" w:rsidR="000A7715" w:rsidRDefault="00000000">
      <w:pPr>
        <w:pStyle w:val="Heading3"/>
      </w:pPr>
      <w:bookmarkStart w:id="15" w:name="_Toc253276"/>
      <w:r>
        <w:lastRenderedPageBreak/>
        <w:t>7.4.</w:t>
      </w:r>
      <w:r>
        <w:rPr>
          <w:b w:val="0"/>
        </w:rPr>
        <w:t xml:space="preserve"> </w:t>
      </w:r>
      <w:r>
        <w:t xml:space="preserve">Primary and Secondary Research </w:t>
      </w:r>
      <w:bookmarkEnd w:id="15"/>
    </w:p>
    <w:p w14:paraId="2FF2E817" w14:textId="77777777" w:rsidR="000A7715" w:rsidRDefault="00000000">
      <w:pPr>
        <w:spacing w:after="280"/>
        <w:ind w:left="292" w:right="643"/>
      </w:pPr>
      <w:r>
        <w:t xml:space="preserve">The Prism team will conduct primary and secondary research in Year 0 and Year 3 </w:t>
      </w:r>
      <w:proofErr w:type="gramStart"/>
      <w:r>
        <w:t>in order to</w:t>
      </w:r>
      <w:proofErr w:type="gramEnd"/>
      <w:r>
        <w:t xml:space="preserve"> better understand the needs and utility of the product such as: </w:t>
      </w:r>
    </w:p>
    <w:p w14:paraId="14BE92EC" w14:textId="77777777" w:rsidR="000A7715" w:rsidRDefault="00000000">
      <w:pPr>
        <w:numPr>
          <w:ilvl w:val="0"/>
          <w:numId w:val="7"/>
        </w:numPr>
        <w:spacing w:after="40"/>
        <w:ind w:right="643" w:hanging="360"/>
      </w:pPr>
      <w:r>
        <w:t xml:space="preserve">The benefit derived from using Prism as compared with existing paper-based processes </w:t>
      </w:r>
    </w:p>
    <w:p w14:paraId="6E173608" w14:textId="77777777" w:rsidR="000A7715" w:rsidRDefault="00000000">
      <w:pPr>
        <w:numPr>
          <w:ilvl w:val="0"/>
          <w:numId w:val="7"/>
        </w:numPr>
        <w:ind w:right="643" w:hanging="360"/>
      </w:pPr>
      <w:r>
        <w:t xml:space="preserve">The perceived differentiators of Prism as compared to competitors </w:t>
      </w:r>
    </w:p>
    <w:p w14:paraId="0B80C9FE" w14:textId="77777777" w:rsidR="000A7715" w:rsidRDefault="00000000">
      <w:pPr>
        <w:numPr>
          <w:ilvl w:val="0"/>
          <w:numId w:val="7"/>
        </w:numPr>
        <w:ind w:right="643" w:hanging="360"/>
      </w:pPr>
      <w:r>
        <w:t xml:space="preserve">Which features were most important to potential Prism users (educators and parents) </w:t>
      </w:r>
    </w:p>
    <w:p w14:paraId="66D1DD21" w14:textId="77777777" w:rsidR="000A7715" w:rsidRDefault="00000000">
      <w:pPr>
        <w:numPr>
          <w:ilvl w:val="0"/>
          <w:numId w:val="7"/>
        </w:numPr>
        <w:ind w:right="643" w:hanging="360"/>
      </w:pPr>
      <w:r>
        <w:t xml:space="preserve">The overall ease-of-use of the Prism including: </w:t>
      </w:r>
    </w:p>
    <w:p w14:paraId="1C1D1C3F" w14:textId="77777777" w:rsidR="000A7715" w:rsidRDefault="00000000">
      <w:pPr>
        <w:numPr>
          <w:ilvl w:val="1"/>
          <w:numId w:val="7"/>
        </w:numPr>
        <w:ind w:right="643" w:hanging="360"/>
      </w:pPr>
      <w:r>
        <w:t xml:space="preserve">Prism interface </w:t>
      </w:r>
    </w:p>
    <w:p w14:paraId="23D16DE3" w14:textId="77777777" w:rsidR="000A7715" w:rsidRDefault="00000000">
      <w:pPr>
        <w:numPr>
          <w:ilvl w:val="1"/>
          <w:numId w:val="7"/>
        </w:numPr>
        <w:spacing w:after="44"/>
        <w:ind w:right="643" w:hanging="360"/>
      </w:pPr>
      <w:r>
        <w:t xml:space="preserve">The presentation of information to end users (e.g. terminology) </w:t>
      </w:r>
    </w:p>
    <w:p w14:paraId="34715E81" w14:textId="77777777" w:rsidR="000A7715" w:rsidRDefault="00000000">
      <w:pPr>
        <w:numPr>
          <w:ilvl w:val="0"/>
          <w:numId w:val="7"/>
        </w:numPr>
        <w:ind w:right="643" w:hanging="360"/>
      </w:pPr>
      <w:r>
        <w:t xml:space="preserve">Evaluate the changing marketing needs of the Prism product models </w:t>
      </w:r>
    </w:p>
    <w:p w14:paraId="7C4347D0" w14:textId="77777777" w:rsidR="000A7715" w:rsidRDefault="00000000">
      <w:pPr>
        <w:numPr>
          <w:ilvl w:val="0"/>
          <w:numId w:val="7"/>
        </w:numPr>
        <w:ind w:right="643" w:hanging="360"/>
      </w:pPr>
      <w:r>
        <w:t xml:space="preserve">Other comments provided by respondents </w:t>
      </w:r>
    </w:p>
    <w:p w14:paraId="3C26E54F" w14:textId="77777777" w:rsidR="000A7715" w:rsidRDefault="00000000">
      <w:pPr>
        <w:spacing w:after="0" w:line="259" w:lineRule="auto"/>
        <w:ind w:left="630" w:right="0" w:firstLine="0"/>
        <w:jc w:val="left"/>
      </w:pPr>
      <w:r>
        <w:t xml:space="preserve"> </w:t>
      </w:r>
    </w:p>
    <w:p w14:paraId="3B37CD29" w14:textId="77777777" w:rsidR="000A7715" w:rsidRDefault="00000000">
      <w:pPr>
        <w:spacing w:after="499"/>
        <w:ind w:left="292" w:right="643"/>
      </w:pPr>
      <w:r>
        <w:t xml:space="preserve">Preliminary research was conducted with the cooperation of education professionals and parents in several different schools (public and private), school districts and states.   Appendix H and I articulate the survey questions and results, as well as primary and secondary research conducted that supports the overall need for the functionality that Prism provides.  </w:t>
      </w:r>
    </w:p>
    <w:p w14:paraId="66C65FFB" w14:textId="77777777" w:rsidR="000A7715" w:rsidRDefault="00000000">
      <w:pPr>
        <w:pStyle w:val="Heading3"/>
      </w:pPr>
      <w:bookmarkStart w:id="16" w:name="_Toc253277"/>
      <w:r>
        <w:t>7.5.</w:t>
      </w:r>
      <w:r>
        <w:rPr>
          <w:b w:val="0"/>
        </w:rPr>
        <w:t xml:space="preserve"> </w:t>
      </w:r>
      <w:r>
        <w:t xml:space="preserve">Price </w:t>
      </w:r>
      <w:bookmarkEnd w:id="16"/>
    </w:p>
    <w:p w14:paraId="635D01F7" w14:textId="77777777" w:rsidR="000A7715" w:rsidRDefault="00000000">
      <w:pPr>
        <w:spacing w:after="231"/>
        <w:ind w:left="292" w:right="643"/>
      </w:pPr>
      <w:r>
        <w:t xml:space="preserve">The pricing strategy for the Prism product models reflects Prism’s premium positioning in the market.   List pricing reflects a basis of “per-seat” costs for schools.  This is an industry standard practice of pricing instructional software products and services in the education market.   </w:t>
      </w:r>
    </w:p>
    <w:p w14:paraId="02213C26" w14:textId="77777777" w:rsidR="000A7715" w:rsidRDefault="00000000">
      <w:pPr>
        <w:spacing w:after="0" w:line="259" w:lineRule="auto"/>
        <w:ind w:left="270" w:right="0" w:firstLine="0"/>
        <w:jc w:val="left"/>
      </w:pPr>
      <w:r>
        <w:t xml:space="preserve"> </w:t>
      </w:r>
    </w:p>
    <w:tbl>
      <w:tblPr>
        <w:tblStyle w:val="TableGrid"/>
        <w:tblW w:w="6266" w:type="dxa"/>
        <w:tblInd w:w="1457" w:type="dxa"/>
        <w:tblCellMar>
          <w:top w:w="49" w:type="dxa"/>
          <w:left w:w="0" w:type="dxa"/>
          <w:bottom w:w="10" w:type="dxa"/>
          <w:right w:w="115" w:type="dxa"/>
        </w:tblCellMar>
        <w:tblLook w:val="04A0" w:firstRow="1" w:lastRow="0" w:firstColumn="1" w:lastColumn="0" w:noHBand="0" w:noVBand="1"/>
      </w:tblPr>
      <w:tblGrid>
        <w:gridCol w:w="1381"/>
        <w:gridCol w:w="1954"/>
        <w:gridCol w:w="1790"/>
        <w:gridCol w:w="1141"/>
      </w:tblGrid>
      <w:tr w:rsidR="000A7715" w14:paraId="4D32DFA3" w14:textId="77777777">
        <w:trPr>
          <w:trHeight w:val="356"/>
        </w:trPr>
        <w:tc>
          <w:tcPr>
            <w:tcW w:w="1381" w:type="dxa"/>
            <w:tcBorders>
              <w:top w:val="single" w:sz="12" w:space="0" w:color="000000"/>
              <w:left w:val="single" w:sz="12" w:space="0" w:color="000000"/>
              <w:bottom w:val="single" w:sz="12" w:space="0" w:color="000000"/>
              <w:right w:val="nil"/>
            </w:tcBorders>
            <w:shd w:val="clear" w:color="auto" w:fill="333399"/>
          </w:tcPr>
          <w:p w14:paraId="500D21FF" w14:textId="77777777" w:rsidR="000A7715" w:rsidRDefault="00000000">
            <w:pPr>
              <w:spacing w:after="0" w:line="259" w:lineRule="auto"/>
              <w:ind w:left="104" w:right="0" w:firstLine="0"/>
              <w:jc w:val="left"/>
            </w:pPr>
            <w:r>
              <w:rPr>
                <w:sz w:val="22"/>
              </w:rPr>
              <w:t xml:space="preserve">  </w:t>
            </w:r>
          </w:p>
        </w:tc>
        <w:tc>
          <w:tcPr>
            <w:tcW w:w="1954" w:type="dxa"/>
            <w:tcBorders>
              <w:top w:val="single" w:sz="12" w:space="0" w:color="000000"/>
              <w:left w:val="nil"/>
              <w:bottom w:val="single" w:sz="12" w:space="0" w:color="000000"/>
              <w:right w:val="nil"/>
            </w:tcBorders>
            <w:shd w:val="clear" w:color="auto" w:fill="333399"/>
            <w:vAlign w:val="bottom"/>
          </w:tcPr>
          <w:p w14:paraId="22DE0337" w14:textId="77777777" w:rsidR="000A7715" w:rsidRDefault="00000000">
            <w:pPr>
              <w:spacing w:after="0" w:line="259" w:lineRule="auto"/>
              <w:ind w:left="415" w:right="0" w:firstLine="0"/>
              <w:jc w:val="left"/>
            </w:pPr>
            <w:r>
              <w:rPr>
                <w:b/>
                <w:color w:val="FFFFFF"/>
                <w:sz w:val="22"/>
              </w:rPr>
              <w:t xml:space="preserve">Personal </w:t>
            </w:r>
          </w:p>
        </w:tc>
        <w:tc>
          <w:tcPr>
            <w:tcW w:w="1790" w:type="dxa"/>
            <w:tcBorders>
              <w:top w:val="single" w:sz="12" w:space="0" w:color="000000"/>
              <w:left w:val="nil"/>
              <w:bottom w:val="single" w:sz="12" w:space="0" w:color="000000"/>
              <w:right w:val="nil"/>
            </w:tcBorders>
            <w:shd w:val="clear" w:color="auto" w:fill="333399"/>
            <w:vAlign w:val="bottom"/>
          </w:tcPr>
          <w:p w14:paraId="3A2E1BB7" w14:textId="77777777" w:rsidR="000A7715" w:rsidRDefault="00000000">
            <w:pPr>
              <w:spacing w:after="0" w:line="259" w:lineRule="auto"/>
              <w:ind w:left="0" w:right="0" w:firstLine="0"/>
              <w:jc w:val="left"/>
            </w:pPr>
            <w:r>
              <w:rPr>
                <w:b/>
                <w:color w:val="FFFFFF"/>
                <w:sz w:val="22"/>
              </w:rPr>
              <w:t xml:space="preserve">Enterprise  </w:t>
            </w:r>
          </w:p>
        </w:tc>
        <w:tc>
          <w:tcPr>
            <w:tcW w:w="1141" w:type="dxa"/>
            <w:tcBorders>
              <w:top w:val="single" w:sz="12" w:space="0" w:color="000000"/>
              <w:left w:val="nil"/>
              <w:bottom w:val="single" w:sz="12" w:space="0" w:color="000000"/>
              <w:right w:val="single" w:sz="12" w:space="0" w:color="000000"/>
            </w:tcBorders>
            <w:shd w:val="clear" w:color="auto" w:fill="333399"/>
            <w:vAlign w:val="bottom"/>
          </w:tcPr>
          <w:p w14:paraId="15EA00F1" w14:textId="77777777" w:rsidR="000A7715" w:rsidRDefault="00000000">
            <w:pPr>
              <w:spacing w:after="0" w:line="259" w:lineRule="auto"/>
              <w:ind w:left="134" w:right="0" w:firstLine="0"/>
              <w:jc w:val="left"/>
            </w:pPr>
            <w:r>
              <w:rPr>
                <w:b/>
                <w:color w:val="FFFFFF"/>
                <w:sz w:val="22"/>
              </w:rPr>
              <w:t xml:space="preserve">ASP </w:t>
            </w:r>
          </w:p>
        </w:tc>
      </w:tr>
      <w:tr w:rsidR="000A7715" w14:paraId="268F933E" w14:textId="77777777">
        <w:trPr>
          <w:trHeight w:val="366"/>
        </w:trPr>
        <w:tc>
          <w:tcPr>
            <w:tcW w:w="1381" w:type="dxa"/>
            <w:tcBorders>
              <w:top w:val="single" w:sz="12" w:space="0" w:color="000000"/>
              <w:left w:val="single" w:sz="12" w:space="0" w:color="000000"/>
              <w:bottom w:val="nil"/>
              <w:right w:val="nil"/>
            </w:tcBorders>
            <w:shd w:val="clear" w:color="auto" w:fill="99CCFF"/>
          </w:tcPr>
          <w:p w14:paraId="33BA51FF" w14:textId="77777777" w:rsidR="000A7715" w:rsidRDefault="00000000">
            <w:pPr>
              <w:spacing w:after="0" w:line="259" w:lineRule="auto"/>
              <w:ind w:left="104" w:right="0" w:firstLine="0"/>
              <w:jc w:val="left"/>
            </w:pPr>
            <w:r>
              <w:rPr>
                <w:b/>
                <w:sz w:val="22"/>
              </w:rPr>
              <w:t xml:space="preserve">Single Seat </w:t>
            </w:r>
          </w:p>
        </w:tc>
        <w:tc>
          <w:tcPr>
            <w:tcW w:w="1954" w:type="dxa"/>
            <w:tcBorders>
              <w:top w:val="single" w:sz="12" w:space="0" w:color="000000"/>
              <w:left w:val="nil"/>
              <w:bottom w:val="nil"/>
              <w:right w:val="nil"/>
            </w:tcBorders>
          </w:tcPr>
          <w:p w14:paraId="0DE87F0D" w14:textId="77777777" w:rsidR="000A7715" w:rsidRDefault="00000000">
            <w:pPr>
              <w:spacing w:after="0" w:line="259" w:lineRule="auto"/>
              <w:ind w:left="665" w:right="0" w:firstLine="0"/>
              <w:jc w:val="left"/>
            </w:pPr>
            <w:r>
              <w:rPr>
                <w:sz w:val="22"/>
              </w:rPr>
              <w:t xml:space="preserve">$99  </w:t>
            </w:r>
          </w:p>
        </w:tc>
        <w:tc>
          <w:tcPr>
            <w:tcW w:w="1790" w:type="dxa"/>
            <w:tcBorders>
              <w:top w:val="single" w:sz="12" w:space="0" w:color="000000"/>
              <w:left w:val="nil"/>
              <w:bottom w:val="nil"/>
              <w:right w:val="nil"/>
            </w:tcBorders>
          </w:tcPr>
          <w:p w14:paraId="2B5EE047" w14:textId="77777777" w:rsidR="000A7715" w:rsidRDefault="00000000">
            <w:pPr>
              <w:spacing w:after="0" w:line="259" w:lineRule="auto"/>
              <w:ind w:left="338" w:right="0" w:firstLine="0"/>
              <w:jc w:val="left"/>
            </w:pPr>
            <w:r>
              <w:rPr>
                <w:sz w:val="22"/>
              </w:rPr>
              <w:t xml:space="preserve">$75  </w:t>
            </w:r>
          </w:p>
        </w:tc>
        <w:tc>
          <w:tcPr>
            <w:tcW w:w="1141" w:type="dxa"/>
            <w:tcBorders>
              <w:top w:val="single" w:sz="12" w:space="0" w:color="000000"/>
              <w:left w:val="nil"/>
              <w:bottom w:val="nil"/>
              <w:right w:val="single" w:sz="12" w:space="0" w:color="000000"/>
            </w:tcBorders>
          </w:tcPr>
          <w:p w14:paraId="71CED35D" w14:textId="77777777" w:rsidR="000A7715" w:rsidRDefault="00000000">
            <w:pPr>
              <w:spacing w:after="0" w:line="259" w:lineRule="auto"/>
              <w:ind w:left="178" w:right="0" w:firstLine="0"/>
              <w:jc w:val="left"/>
            </w:pPr>
            <w:r>
              <w:rPr>
                <w:sz w:val="22"/>
              </w:rPr>
              <w:t xml:space="preserve">$20  </w:t>
            </w:r>
          </w:p>
        </w:tc>
      </w:tr>
      <w:tr w:rsidR="000A7715" w14:paraId="42CA4F46" w14:textId="77777777">
        <w:trPr>
          <w:trHeight w:val="300"/>
        </w:trPr>
        <w:tc>
          <w:tcPr>
            <w:tcW w:w="1381" w:type="dxa"/>
            <w:tcBorders>
              <w:top w:val="nil"/>
              <w:left w:val="single" w:sz="12" w:space="0" w:color="000000"/>
              <w:bottom w:val="nil"/>
              <w:right w:val="nil"/>
            </w:tcBorders>
            <w:shd w:val="clear" w:color="auto" w:fill="99CCFF"/>
          </w:tcPr>
          <w:p w14:paraId="6D10801F" w14:textId="77777777" w:rsidR="000A7715" w:rsidRDefault="00000000">
            <w:pPr>
              <w:spacing w:after="0" w:line="259" w:lineRule="auto"/>
              <w:ind w:left="104" w:right="0" w:firstLine="0"/>
              <w:jc w:val="left"/>
            </w:pPr>
            <w:r>
              <w:rPr>
                <w:b/>
                <w:sz w:val="22"/>
              </w:rPr>
              <w:t xml:space="preserve">100 Seats </w:t>
            </w:r>
          </w:p>
        </w:tc>
        <w:tc>
          <w:tcPr>
            <w:tcW w:w="1954" w:type="dxa"/>
            <w:tcBorders>
              <w:top w:val="nil"/>
              <w:left w:val="nil"/>
              <w:bottom w:val="nil"/>
              <w:right w:val="nil"/>
            </w:tcBorders>
          </w:tcPr>
          <w:p w14:paraId="2D1013DB" w14:textId="77777777" w:rsidR="000A7715" w:rsidRDefault="00000000">
            <w:pPr>
              <w:spacing w:after="0" w:line="259" w:lineRule="auto"/>
              <w:ind w:left="0" w:right="204" w:firstLine="0"/>
              <w:jc w:val="center"/>
            </w:pPr>
            <w:r>
              <w:rPr>
                <w:sz w:val="22"/>
              </w:rPr>
              <w:t xml:space="preserve">-  </w:t>
            </w:r>
          </w:p>
        </w:tc>
        <w:tc>
          <w:tcPr>
            <w:tcW w:w="1790" w:type="dxa"/>
            <w:tcBorders>
              <w:top w:val="nil"/>
              <w:left w:val="nil"/>
              <w:bottom w:val="nil"/>
              <w:right w:val="nil"/>
            </w:tcBorders>
          </w:tcPr>
          <w:p w14:paraId="5CD6964B" w14:textId="77777777" w:rsidR="000A7715" w:rsidRDefault="00000000">
            <w:pPr>
              <w:spacing w:after="0" w:line="259" w:lineRule="auto"/>
              <w:ind w:left="211" w:right="0" w:firstLine="0"/>
              <w:jc w:val="left"/>
            </w:pPr>
            <w:r>
              <w:rPr>
                <w:sz w:val="22"/>
              </w:rPr>
              <w:t xml:space="preserve">$7,500  </w:t>
            </w:r>
          </w:p>
        </w:tc>
        <w:tc>
          <w:tcPr>
            <w:tcW w:w="1141" w:type="dxa"/>
            <w:tcBorders>
              <w:top w:val="nil"/>
              <w:left w:val="nil"/>
              <w:bottom w:val="nil"/>
              <w:right w:val="single" w:sz="12" w:space="0" w:color="000000"/>
            </w:tcBorders>
          </w:tcPr>
          <w:p w14:paraId="2F509E01" w14:textId="77777777" w:rsidR="000A7715" w:rsidRDefault="00000000">
            <w:pPr>
              <w:spacing w:after="0" w:line="259" w:lineRule="auto"/>
              <w:ind w:left="50" w:right="0" w:firstLine="0"/>
              <w:jc w:val="left"/>
            </w:pPr>
            <w:r>
              <w:rPr>
                <w:sz w:val="22"/>
              </w:rPr>
              <w:t xml:space="preserve">$2,000  </w:t>
            </w:r>
          </w:p>
        </w:tc>
      </w:tr>
      <w:tr w:rsidR="000A7715" w14:paraId="76E6C9D9" w14:textId="77777777">
        <w:trPr>
          <w:trHeight w:val="300"/>
        </w:trPr>
        <w:tc>
          <w:tcPr>
            <w:tcW w:w="1381" w:type="dxa"/>
            <w:tcBorders>
              <w:top w:val="nil"/>
              <w:left w:val="single" w:sz="12" w:space="0" w:color="000000"/>
              <w:bottom w:val="nil"/>
              <w:right w:val="nil"/>
            </w:tcBorders>
            <w:shd w:val="clear" w:color="auto" w:fill="99CCFF"/>
          </w:tcPr>
          <w:p w14:paraId="66501222" w14:textId="77777777" w:rsidR="000A7715" w:rsidRDefault="00000000">
            <w:pPr>
              <w:spacing w:after="0" w:line="259" w:lineRule="auto"/>
              <w:ind w:left="104" w:right="0" w:firstLine="0"/>
              <w:jc w:val="left"/>
            </w:pPr>
            <w:r>
              <w:rPr>
                <w:b/>
                <w:sz w:val="22"/>
              </w:rPr>
              <w:t xml:space="preserve">250 Seats </w:t>
            </w:r>
          </w:p>
        </w:tc>
        <w:tc>
          <w:tcPr>
            <w:tcW w:w="1954" w:type="dxa"/>
            <w:tcBorders>
              <w:top w:val="nil"/>
              <w:left w:val="nil"/>
              <w:bottom w:val="nil"/>
              <w:right w:val="nil"/>
            </w:tcBorders>
          </w:tcPr>
          <w:p w14:paraId="28D49D29" w14:textId="77777777" w:rsidR="000A7715" w:rsidRDefault="00000000">
            <w:pPr>
              <w:spacing w:after="0" w:line="259" w:lineRule="auto"/>
              <w:ind w:left="0" w:right="204" w:firstLine="0"/>
              <w:jc w:val="center"/>
            </w:pPr>
            <w:r>
              <w:rPr>
                <w:sz w:val="22"/>
              </w:rPr>
              <w:t xml:space="preserve">-  </w:t>
            </w:r>
          </w:p>
        </w:tc>
        <w:tc>
          <w:tcPr>
            <w:tcW w:w="1790" w:type="dxa"/>
            <w:tcBorders>
              <w:top w:val="nil"/>
              <w:left w:val="nil"/>
              <w:bottom w:val="nil"/>
              <w:right w:val="nil"/>
            </w:tcBorders>
          </w:tcPr>
          <w:p w14:paraId="7F9DFC91" w14:textId="77777777" w:rsidR="000A7715" w:rsidRDefault="00000000">
            <w:pPr>
              <w:spacing w:after="0" w:line="259" w:lineRule="auto"/>
              <w:ind w:left="161" w:right="0" w:firstLine="0"/>
              <w:jc w:val="left"/>
            </w:pPr>
            <w:r>
              <w:rPr>
                <w:sz w:val="22"/>
              </w:rPr>
              <w:t xml:space="preserve">$18,750  </w:t>
            </w:r>
          </w:p>
        </w:tc>
        <w:tc>
          <w:tcPr>
            <w:tcW w:w="1141" w:type="dxa"/>
            <w:tcBorders>
              <w:top w:val="nil"/>
              <w:left w:val="nil"/>
              <w:bottom w:val="nil"/>
              <w:right w:val="single" w:sz="12" w:space="0" w:color="000000"/>
            </w:tcBorders>
          </w:tcPr>
          <w:p w14:paraId="6AEF3C3C" w14:textId="77777777" w:rsidR="000A7715" w:rsidRDefault="00000000">
            <w:pPr>
              <w:spacing w:after="0" w:line="259" w:lineRule="auto"/>
              <w:ind w:left="50" w:right="0" w:firstLine="0"/>
              <w:jc w:val="left"/>
            </w:pPr>
            <w:r>
              <w:rPr>
                <w:sz w:val="22"/>
              </w:rPr>
              <w:t xml:space="preserve">$4,500  </w:t>
            </w:r>
          </w:p>
        </w:tc>
      </w:tr>
      <w:tr w:rsidR="000A7715" w14:paraId="327D98C4" w14:textId="77777777">
        <w:trPr>
          <w:trHeight w:val="300"/>
        </w:trPr>
        <w:tc>
          <w:tcPr>
            <w:tcW w:w="1381" w:type="dxa"/>
            <w:tcBorders>
              <w:top w:val="nil"/>
              <w:left w:val="single" w:sz="12" w:space="0" w:color="000000"/>
              <w:bottom w:val="nil"/>
              <w:right w:val="nil"/>
            </w:tcBorders>
            <w:shd w:val="clear" w:color="auto" w:fill="99CCFF"/>
          </w:tcPr>
          <w:p w14:paraId="0EDA7402" w14:textId="77777777" w:rsidR="000A7715" w:rsidRDefault="00000000">
            <w:pPr>
              <w:spacing w:after="0" w:line="259" w:lineRule="auto"/>
              <w:ind w:left="104" w:right="0" w:firstLine="0"/>
              <w:jc w:val="left"/>
            </w:pPr>
            <w:r>
              <w:rPr>
                <w:b/>
                <w:sz w:val="22"/>
              </w:rPr>
              <w:t xml:space="preserve">500 Seats </w:t>
            </w:r>
          </w:p>
        </w:tc>
        <w:tc>
          <w:tcPr>
            <w:tcW w:w="1954" w:type="dxa"/>
            <w:tcBorders>
              <w:top w:val="nil"/>
              <w:left w:val="nil"/>
              <w:bottom w:val="nil"/>
              <w:right w:val="nil"/>
            </w:tcBorders>
          </w:tcPr>
          <w:p w14:paraId="6DA13309" w14:textId="77777777" w:rsidR="000A7715" w:rsidRDefault="00000000">
            <w:pPr>
              <w:spacing w:after="0" w:line="259" w:lineRule="auto"/>
              <w:ind w:left="0" w:right="204" w:firstLine="0"/>
              <w:jc w:val="center"/>
            </w:pPr>
            <w:r>
              <w:rPr>
                <w:sz w:val="22"/>
              </w:rPr>
              <w:t xml:space="preserve">-  </w:t>
            </w:r>
          </w:p>
        </w:tc>
        <w:tc>
          <w:tcPr>
            <w:tcW w:w="1790" w:type="dxa"/>
            <w:tcBorders>
              <w:top w:val="nil"/>
              <w:left w:val="nil"/>
              <w:bottom w:val="nil"/>
              <w:right w:val="nil"/>
            </w:tcBorders>
          </w:tcPr>
          <w:p w14:paraId="5C2FD6F4" w14:textId="77777777" w:rsidR="000A7715" w:rsidRDefault="00000000">
            <w:pPr>
              <w:spacing w:after="0" w:line="259" w:lineRule="auto"/>
              <w:ind w:left="161" w:right="0" w:firstLine="0"/>
              <w:jc w:val="left"/>
            </w:pPr>
            <w:r>
              <w:rPr>
                <w:sz w:val="22"/>
              </w:rPr>
              <w:t xml:space="preserve">$35,000  </w:t>
            </w:r>
          </w:p>
        </w:tc>
        <w:tc>
          <w:tcPr>
            <w:tcW w:w="1141" w:type="dxa"/>
            <w:tcBorders>
              <w:top w:val="nil"/>
              <w:left w:val="nil"/>
              <w:bottom w:val="nil"/>
              <w:right w:val="single" w:sz="12" w:space="0" w:color="000000"/>
            </w:tcBorders>
          </w:tcPr>
          <w:p w14:paraId="3256440E" w14:textId="77777777" w:rsidR="000A7715" w:rsidRDefault="00000000">
            <w:pPr>
              <w:spacing w:after="0" w:line="259" w:lineRule="auto"/>
              <w:ind w:left="50" w:right="0" w:firstLine="0"/>
              <w:jc w:val="left"/>
            </w:pPr>
            <w:r>
              <w:rPr>
                <w:sz w:val="22"/>
              </w:rPr>
              <w:t xml:space="preserve">$7,500  </w:t>
            </w:r>
          </w:p>
        </w:tc>
      </w:tr>
      <w:tr w:rsidR="000A7715" w14:paraId="10DC3091" w14:textId="77777777">
        <w:trPr>
          <w:trHeight w:val="300"/>
        </w:trPr>
        <w:tc>
          <w:tcPr>
            <w:tcW w:w="1381" w:type="dxa"/>
            <w:tcBorders>
              <w:top w:val="nil"/>
              <w:left w:val="single" w:sz="12" w:space="0" w:color="000000"/>
              <w:bottom w:val="nil"/>
              <w:right w:val="nil"/>
            </w:tcBorders>
            <w:shd w:val="clear" w:color="auto" w:fill="99CCFF"/>
          </w:tcPr>
          <w:p w14:paraId="175A5C37" w14:textId="77777777" w:rsidR="000A7715" w:rsidRDefault="00000000">
            <w:pPr>
              <w:spacing w:after="0" w:line="259" w:lineRule="auto"/>
              <w:ind w:left="104" w:right="0" w:firstLine="0"/>
              <w:jc w:val="left"/>
            </w:pPr>
            <w:r>
              <w:rPr>
                <w:b/>
                <w:sz w:val="22"/>
              </w:rPr>
              <w:t xml:space="preserve">1000 Seats </w:t>
            </w:r>
          </w:p>
        </w:tc>
        <w:tc>
          <w:tcPr>
            <w:tcW w:w="1954" w:type="dxa"/>
            <w:tcBorders>
              <w:top w:val="nil"/>
              <w:left w:val="nil"/>
              <w:bottom w:val="nil"/>
              <w:right w:val="nil"/>
            </w:tcBorders>
          </w:tcPr>
          <w:p w14:paraId="009068A0" w14:textId="77777777" w:rsidR="000A7715" w:rsidRDefault="00000000">
            <w:pPr>
              <w:spacing w:after="0" w:line="259" w:lineRule="auto"/>
              <w:ind w:left="0" w:right="204" w:firstLine="0"/>
              <w:jc w:val="center"/>
            </w:pPr>
            <w:r>
              <w:rPr>
                <w:sz w:val="22"/>
              </w:rPr>
              <w:t xml:space="preserve">-  </w:t>
            </w:r>
          </w:p>
        </w:tc>
        <w:tc>
          <w:tcPr>
            <w:tcW w:w="1790" w:type="dxa"/>
            <w:tcBorders>
              <w:top w:val="nil"/>
              <w:left w:val="nil"/>
              <w:bottom w:val="nil"/>
              <w:right w:val="nil"/>
            </w:tcBorders>
          </w:tcPr>
          <w:p w14:paraId="3F0A6FE8" w14:textId="77777777" w:rsidR="000A7715" w:rsidRDefault="00000000">
            <w:pPr>
              <w:spacing w:after="0" w:line="259" w:lineRule="auto"/>
              <w:ind w:left="161" w:right="0" w:firstLine="0"/>
              <w:jc w:val="left"/>
            </w:pPr>
            <w:r>
              <w:rPr>
                <w:sz w:val="22"/>
              </w:rPr>
              <w:t xml:space="preserve">$65,000  </w:t>
            </w:r>
          </w:p>
        </w:tc>
        <w:tc>
          <w:tcPr>
            <w:tcW w:w="1141" w:type="dxa"/>
            <w:tcBorders>
              <w:top w:val="nil"/>
              <w:left w:val="nil"/>
              <w:bottom w:val="nil"/>
              <w:right w:val="single" w:sz="12" w:space="0" w:color="000000"/>
            </w:tcBorders>
          </w:tcPr>
          <w:p w14:paraId="0E73F073" w14:textId="77777777" w:rsidR="000A7715" w:rsidRDefault="00000000">
            <w:pPr>
              <w:spacing w:after="0" w:line="259" w:lineRule="auto"/>
              <w:ind w:left="0" w:right="0" w:firstLine="0"/>
              <w:jc w:val="left"/>
            </w:pPr>
            <w:r>
              <w:rPr>
                <w:sz w:val="22"/>
              </w:rPr>
              <w:t xml:space="preserve">$13,000  </w:t>
            </w:r>
          </w:p>
        </w:tc>
      </w:tr>
      <w:tr w:rsidR="000A7715" w14:paraId="338CFFB8" w14:textId="77777777">
        <w:trPr>
          <w:trHeight w:val="300"/>
        </w:trPr>
        <w:tc>
          <w:tcPr>
            <w:tcW w:w="1381" w:type="dxa"/>
            <w:tcBorders>
              <w:top w:val="nil"/>
              <w:left w:val="single" w:sz="12" w:space="0" w:color="000000"/>
              <w:bottom w:val="nil"/>
              <w:right w:val="nil"/>
            </w:tcBorders>
            <w:shd w:val="clear" w:color="auto" w:fill="99CCFF"/>
          </w:tcPr>
          <w:p w14:paraId="6A3FD469" w14:textId="77777777" w:rsidR="000A7715" w:rsidRDefault="00000000">
            <w:pPr>
              <w:spacing w:after="0" w:line="259" w:lineRule="auto"/>
              <w:ind w:left="104" w:right="0" w:firstLine="0"/>
              <w:jc w:val="left"/>
            </w:pPr>
            <w:r>
              <w:rPr>
                <w:b/>
                <w:sz w:val="22"/>
              </w:rPr>
              <w:t xml:space="preserve">2000 Seats </w:t>
            </w:r>
          </w:p>
        </w:tc>
        <w:tc>
          <w:tcPr>
            <w:tcW w:w="1954" w:type="dxa"/>
            <w:tcBorders>
              <w:top w:val="nil"/>
              <w:left w:val="nil"/>
              <w:bottom w:val="nil"/>
              <w:right w:val="nil"/>
            </w:tcBorders>
          </w:tcPr>
          <w:p w14:paraId="2DC4A0A7" w14:textId="77777777" w:rsidR="000A7715" w:rsidRDefault="00000000">
            <w:pPr>
              <w:spacing w:after="0" w:line="259" w:lineRule="auto"/>
              <w:ind w:left="0" w:right="204" w:firstLine="0"/>
              <w:jc w:val="center"/>
            </w:pPr>
            <w:r>
              <w:rPr>
                <w:sz w:val="22"/>
              </w:rPr>
              <w:t xml:space="preserve">-  </w:t>
            </w:r>
          </w:p>
        </w:tc>
        <w:tc>
          <w:tcPr>
            <w:tcW w:w="1790" w:type="dxa"/>
            <w:tcBorders>
              <w:top w:val="nil"/>
              <w:left w:val="nil"/>
              <w:bottom w:val="nil"/>
              <w:right w:val="nil"/>
            </w:tcBorders>
          </w:tcPr>
          <w:p w14:paraId="6B53FEB5" w14:textId="77777777" w:rsidR="000A7715" w:rsidRDefault="00000000">
            <w:pPr>
              <w:spacing w:after="0" w:line="259" w:lineRule="auto"/>
              <w:ind w:left="108" w:right="0" w:firstLine="0"/>
              <w:jc w:val="left"/>
            </w:pPr>
            <w:r>
              <w:rPr>
                <w:sz w:val="22"/>
              </w:rPr>
              <w:t xml:space="preserve">$130,000  </w:t>
            </w:r>
          </w:p>
        </w:tc>
        <w:tc>
          <w:tcPr>
            <w:tcW w:w="1141" w:type="dxa"/>
            <w:tcBorders>
              <w:top w:val="nil"/>
              <w:left w:val="nil"/>
              <w:bottom w:val="nil"/>
              <w:right w:val="single" w:sz="12" w:space="0" w:color="000000"/>
            </w:tcBorders>
          </w:tcPr>
          <w:p w14:paraId="105F5001" w14:textId="77777777" w:rsidR="000A7715" w:rsidRDefault="00000000">
            <w:pPr>
              <w:spacing w:after="0" w:line="259" w:lineRule="auto"/>
              <w:ind w:left="0" w:right="0" w:firstLine="0"/>
              <w:jc w:val="left"/>
            </w:pPr>
            <w:r>
              <w:rPr>
                <w:sz w:val="22"/>
              </w:rPr>
              <w:t xml:space="preserve">$26,000  </w:t>
            </w:r>
          </w:p>
        </w:tc>
      </w:tr>
      <w:tr w:rsidR="000A7715" w14:paraId="2E50A5BB" w14:textId="77777777">
        <w:trPr>
          <w:trHeight w:val="262"/>
        </w:trPr>
        <w:tc>
          <w:tcPr>
            <w:tcW w:w="1381" w:type="dxa"/>
            <w:tcBorders>
              <w:top w:val="nil"/>
              <w:left w:val="single" w:sz="12" w:space="0" w:color="000000"/>
              <w:bottom w:val="single" w:sz="12" w:space="0" w:color="000000"/>
              <w:right w:val="nil"/>
            </w:tcBorders>
            <w:shd w:val="clear" w:color="auto" w:fill="99CCFF"/>
          </w:tcPr>
          <w:p w14:paraId="433B0904" w14:textId="77777777" w:rsidR="000A7715" w:rsidRDefault="00000000">
            <w:pPr>
              <w:spacing w:after="0" w:line="259" w:lineRule="auto"/>
              <w:ind w:left="104" w:right="0" w:firstLine="0"/>
              <w:jc w:val="left"/>
            </w:pPr>
            <w:r>
              <w:rPr>
                <w:b/>
                <w:sz w:val="22"/>
              </w:rPr>
              <w:t xml:space="preserve">2500 Seats </w:t>
            </w:r>
          </w:p>
        </w:tc>
        <w:tc>
          <w:tcPr>
            <w:tcW w:w="1954" w:type="dxa"/>
            <w:tcBorders>
              <w:top w:val="nil"/>
              <w:left w:val="nil"/>
              <w:bottom w:val="single" w:sz="12" w:space="0" w:color="000000"/>
              <w:right w:val="nil"/>
            </w:tcBorders>
          </w:tcPr>
          <w:p w14:paraId="4AD5A9C1" w14:textId="77777777" w:rsidR="000A7715" w:rsidRDefault="00000000">
            <w:pPr>
              <w:spacing w:after="0" w:line="259" w:lineRule="auto"/>
              <w:ind w:left="782" w:right="0" w:firstLine="0"/>
              <w:jc w:val="left"/>
            </w:pPr>
            <w:r>
              <w:rPr>
                <w:sz w:val="22"/>
              </w:rPr>
              <w:t xml:space="preserve">- </w:t>
            </w:r>
          </w:p>
        </w:tc>
        <w:tc>
          <w:tcPr>
            <w:tcW w:w="1790" w:type="dxa"/>
            <w:tcBorders>
              <w:top w:val="nil"/>
              <w:left w:val="nil"/>
              <w:bottom w:val="single" w:sz="12" w:space="0" w:color="000000"/>
              <w:right w:val="nil"/>
            </w:tcBorders>
          </w:tcPr>
          <w:p w14:paraId="01DE4003" w14:textId="77777777" w:rsidR="000A7715" w:rsidRDefault="00000000">
            <w:pPr>
              <w:spacing w:after="0" w:line="259" w:lineRule="auto"/>
              <w:ind w:left="108" w:right="0" w:firstLine="0"/>
              <w:jc w:val="left"/>
            </w:pPr>
            <w:r>
              <w:rPr>
                <w:sz w:val="22"/>
              </w:rPr>
              <w:t xml:space="preserve">$150,000  </w:t>
            </w:r>
          </w:p>
        </w:tc>
        <w:tc>
          <w:tcPr>
            <w:tcW w:w="1141" w:type="dxa"/>
            <w:tcBorders>
              <w:top w:val="nil"/>
              <w:left w:val="nil"/>
              <w:bottom w:val="single" w:sz="12" w:space="0" w:color="000000"/>
              <w:right w:val="single" w:sz="12" w:space="0" w:color="000000"/>
            </w:tcBorders>
          </w:tcPr>
          <w:p w14:paraId="464A5FF9" w14:textId="77777777" w:rsidR="000A7715" w:rsidRDefault="00000000">
            <w:pPr>
              <w:spacing w:after="0" w:line="259" w:lineRule="auto"/>
              <w:ind w:left="0" w:right="0" w:firstLine="0"/>
              <w:jc w:val="left"/>
            </w:pPr>
            <w:r>
              <w:rPr>
                <w:sz w:val="22"/>
              </w:rPr>
              <w:t xml:space="preserve">$32,500  </w:t>
            </w:r>
          </w:p>
        </w:tc>
      </w:tr>
    </w:tbl>
    <w:p w14:paraId="66F2D258" w14:textId="77777777" w:rsidR="000A7715" w:rsidRDefault="00000000">
      <w:pPr>
        <w:spacing w:after="3" w:line="265" w:lineRule="auto"/>
        <w:ind w:left="10" w:right="387"/>
        <w:jc w:val="center"/>
      </w:pPr>
      <w:r>
        <w:rPr>
          <w:b/>
          <w:sz w:val="20"/>
        </w:rPr>
        <w:t xml:space="preserve">Table 9: Sample Cost Estimates </w:t>
      </w:r>
    </w:p>
    <w:p w14:paraId="0C7C6AE4" w14:textId="77777777" w:rsidR="000A7715" w:rsidRDefault="00000000">
      <w:pPr>
        <w:spacing w:after="215" w:line="259" w:lineRule="auto"/>
        <w:ind w:left="270" w:right="0" w:firstLine="0"/>
        <w:jc w:val="left"/>
      </w:pPr>
      <w:r>
        <w:t xml:space="preserve"> </w:t>
      </w:r>
    </w:p>
    <w:p w14:paraId="1C1D560B" w14:textId="77777777" w:rsidR="000A7715" w:rsidRDefault="00000000">
      <w:pPr>
        <w:ind w:left="292" w:right="643"/>
      </w:pPr>
      <w:r>
        <w:t xml:space="preserve">Table 9 shows a comparison of base prices for each model and specific seat counts.  Prism Personal and Prism Enterprise are one-time prices for the software license.  The ASP prices are annual rates for subscription to Prism. These do not include upgrades, maintenance, installation, or training fees.       </w:t>
      </w:r>
    </w:p>
    <w:p w14:paraId="2C7A93BA" w14:textId="77777777" w:rsidR="000A7715" w:rsidRDefault="00000000">
      <w:pPr>
        <w:spacing w:after="282"/>
        <w:ind w:left="292" w:right="643"/>
      </w:pPr>
      <w:r>
        <w:rPr>
          <w:b/>
        </w:rPr>
        <w:lastRenderedPageBreak/>
        <w:t>Prism Personal</w:t>
      </w:r>
      <w:r>
        <w:t xml:space="preserve"> – The one-time license fee for Prism Personal and </w:t>
      </w:r>
      <w:proofErr w:type="spellStart"/>
      <w:r>
        <w:rPr>
          <w:i/>
        </w:rPr>
        <w:t>mTrial</w:t>
      </w:r>
      <w:proofErr w:type="spellEnd"/>
      <w:r>
        <w:t xml:space="preserve">, Prism’s primary competitor, is $99. Although Prism is positioned as a premium product, the Prism team decided not to raise the price above $99 because: </w:t>
      </w:r>
    </w:p>
    <w:p w14:paraId="75821518" w14:textId="77777777" w:rsidR="000A7715" w:rsidRDefault="00000000">
      <w:pPr>
        <w:numPr>
          <w:ilvl w:val="0"/>
          <w:numId w:val="8"/>
        </w:numPr>
        <w:spacing w:after="42"/>
        <w:ind w:right="643" w:hanging="360"/>
      </w:pPr>
      <w:r>
        <w:t xml:space="preserve">Analysis of features and capabilities revealed that </w:t>
      </w:r>
      <w:proofErr w:type="spellStart"/>
      <w:r>
        <w:rPr>
          <w:i/>
        </w:rPr>
        <w:t>mTrial</w:t>
      </w:r>
      <w:proofErr w:type="spellEnd"/>
      <w:r>
        <w:t xml:space="preserve"> is overpriced based on the functionality that users demand </w:t>
      </w:r>
    </w:p>
    <w:p w14:paraId="1A702159" w14:textId="77777777" w:rsidR="000A7715" w:rsidRDefault="00000000">
      <w:pPr>
        <w:numPr>
          <w:ilvl w:val="0"/>
          <w:numId w:val="8"/>
        </w:numPr>
        <w:ind w:right="643" w:hanging="360"/>
      </w:pPr>
      <w:r>
        <w:t xml:space="preserve">A price of $100 or more may deter consumers in the Prism Personal target market segment (psychological impact of two </w:t>
      </w:r>
      <w:proofErr w:type="gramStart"/>
      <w:r>
        <w:t>digit</w:t>
      </w:r>
      <w:proofErr w:type="gramEnd"/>
      <w:r>
        <w:t xml:space="preserve"> vs. </w:t>
      </w:r>
      <w:proofErr w:type="gramStart"/>
      <w:r>
        <w:t>three digit</w:t>
      </w:r>
      <w:proofErr w:type="gramEnd"/>
      <w:r>
        <w:t xml:space="preserve"> pricing) </w:t>
      </w:r>
    </w:p>
    <w:p w14:paraId="5ABC0EE6" w14:textId="77777777" w:rsidR="000A7715" w:rsidRDefault="00000000">
      <w:pPr>
        <w:spacing w:after="0" w:line="259" w:lineRule="auto"/>
        <w:ind w:left="630" w:right="0" w:firstLine="0"/>
        <w:jc w:val="left"/>
      </w:pPr>
      <w:r>
        <w:t xml:space="preserve"> </w:t>
      </w:r>
    </w:p>
    <w:p w14:paraId="7B9476E7" w14:textId="77777777" w:rsidR="000A7715" w:rsidRDefault="00000000">
      <w:pPr>
        <w:spacing w:after="231"/>
        <w:ind w:left="292" w:right="643"/>
      </w:pPr>
      <w:r>
        <w:rPr>
          <w:b/>
        </w:rPr>
        <w:t>Prism Enterprise</w:t>
      </w:r>
      <w:r>
        <w:t xml:space="preserve"> – School districts, especially larger and more technically inclined districts, often request pricing for district-wide solutions in the form of a subscription model or license purchase model.   The Enterprise model is priced based on a per seat model with Prism Personal as the baseline and </w:t>
      </w:r>
      <w:proofErr w:type="gramStart"/>
      <w:r>
        <w:t>taking into account</w:t>
      </w:r>
      <w:proofErr w:type="gramEnd"/>
      <w:r>
        <w:t xml:space="preserve"> seat volume required by larger school districts.  The per seat price of Prism Enterprise is significantly higher than the per seat price of Prism ASP because the seat purchase transfers ownership of the license. </w:t>
      </w:r>
    </w:p>
    <w:p w14:paraId="09A26499" w14:textId="77777777" w:rsidR="000A7715" w:rsidRDefault="00000000">
      <w:pPr>
        <w:spacing w:after="231"/>
        <w:ind w:left="292" w:right="643"/>
      </w:pPr>
      <w:r>
        <w:rPr>
          <w:b/>
        </w:rPr>
        <w:t>Prism ASP</w:t>
      </w:r>
      <w:r>
        <w:t xml:space="preserve"> – Pricing is determined by seat and charged annually.  The pricing is comparable to that of Work Sampling Online.  Work Sampling Online is a Pearson Education product that is offered as a subscription service through an ASP model.  The prices range from $11 - $20 per user per year depending on volume</w:t>
      </w:r>
      <w:r>
        <w:rPr>
          <w:sz w:val="18"/>
          <w:vertAlign w:val="superscript"/>
        </w:rPr>
        <w:footnoteReference w:id="21"/>
      </w:r>
      <w:r>
        <w:t xml:space="preserve">. The Prism ASP per seat price is significantly lower than the Prism Enterprise per seat cost because it is an annual service subscription (must be renewed annually). </w:t>
      </w:r>
    </w:p>
    <w:p w14:paraId="35F9EB9E" w14:textId="77777777" w:rsidR="000A7715" w:rsidRDefault="00000000">
      <w:pPr>
        <w:spacing w:after="231"/>
        <w:ind w:left="292" w:right="643"/>
      </w:pPr>
      <w:r>
        <w:t xml:space="preserve">Enterprise and ASP tiers of service have upgrade and maintenance contract provisions that are charged at 20% of the license fees.  Additionally, an overall average price increase is expected to occur in Year 4 based on enhancements and value-added options that will become available at that time.   </w:t>
      </w:r>
    </w:p>
    <w:p w14:paraId="4FD0E26A" w14:textId="77777777" w:rsidR="000A7715" w:rsidRDefault="00000000">
      <w:pPr>
        <w:spacing w:after="229"/>
        <w:ind w:left="292" w:right="643"/>
      </w:pPr>
      <w:r>
        <w:rPr>
          <w:b/>
        </w:rPr>
        <w:t>Tiered Pricing Strategy</w:t>
      </w:r>
      <w:r>
        <w:t xml:space="preserve"> – Volume pricing is based on a tiered structure with reduced per seat prices at higher volumes.  It is expected that negotiation and price accommodations will have to be made for larger school districts.  This may be especially so in the event of responding to competitive procurement situations and Request for Proposals issued by districts searching for solutions in Prism’s space.   </w:t>
      </w:r>
    </w:p>
    <w:p w14:paraId="1B8AEA6E" w14:textId="77777777" w:rsidR="000A7715" w:rsidRDefault="00000000">
      <w:pPr>
        <w:spacing w:after="231"/>
        <w:ind w:left="292" w:right="643"/>
      </w:pPr>
      <w:r>
        <w:t xml:space="preserve">Finally, a school district at or near a volume discount threshold in the ASP or Enterprise models may be provided the lower price point in exchange for either multi-year contracts or agreeing to serve as a subject for case study, white paper, or reference for Prism.   </w:t>
      </w:r>
    </w:p>
    <w:p w14:paraId="3B504358" w14:textId="77777777" w:rsidR="000A7715" w:rsidRDefault="00000000">
      <w:pPr>
        <w:spacing w:after="231"/>
        <w:ind w:left="292" w:right="643"/>
      </w:pPr>
      <w:r>
        <w:rPr>
          <w:b/>
        </w:rPr>
        <w:t>Bundling Strategy</w:t>
      </w:r>
      <w:r>
        <w:t xml:space="preserve"> – As a new product to the Pearson Education family, lower prices may be negotiated if other Pearson products are deployed or are existing at the client’s site.  Due to the level of penetration of other Pearson products and services in the K-12 market, Prism may be presented as an add-on product to the existing customer base.  </w:t>
      </w:r>
    </w:p>
    <w:p w14:paraId="11346874" w14:textId="77777777" w:rsidR="000A7715" w:rsidRDefault="00000000">
      <w:pPr>
        <w:ind w:left="292" w:right="643"/>
      </w:pPr>
      <w:r>
        <w:t xml:space="preserve">Product managers will be involved in large scale enterprise and ASP sales where bundling with other Person products or multi-year commitments are being negotiated. This is to ensure </w:t>
      </w:r>
      <w:r>
        <w:lastRenderedPageBreak/>
        <w:t xml:space="preserve">profitability minimums are adhered to and acceptable contract terms are provided for in the negotiations.   </w:t>
      </w:r>
    </w:p>
    <w:p w14:paraId="2297E9AF" w14:textId="77777777" w:rsidR="000A7715" w:rsidRDefault="00000000">
      <w:pPr>
        <w:pStyle w:val="Heading3"/>
        <w:spacing w:after="134"/>
      </w:pPr>
      <w:bookmarkStart w:id="17" w:name="_Toc253278"/>
      <w:r>
        <w:t>7.6.</w:t>
      </w:r>
      <w:r>
        <w:rPr>
          <w:b w:val="0"/>
        </w:rPr>
        <w:t xml:space="preserve"> </w:t>
      </w:r>
      <w:r>
        <w:t xml:space="preserve">Distribution </w:t>
      </w:r>
      <w:bookmarkEnd w:id="17"/>
    </w:p>
    <w:p w14:paraId="38EC9340" w14:textId="77777777" w:rsidR="000A7715" w:rsidRDefault="00000000">
      <w:pPr>
        <w:spacing w:after="157" w:line="263" w:lineRule="auto"/>
        <w:ind w:left="265" w:right="0"/>
        <w:jc w:val="left"/>
      </w:pPr>
      <w:r>
        <w:rPr>
          <w:rFonts w:ascii="Arial" w:eastAsia="Arial" w:hAnsi="Arial" w:cs="Arial"/>
          <w:b/>
          <w:sz w:val="18"/>
        </w:rPr>
        <w:t>7.6.1.</w:t>
      </w:r>
      <w:r>
        <w:rPr>
          <w:rFonts w:ascii="Arial" w:eastAsia="Arial" w:hAnsi="Arial" w:cs="Arial"/>
          <w:sz w:val="18"/>
        </w:rPr>
        <w:t xml:space="preserve"> </w:t>
      </w:r>
      <w:r>
        <w:rPr>
          <w:rFonts w:ascii="Arial" w:eastAsia="Arial" w:hAnsi="Arial" w:cs="Arial"/>
          <w:b/>
          <w:sz w:val="18"/>
        </w:rPr>
        <w:t xml:space="preserve"> Product Distribution Strategy   </w:t>
      </w:r>
    </w:p>
    <w:p w14:paraId="66D9CC53" w14:textId="77777777" w:rsidR="000A7715" w:rsidRDefault="00000000">
      <w:pPr>
        <w:spacing w:after="229"/>
        <w:ind w:left="292" w:right="643"/>
      </w:pPr>
      <w:r>
        <w:t xml:space="preserve">Pearson Education has local, regional, and national sales and sales support organizations that will be leveraged to sell this product.  Additionally, the sales force and marketing structure in place supports new business generation, new and existing account development, and generating interest in new products with existing schools and school districts through an account management organization.   </w:t>
      </w:r>
    </w:p>
    <w:p w14:paraId="4C807055" w14:textId="77777777" w:rsidR="000A7715" w:rsidRDefault="00000000">
      <w:pPr>
        <w:spacing w:after="231"/>
        <w:ind w:left="292" w:right="643"/>
      </w:pPr>
      <w:r>
        <w:t xml:space="preserve">Pearson Education has approximately 65% penetration into U.S. school districts.  It has accomplished this market share through acquisition and organic growth of educational product and service lines.  This installed customer base provides opportunities for Pearson to market and directly sell this product as well as integrate the product into existing locations.  This product is uniquely designed to provide specific features and functionality among the various Pearson product lines.  As such, it can be positioned independently to special education staff and departments or accompanied by a suite of Pearson products providing benefits across various departments in schools.  The features and functionality of Prism place it at a premium position in the market and is priced accordingly.   </w:t>
      </w:r>
    </w:p>
    <w:p w14:paraId="76624118" w14:textId="77777777" w:rsidR="000A7715" w:rsidRDefault="00000000">
      <w:pPr>
        <w:spacing w:after="231"/>
        <w:ind w:left="292" w:right="643"/>
      </w:pPr>
      <w:r>
        <w:t xml:space="preserve">Prism will have a </w:t>
      </w:r>
      <w:proofErr w:type="gramStart"/>
      <w:r>
        <w:t>dedicated product managers</w:t>
      </w:r>
      <w:proofErr w:type="gramEnd"/>
      <w:r>
        <w:t xml:space="preserve">, project managers, and business analysts to oversee the development, launch, and ongoing management of the product.  This team will report up through the Pearson Education chain of command as part of the new product development and management team. The existing Pearson Help Desk will be expanded to provide customer service and support for Prism. The cost associated with providing additional customer support representatives is included in the cost model available in Appendix D. </w:t>
      </w:r>
    </w:p>
    <w:p w14:paraId="32683C37" w14:textId="77777777" w:rsidR="000A7715" w:rsidRDefault="00000000">
      <w:pPr>
        <w:spacing w:after="231"/>
        <w:ind w:left="292" w:right="643"/>
      </w:pPr>
      <w:r>
        <w:rPr>
          <w:b/>
        </w:rPr>
        <w:t xml:space="preserve">Prism Personal </w:t>
      </w:r>
      <w:r>
        <w:t xml:space="preserve">software will be distributed through direct sales via Pearson’s web page.  The procurement process provides a secure connection to credit card integrity during financial transactions.  Prism personal software can be downloaded from the product’s </w:t>
      </w:r>
      <w:proofErr w:type="gramStart"/>
      <w:r>
        <w:t>website</w:t>
      </w:r>
      <w:proofErr w:type="gramEnd"/>
      <w:r>
        <w:t xml:space="preserve"> or a CD can be requested to be mailed to an address supplied.  The software will also be available via CD media and distributed through third-party resellers and replicators such as </w:t>
      </w:r>
      <w:hyperlink r:id="rId37">
        <w:r>
          <w:rPr>
            <w:color w:val="0000FF"/>
            <w:u w:val="single" w:color="0000FF"/>
          </w:rPr>
          <w:t>www.campustech.com</w:t>
        </w:r>
      </w:hyperlink>
      <w:hyperlink r:id="rId38">
        <w:r>
          <w:t xml:space="preserve"> </w:t>
        </w:r>
      </w:hyperlink>
      <w:r>
        <w:t xml:space="preserve">and </w:t>
      </w:r>
      <w:hyperlink r:id="rId39">
        <w:r>
          <w:rPr>
            <w:color w:val="0000FF"/>
            <w:u w:val="single" w:color="0000FF"/>
          </w:rPr>
          <w:t>www.journeyeducationmarketing.com</w:t>
        </w:r>
      </w:hyperlink>
      <w:hyperlink r:id="rId40">
        <w:r>
          <w:t>.</w:t>
        </w:r>
      </w:hyperlink>
      <w:r>
        <w:t xml:space="preserve">  These organizations typically charge $7.95 - $12.95 per order for CD replication, order processing, and shipping &amp; handling to end users.  These costs are passed through to the end customer resulting in no additional costs to Pearson.  Price controls will be in place among resellers to prevent channel conflict and to preserve Prism’s premium positioning.  The product should be available through multiple outlets because school districts often have relationships with resellers and may prefer to procure products and services from specific outlets.   </w:t>
      </w:r>
    </w:p>
    <w:p w14:paraId="63DAE59E" w14:textId="77777777" w:rsidR="000A7715" w:rsidRDefault="00000000">
      <w:pPr>
        <w:spacing w:after="227"/>
        <w:ind w:left="292" w:right="643"/>
      </w:pPr>
      <w:r>
        <w:rPr>
          <w:b/>
        </w:rPr>
        <w:t xml:space="preserve">Prism Enterprise </w:t>
      </w:r>
      <w:r>
        <w:t xml:space="preserve">will require a technical installation team to travel to each site and provide installation and/or integration into the organization’s enterprise architecture.  Each site installation will be customized to interface with the school/school district’s existing enterprise architecture.  The technicians will be responsible for providing guidance and installation directions to site system administrators for the Prism software.  Any existing software and hardware will be the responsibility of the customer.  Pearson’s system administrators will </w:t>
      </w:r>
      <w:r>
        <w:lastRenderedPageBreak/>
        <w:t xml:space="preserve">provide technical specifications and troubleshooting guidelines while full product training will be provided by the dedicated onsite team during the “train the trainer” sessions for school staff.  Prism Enterprise will be sold through direct sales teams, account managers, and field staff through existing contacts and relationships with schools.   </w:t>
      </w:r>
    </w:p>
    <w:p w14:paraId="5FA7BDDB" w14:textId="77777777" w:rsidR="000A7715" w:rsidRDefault="00000000">
      <w:pPr>
        <w:spacing w:after="499"/>
        <w:ind w:left="292" w:right="643"/>
      </w:pPr>
      <w:r>
        <w:rPr>
          <w:b/>
        </w:rPr>
        <w:t>Prism ASP</w:t>
      </w:r>
      <w:r>
        <w:t xml:space="preserve"> will require a sales force that will promote the qualities and convenience of an ASP model to the end user.  The ASP model will require </w:t>
      </w:r>
      <w:proofErr w:type="spellStart"/>
      <w:r>
        <w:t>on site</w:t>
      </w:r>
      <w:proofErr w:type="spellEnd"/>
      <w:r>
        <w:t xml:space="preserve"> training for the software </w:t>
      </w:r>
      <w:proofErr w:type="gramStart"/>
      <w:r>
        <w:t>utilization</w:t>
      </w:r>
      <w:proofErr w:type="gramEnd"/>
      <w:r>
        <w:t xml:space="preserve"> or a comprehensive Computer Based Training (CBT) CD that will guide users through the various features.  Each ASP site will be provided with an account manager that will help them initially setup the instructors and student personal information.  This will be provided for 30 days after the initial installation.  Further help will be available through Pearson’s highly dedicated help desk.  </w:t>
      </w:r>
    </w:p>
    <w:p w14:paraId="412B6422" w14:textId="77777777" w:rsidR="000A7715" w:rsidRDefault="00000000">
      <w:pPr>
        <w:pStyle w:val="Heading3"/>
      </w:pPr>
      <w:bookmarkStart w:id="18" w:name="_Toc253279"/>
      <w:r>
        <w:t>7.7.</w:t>
      </w:r>
      <w:r>
        <w:rPr>
          <w:b w:val="0"/>
        </w:rPr>
        <w:t xml:space="preserve"> </w:t>
      </w:r>
      <w:r>
        <w:t xml:space="preserve">Promotion </w:t>
      </w:r>
      <w:bookmarkEnd w:id="18"/>
    </w:p>
    <w:p w14:paraId="38AD4392" w14:textId="77777777" w:rsidR="000A7715" w:rsidRDefault="00000000">
      <w:pPr>
        <w:spacing w:after="231"/>
        <w:ind w:left="292" w:right="643"/>
      </w:pPr>
      <w:r>
        <w:t xml:space="preserve">Promotion of the Prism product line will be focused on addressing the needs of Prism users, who are teachers, parents, and classroom staff.  Additionally, Prism Enterprise and Prism ASP central staff, such as curriculum specialists, program administrators, and staff members of special education departments and offices are key target audiences and decision makers.  Central staff is typically engaged in analysis and assessment of new instructional technologies for the classroom.  Teachers and classroom staff are often influencers, but in the case of ASP and Enterprise models, central staff members have final decision authority.   </w:t>
      </w:r>
    </w:p>
    <w:p w14:paraId="6A05FBFF" w14:textId="77777777" w:rsidR="000A7715" w:rsidRDefault="00000000">
      <w:pPr>
        <w:spacing w:after="231"/>
        <w:ind w:left="292" w:right="643"/>
      </w:pPr>
      <w:r>
        <w:t xml:space="preserve">For the Personal model, parents typically learn of these technologies through working with teachers and administrators.  However, visibility in autism related periodicals and websites that are frequented by parents and instructional personnel alike will be key to the overall strategy and gaining visibility and mindshare of all target audiences.  It is expected that Prism Personal will have appeal to teachers and instructional assistants who work in schools with a very limited number of students.   </w:t>
      </w:r>
    </w:p>
    <w:p w14:paraId="02A15C2D" w14:textId="77777777" w:rsidR="000A7715" w:rsidRDefault="00000000">
      <w:pPr>
        <w:ind w:left="292" w:right="643"/>
      </w:pPr>
      <w:r>
        <w:t xml:space="preserve">Table 10 shows the promotional activities with 5-year budgeted marketing costs.   </w:t>
      </w:r>
    </w:p>
    <w:tbl>
      <w:tblPr>
        <w:tblStyle w:val="TableGrid"/>
        <w:tblW w:w="9244" w:type="dxa"/>
        <w:tblInd w:w="-32" w:type="dxa"/>
        <w:tblCellMar>
          <w:top w:w="22" w:type="dxa"/>
          <w:left w:w="0" w:type="dxa"/>
          <w:bottom w:w="0" w:type="dxa"/>
          <w:right w:w="71" w:type="dxa"/>
        </w:tblCellMar>
        <w:tblLook w:val="04A0" w:firstRow="1" w:lastRow="0" w:firstColumn="1" w:lastColumn="0" w:noHBand="0" w:noVBand="1"/>
      </w:tblPr>
      <w:tblGrid>
        <w:gridCol w:w="1994"/>
        <w:gridCol w:w="1402"/>
        <w:gridCol w:w="1380"/>
        <w:gridCol w:w="2448"/>
        <w:gridCol w:w="2020"/>
      </w:tblGrid>
      <w:tr w:rsidR="000A7715" w14:paraId="7974D7D7" w14:textId="77777777">
        <w:trPr>
          <w:trHeight w:val="428"/>
        </w:trPr>
        <w:tc>
          <w:tcPr>
            <w:tcW w:w="1994" w:type="dxa"/>
            <w:tcBorders>
              <w:top w:val="single" w:sz="12" w:space="0" w:color="000000"/>
              <w:left w:val="single" w:sz="12" w:space="0" w:color="000000"/>
              <w:bottom w:val="single" w:sz="12" w:space="0" w:color="000000"/>
              <w:right w:val="nil"/>
            </w:tcBorders>
            <w:shd w:val="clear" w:color="auto" w:fill="333399"/>
          </w:tcPr>
          <w:p w14:paraId="0359EB77" w14:textId="77777777" w:rsidR="000A7715" w:rsidRDefault="00000000">
            <w:pPr>
              <w:spacing w:after="0" w:line="259" w:lineRule="auto"/>
              <w:ind w:left="68" w:right="0" w:firstLine="0"/>
              <w:jc w:val="center"/>
            </w:pPr>
            <w:r>
              <w:rPr>
                <w:b/>
                <w:color w:val="FFFFFF"/>
                <w:sz w:val="22"/>
              </w:rPr>
              <w:t xml:space="preserve">Media </w:t>
            </w:r>
          </w:p>
        </w:tc>
        <w:tc>
          <w:tcPr>
            <w:tcW w:w="1402" w:type="dxa"/>
            <w:tcBorders>
              <w:top w:val="single" w:sz="12" w:space="0" w:color="000000"/>
              <w:left w:val="nil"/>
              <w:bottom w:val="single" w:sz="12" w:space="0" w:color="000000"/>
              <w:right w:val="nil"/>
            </w:tcBorders>
            <w:shd w:val="clear" w:color="auto" w:fill="333399"/>
          </w:tcPr>
          <w:p w14:paraId="2BAAE1CA" w14:textId="77777777" w:rsidR="000A7715" w:rsidRDefault="00000000">
            <w:pPr>
              <w:spacing w:after="0" w:line="259" w:lineRule="auto"/>
              <w:ind w:left="223" w:right="0" w:firstLine="0"/>
              <w:jc w:val="left"/>
            </w:pPr>
            <w:r>
              <w:rPr>
                <w:b/>
                <w:color w:val="FFFFFF"/>
                <w:sz w:val="22"/>
              </w:rPr>
              <w:t xml:space="preserve">Budget </w:t>
            </w:r>
          </w:p>
        </w:tc>
        <w:tc>
          <w:tcPr>
            <w:tcW w:w="1380" w:type="dxa"/>
            <w:tcBorders>
              <w:top w:val="single" w:sz="12" w:space="0" w:color="000000"/>
              <w:left w:val="nil"/>
              <w:bottom w:val="single" w:sz="12" w:space="0" w:color="000000"/>
              <w:right w:val="nil"/>
            </w:tcBorders>
            <w:shd w:val="clear" w:color="auto" w:fill="333399"/>
          </w:tcPr>
          <w:p w14:paraId="55A4DDA3" w14:textId="77777777" w:rsidR="000A7715" w:rsidRDefault="00000000">
            <w:pPr>
              <w:spacing w:after="0" w:line="259" w:lineRule="auto"/>
              <w:ind w:left="0" w:right="0" w:firstLine="0"/>
              <w:jc w:val="left"/>
            </w:pPr>
            <w:r>
              <w:rPr>
                <w:b/>
                <w:color w:val="FFFFFF"/>
                <w:sz w:val="22"/>
              </w:rPr>
              <w:t xml:space="preserve">Frequency </w:t>
            </w:r>
          </w:p>
        </w:tc>
        <w:tc>
          <w:tcPr>
            <w:tcW w:w="2448" w:type="dxa"/>
            <w:tcBorders>
              <w:top w:val="single" w:sz="12" w:space="0" w:color="000000"/>
              <w:left w:val="nil"/>
              <w:bottom w:val="single" w:sz="12" w:space="0" w:color="000000"/>
              <w:right w:val="nil"/>
            </w:tcBorders>
            <w:shd w:val="clear" w:color="auto" w:fill="333399"/>
          </w:tcPr>
          <w:p w14:paraId="30D789F3" w14:textId="77777777" w:rsidR="000A7715" w:rsidRDefault="00000000">
            <w:pPr>
              <w:spacing w:after="0" w:line="259" w:lineRule="auto"/>
              <w:ind w:left="0" w:right="175" w:firstLine="0"/>
              <w:jc w:val="center"/>
            </w:pPr>
            <w:r>
              <w:rPr>
                <w:b/>
                <w:color w:val="FFFFFF"/>
                <w:sz w:val="22"/>
              </w:rPr>
              <w:t xml:space="preserve">Outlet </w:t>
            </w:r>
          </w:p>
        </w:tc>
        <w:tc>
          <w:tcPr>
            <w:tcW w:w="2020" w:type="dxa"/>
            <w:tcBorders>
              <w:top w:val="single" w:sz="12" w:space="0" w:color="000000"/>
              <w:left w:val="nil"/>
              <w:bottom w:val="single" w:sz="12" w:space="0" w:color="000000"/>
              <w:right w:val="single" w:sz="12" w:space="0" w:color="000000"/>
            </w:tcBorders>
            <w:shd w:val="clear" w:color="auto" w:fill="333399"/>
          </w:tcPr>
          <w:p w14:paraId="57D3F542" w14:textId="77777777" w:rsidR="000A7715" w:rsidRDefault="00000000">
            <w:pPr>
              <w:spacing w:after="0" w:line="259" w:lineRule="auto"/>
              <w:ind w:left="0" w:right="56" w:firstLine="0"/>
              <w:jc w:val="center"/>
            </w:pPr>
            <w:r>
              <w:rPr>
                <w:b/>
                <w:color w:val="FFFFFF"/>
                <w:sz w:val="22"/>
              </w:rPr>
              <w:t xml:space="preserve">Target </w:t>
            </w:r>
          </w:p>
        </w:tc>
      </w:tr>
      <w:tr w:rsidR="000A7715" w14:paraId="7DDFC18B" w14:textId="77777777">
        <w:trPr>
          <w:trHeight w:val="1274"/>
        </w:trPr>
        <w:tc>
          <w:tcPr>
            <w:tcW w:w="1994" w:type="dxa"/>
            <w:tcBorders>
              <w:top w:val="single" w:sz="12" w:space="0" w:color="000000"/>
              <w:left w:val="single" w:sz="12" w:space="0" w:color="000000"/>
              <w:bottom w:val="nil"/>
              <w:right w:val="nil"/>
            </w:tcBorders>
            <w:shd w:val="clear" w:color="auto" w:fill="99CCFF"/>
            <w:vAlign w:val="center"/>
          </w:tcPr>
          <w:p w14:paraId="12893E68" w14:textId="77777777" w:rsidR="000A7715" w:rsidRDefault="00000000">
            <w:pPr>
              <w:spacing w:after="0" w:line="259" w:lineRule="auto"/>
              <w:ind w:left="111" w:right="0" w:firstLine="0"/>
              <w:jc w:val="center"/>
            </w:pPr>
            <w:r>
              <w:rPr>
                <w:b/>
                <w:sz w:val="22"/>
              </w:rPr>
              <w:t xml:space="preserve">Print Advertising &amp; Direct Mail </w:t>
            </w:r>
          </w:p>
        </w:tc>
        <w:tc>
          <w:tcPr>
            <w:tcW w:w="1402" w:type="dxa"/>
            <w:tcBorders>
              <w:top w:val="single" w:sz="12" w:space="0" w:color="000000"/>
              <w:left w:val="nil"/>
              <w:bottom w:val="nil"/>
              <w:right w:val="nil"/>
            </w:tcBorders>
            <w:vAlign w:val="center"/>
          </w:tcPr>
          <w:p w14:paraId="362BD374" w14:textId="77777777" w:rsidR="000A7715" w:rsidRDefault="00000000">
            <w:pPr>
              <w:spacing w:after="0" w:line="259" w:lineRule="auto"/>
              <w:ind w:left="182" w:right="0" w:firstLine="0"/>
              <w:jc w:val="left"/>
            </w:pPr>
            <w:r>
              <w:rPr>
                <w:sz w:val="22"/>
              </w:rPr>
              <w:t xml:space="preserve">$837,357 </w:t>
            </w:r>
          </w:p>
        </w:tc>
        <w:tc>
          <w:tcPr>
            <w:tcW w:w="1380" w:type="dxa"/>
            <w:tcBorders>
              <w:top w:val="single" w:sz="12" w:space="0" w:color="000000"/>
              <w:left w:val="nil"/>
              <w:bottom w:val="nil"/>
              <w:right w:val="nil"/>
            </w:tcBorders>
            <w:vAlign w:val="center"/>
          </w:tcPr>
          <w:p w14:paraId="4A5BE168" w14:textId="77777777" w:rsidR="000A7715" w:rsidRDefault="00000000">
            <w:pPr>
              <w:spacing w:after="0" w:line="259" w:lineRule="auto"/>
              <w:ind w:left="89" w:right="0" w:firstLine="19"/>
              <w:jc w:val="left"/>
            </w:pPr>
            <w:r>
              <w:rPr>
                <w:sz w:val="22"/>
              </w:rPr>
              <w:t xml:space="preserve">Monthly, Quarterly </w:t>
            </w:r>
          </w:p>
        </w:tc>
        <w:tc>
          <w:tcPr>
            <w:tcW w:w="2448" w:type="dxa"/>
            <w:tcBorders>
              <w:top w:val="single" w:sz="12" w:space="0" w:color="000000"/>
              <w:left w:val="nil"/>
              <w:bottom w:val="nil"/>
              <w:right w:val="nil"/>
            </w:tcBorders>
          </w:tcPr>
          <w:p w14:paraId="41E32B92" w14:textId="77777777" w:rsidR="000A7715" w:rsidRDefault="00000000">
            <w:pPr>
              <w:spacing w:after="0" w:line="259" w:lineRule="auto"/>
              <w:ind w:left="146" w:right="0" w:firstLine="0"/>
              <w:jc w:val="left"/>
            </w:pPr>
            <w:proofErr w:type="spellStart"/>
            <w:r>
              <w:rPr>
                <w:sz w:val="22"/>
              </w:rPr>
              <w:t>eSchool</w:t>
            </w:r>
            <w:proofErr w:type="spellEnd"/>
            <w:r>
              <w:rPr>
                <w:sz w:val="22"/>
              </w:rPr>
              <w:t xml:space="preserve"> News, School </w:t>
            </w:r>
          </w:p>
          <w:p w14:paraId="430B633F" w14:textId="77777777" w:rsidR="000A7715" w:rsidRDefault="00000000">
            <w:pPr>
              <w:spacing w:after="0" w:line="259" w:lineRule="auto"/>
              <w:ind w:left="154" w:right="0" w:firstLine="0"/>
              <w:jc w:val="left"/>
            </w:pPr>
            <w:r>
              <w:rPr>
                <w:sz w:val="22"/>
              </w:rPr>
              <w:t xml:space="preserve">Administrator, Special </w:t>
            </w:r>
          </w:p>
          <w:p w14:paraId="26EB2E3F" w14:textId="77777777" w:rsidR="000A7715" w:rsidRDefault="00000000">
            <w:pPr>
              <w:spacing w:after="0" w:line="259" w:lineRule="auto"/>
              <w:ind w:left="223" w:right="0" w:firstLine="0"/>
              <w:jc w:val="left"/>
            </w:pPr>
            <w:r>
              <w:rPr>
                <w:sz w:val="22"/>
              </w:rPr>
              <w:t xml:space="preserve">Education, Behavior </w:t>
            </w:r>
          </w:p>
          <w:p w14:paraId="2759EFDE" w14:textId="77777777" w:rsidR="000A7715" w:rsidRDefault="00000000">
            <w:pPr>
              <w:spacing w:after="0" w:line="259" w:lineRule="auto"/>
              <w:ind w:left="739" w:right="0" w:hanging="739"/>
              <w:jc w:val="left"/>
            </w:pPr>
            <w:r>
              <w:rPr>
                <w:sz w:val="22"/>
              </w:rPr>
              <w:t xml:space="preserve">Therapy, Targeted School Districts </w:t>
            </w:r>
          </w:p>
        </w:tc>
        <w:tc>
          <w:tcPr>
            <w:tcW w:w="2020" w:type="dxa"/>
            <w:tcBorders>
              <w:top w:val="single" w:sz="12" w:space="0" w:color="000000"/>
              <w:left w:val="nil"/>
              <w:bottom w:val="nil"/>
              <w:right w:val="single" w:sz="12" w:space="0" w:color="000000"/>
            </w:tcBorders>
          </w:tcPr>
          <w:p w14:paraId="4053EE57" w14:textId="77777777" w:rsidR="000A7715" w:rsidRDefault="00000000">
            <w:pPr>
              <w:spacing w:after="0" w:line="259" w:lineRule="auto"/>
              <w:ind w:left="142" w:right="0" w:firstLine="0"/>
              <w:jc w:val="left"/>
            </w:pPr>
            <w:r>
              <w:rPr>
                <w:sz w:val="22"/>
              </w:rPr>
              <w:t xml:space="preserve">Teachers, Program </w:t>
            </w:r>
          </w:p>
          <w:p w14:paraId="6EEB5F83" w14:textId="77777777" w:rsidR="000A7715" w:rsidRDefault="00000000">
            <w:pPr>
              <w:spacing w:after="0" w:line="259" w:lineRule="auto"/>
              <w:ind w:left="0" w:right="57" w:firstLine="0"/>
              <w:jc w:val="center"/>
            </w:pPr>
            <w:r>
              <w:rPr>
                <w:sz w:val="22"/>
              </w:rPr>
              <w:t xml:space="preserve">Administrators, </w:t>
            </w:r>
          </w:p>
          <w:p w14:paraId="56BC119C" w14:textId="77777777" w:rsidR="000A7715" w:rsidRDefault="00000000">
            <w:pPr>
              <w:spacing w:after="0" w:line="259" w:lineRule="auto"/>
              <w:ind w:left="207" w:right="0" w:firstLine="0"/>
              <w:jc w:val="left"/>
            </w:pPr>
            <w:r>
              <w:rPr>
                <w:sz w:val="22"/>
              </w:rPr>
              <w:t xml:space="preserve">Parents, Program </w:t>
            </w:r>
          </w:p>
          <w:p w14:paraId="07FC729B" w14:textId="77777777" w:rsidR="000A7715" w:rsidRDefault="00000000">
            <w:pPr>
              <w:spacing w:after="0" w:line="259" w:lineRule="auto"/>
              <w:ind w:left="0" w:right="57" w:firstLine="0"/>
              <w:jc w:val="center"/>
            </w:pPr>
            <w:r>
              <w:rPr>
                <w:sz w:val="22"/>
              </w:rPr>
              <w:t xml:space="preserve">Administrators, </w:t>
            </w:r>
          </w:p>
          <w:p w14:paraId="7AC54B1E" w14:textId="77777777" w:rsidR="000A7715" w:rsidRDefault="00000000">
            <w:pPr>
              <w:spacing w:after="0" w:line="259" w:lineRule="auto"/>
              <w:ind w:left="0" w:right="0" w:firstLine="0"/>
            </w:pPr>
            <w:r>
              <w:rPr>
                <w:sz w:val="22"/>
              </w:rPr>
              <w:t xml:space="preserve">Curriculum Specialists </w:t>
            </w:r>
          </w:p>
        </w:tc>
      </w:tr>
      <w:tr w:rsidR="000A7715" w14:paraId="7B98753E" w14:textId="77777777">
        <w:trPr>
          <w:trHeight w:val="743"/>
        </w:trPr>
        <w:tc>
          <w:tcPr>
            <w:tcW w:w="1994" w:type="dxa"/>
            <w:tcBorders>
              <w:top w:val="nil"/>
              <w:left w:val="single" w:sz="12" w:space="0" w:color="000000"/>
              <w:bottom w:val="nil"/>
              <w:right w:val="nil"/>
            </w:tcBorders>
            <w:shd w:val="clear" w:color="auto" w:fill="99CCFF"/>
            <w:vAlign w:val="center"/>
          </w:tcPr>
          <w:p w14:paraId="0C10F73F" w14:textId="77777777" w:rsidR="000A7715" w:rsidRDefault="00000000">
            <w:pPr>
              <w:spacing w:after="0" w:line="259" w:lineRule="auto"/>
              <w:ind w:left="68" w:right="0" w:firstLine="0"/>
              <w:jc w:val="center"/>
            </w:pPr>
            <w:r>
              <w:rPr>
                <w:b/>
                <w:sz w:val="22"/>
              </w:rPr>
              <w:t xml:space="preserve">Web Advertising </w:t>
            </w:r>
          </w:p>
        </w:tc>
        <w:tc>
          <w:tcPr>
            <w:tcW w:w="1402" w:type="dxa"/>
            <w:tcBorders>
              <w:top w:val="nil"/>
              <w:left w:val="nil"/>
              <w:bottom w:val="nil"/>
              <w:right w:val="nil"/>
            </w:tcBorders>
            <w:vAlign w:val="center"/>
          </w:tcPr>
          <w:p w14:paraId="01E9E835" w14:textId="77777777" w:rsidR="000A7715" w:rsidRDefault="00000000">
            <w:pPr>
              <w:spacing w:after="0" w:line="259" w:lineRule="auto"/>
              <w:ind w:left="182" w:right="0" w:firstLine="0"/>
              <w:jc w:val="left"/>
            </w:pPr>
            <w:r>
              <w:rPr>
                <w:sz w:val="22"/>
              </w:rPr>
              <w:t xml:space="preserve">$436,794 </w:t>
            </w:r>
          </w:p>
        </w:tc>
        <w:tc>
          <w:tcPr>
            <w:tcW w:w="1380" w:type="dxa"/>
            <w:tcBorders>
              <w:top w:val="nil"/>
              <w:left w:val="nil"/>
              <w:bottom w:val="nil"/>
              <w:right w:val="nil"/>
            </w:tcBorders>
            <w:vAlign w:val="center"/>
          </w:tcPr>
          <w:p w14:paraId="057DF533" w14:textId="77777777" w:rsidR="000A7715" w:rsidRDefault="00000000">
            <w:pPr>
              <w:spacing w:after="0" w:line="259" w:lineRule="auto"/>
              <w:ind w:left="118" w:right="0" w:firstLine="0"/>
              <w:jc w:val="left"/>
            </w:pPr>
            <w:r>
              <w:rPr>
                <w:sz w:val="22"/>
              </w:rPr>
              <w:t xml:space="preserve">Ongoing </w:t>
            </w:r>
          </w:p>
        </w:tc>
        <w:tc>
          <w:tcPr>
            <w:tcW w:w="2448" w:type="dxa"/>
            <w:tcBorders>
              <w:top w:val="nil"/>
              <w:left w:val="nil"/>
              <w:bottom w:val="nil"/>
              <w:right w:val="nil"/>
            </w:tcBorders>
            <w:vAlign w:val="center"/>
          </w:tcPr>
          <w:p w14:paraId="4C3464FE" w14:textId="77777777" w:rsidR="000A7715" w:rsidRDefault="00000000">
            <w:pPr>
              <w:spacing w:after="0" w:line="259" w:lineRule="auto"/>
              <w:ind w:left="128" w:right="0" w:firstLine="0"/>
              <w:jc w:val="left"/>
            </w:pPr>
            <w:proofErr w:type="spellStart"/>
            <w:r>
              <w:rPr>
                <w:sz w:val="22"/>
              </w:rPr>
              <w:t>eSchool</w:t>
            </w:r>
            <w:proofErr w:type="spellEnd"/>
            <w:r>
              <w:rPr>
                <w:sz w:val="22"/>
              </w:rPr>
              <w:t xml:space="preserve"> News, Autism </w:t>
            </w:r>
          </w:p>
          <w:p w14:paraId="11134F57" w14:textId="77777777" w:rsidR="000A7715" w:rsidRDefault="00000000">
            <w:pPr>
              <w:spacing w:after="0" w:line="259" w:lineRule="auto"/>
              <w:ind w:left="118" w:right="0" w:firstLine="0"/>
              <w:jc w:val="left"/>
            </w:pPr>
            <w:r>
              <w:rPr>
                <w:sz w:val="22"/>
              </w:rPr>
              <w:t xml:space="preserve">Speaks, Autism Society </w:t>
            </w:r>
          </w:p>
        </w:tc>
        <w:tc>
          <w:tcPr>
            <w:tcW w:w="2020" w:type="dxa"/>
            <w:tcBorders>
              <w:top w:val="nil"/>
              <w:left w:val="nil"/>
              <w:bottom w:val="nil"/>
              <w:right w:val="single" w:sz="12" w:space="0" w:color="000000"/>
            </w:tcBorders>
          </w:tcPr>
          <w:p w14:paraId="2CD77674" w14:textId="77777777" w:rsidR="000A7715" w:rsidRDefault="00000000">
            <w:pPr>
              <w:spacing w:after="0" w:line="259" w:lineRule="auto"/>
              <w:ind w:left="142" w:right="0" w:firstLine="0"/>
              <w:jc w:val="left"/>
            </w:pPr>
            <w:r>
              <w:rPr>
                <w:sz w:val="22"/>
              </w:rPr>
              <w:t xml:space="preserve">Teachers, Program </w:t>
            </w:r>
          </w:p>
          <w:p w14:paraId="60E7FC4E" w14:textId="77777777" w:rsidR="000A7715" w:rsidRDefault="00000000">
            <w:pPr>
              <w:spacing w:after="0" w:line="259" w:lineRule="auto"/>
              <w:ind w:left="0" w:right="57" w:firstLine="0"/>
              <w:jc w:val="center"/>
            </w:pPr>
            <w:r>
              <w:rPr>
                <w:sz w:val="22"/>
              </w:rPr>
              <w:t xml:space="preserve">Administrators, </w:t>
            </w:r>
          </w:p>
          <w:p w14:paraId="3EC73712" w14:textId="77777777" w:rsidR="000A7715" w:rsidRDefault="00000000">
            <w:pPr>
              <w:spacing w:after="0" w:line="259" w:lineRule="auto"/>
              <w:ind w:left="0" w:right="0" w:firstLine="0"/>
            </w:pPr>
            <w:r>
              <w:rPr>
                <w:sz w:val="22"/>
              </w:rPr>
              <w:t xml:space="preserve">Curriculum Specialists </w:t>
            </w:r>
          </w:p>
        </w:tc>
      </w:tr>
      <w:tr w:rsidR="000A7715" w14:paraId="077028B7" w14:textId="77777777">
        <w:trPr>
          <w:trHeight w:val="1288"/>
        </w:trPr>
        <w:tc>
          <w:tcPr>
            <w:tcW w:w="1994" w:type="dxa"/>
            <w:tcBorders>
              <w:top w:val="nil"/>
              <w:left w:val="single" w:sz="12" w:space="0" w:color="000000"/>
              <w:bottom w:val="nil"/>
              <w:right w:val="nil"/>
            </w:tcBorders>
            <w:shd w:val="clear" w:color="auto" w:fill="99CCFF"/>
            <w:vAlign w:val="center"/>
          </w:tcPr>
          <w:p w14:paraId="22D6C536" w14:textId="77777777" w:rsidR="000A7715" w:rsidRDefault="00000000">
            <w:pPr>
              <w:spacing w:after="0" w:line="259" w:lineRule="auto"/>
              <w:ind w:left="63" w:right="0" w:firstLine="0"/>
              <w:jc w:val="center"/>
            </w:pPr>
            <w:r>
              <w:rPr>
                <w:b/>
                <w:sz w:val="22"/>
              </w:rPr>
              <w:t xml:space="preserve">Primary and </w:t>
            </w:r>
          </w:p>
          <w:p w14:paraId="24585B7F" w14:textId="77777777" w:rsidR="000A7715" w:rsidRDefault="00000000">
            <w:pPr>
              <w:spacing w:after="0" w:line="259" w:lineRule="auto"/>
              <w:ind w:left="66" w:right="0" w:firstLine="0"/>
              <w:jc w:val="center"/>
            </w:pPr>
            <w:r>
              <w:rPr>
                <w:b/>
                <w:sz w:val="22"/>
              </w:rPr>
              <w:t xml:space="preserve">Secondary </w:t>
            </w:r>
          </w:p>
          <w:p w14:paraId="6CBAD76C" w14:textId="77777777" w:rsidR="000A7715" w:rsidRDefault="00000000">
            <w:pPr>
              <w:spacing w:after="0" w:line="259" w:lineRule="auto"/>
              <w:ind w:left="68" w:right="0" w:firstLine="0"/>
              <w:jc w:val="center"/>
            </w:pPr>
            <w:r>
              <w:rPr>
                <w:b/>
                <w:sz w:val="22"/>
              </w:rPr>
              <w:t xml:space="preserve">Research </w:t>
            </w:r>
          </w:p>
        </w:tc>
        <w:tc>
          <w:tcPr>
            <w:tcW w:w="1402" w:type="dxa"/>
            <w:tcBorders>
              <w:top w:val="nil"/>
              <w:left w:val="nil"/>
              <w:bottom w:val="nil"/>
              <w:right w:val="nil"/>
            </w:tcBorders>
            <w:vAlign w:val="center"/>
          </w:tcPr>
          <w:p w14:paraId="56E74497" w14:textId="77777777" w:rsidR="000A7715" w:rsidRDefault="00000000">
            <w:pPr>
              <w:spacing w:after="0" w:line="259" w:lineRule="auto"/>
              <w:ind w:left="182" w:right="0" w:firstLine="0"/>
              <w:jc w:val="left"/>
            </w:pPr>
            <w:r>
              <w:rPr>
                <w:sz w:val="22"/>
              </w:rPr>
              <w:t xml:space="preserve">$200,000 </w:t>
            </w:r>
          </w:p>
        </w:tc>
        <w:tc>
          <w:tcPr>
            <w:tcW w:w="1380" w:type="dxa"/>
            <w:tcBorders>
              <w:top w:val="nil"/>
              <w:left w:val="nil"/>
              <w:bottom w:val="nil"/>
              <w:right w:val="nil"/>
            </w:tcBorders>
            <w:vAlign w:val="center"/>
          </w:tcPr>
          <w:p w14:paraId="013F4687" w14:textId="77777777" w:rsidR="000A7715" w:rsidRDefault="00000000">
            <w:pPr>
              <w:spacing w:after="0" w:line="237" w:lineRule="auto"/>
              <w:ind w:left="338" w:right="114" w:hanging="122"/>
              <w:jc w:val="left"/>
            </w:pPr>
            <w:r>
              <w:rPr>
                <w:sz w:val="22"/>
              </w:rPr>
              <w:t xml:space="preserve">Year </w:t>
            </w:r>
            <w:proofErr w:type="gramStart"/>
            <w:r>
              <w:rPr>
                <w:sz w:val="22"/>
              </w:rPr>
              <w:t>0  and</w:t>
            </w:r>
            <w:proofErr w:type="gramEnd"/>
            <w:r>
              <w:rPr>
                <w:sz w:val="22"/>
              </w:rPr>
              <w:t xml:space="preserve">  </w:t>
            </w:r>
          </w:p>
          <w:p w14:paraId="73814B35" w14:textId="77777777" w:rsidR="000A7715" w:rsidRDefault="00000000">
            <w:pPr>
              <w:spacing w:after="0" w:line="259" w:lineRule="auto"/>
              <w:ind w:left="216" w:right="0" w:firstLine="0"/>
              <w:jc w:val="left"/>
            </w:pPr>
            <w:r>
              <w:rPr>
                <w:sz w:val="22"/>
              </w:rPr>
              <w:t xml:space="preserve">Year 3 </w:t>
            </w:r>
          </w:p>
        </w:tc>
        <w:tc>
          <w:tcPr>
            <w:tcW w:w="2448" w:type="dxa"/>
            <w:tcBorders>
              <w:top w:val="nil"/>
              <w:left w:val="nil"/>
              <w:bottom w:val="nil"/>
              <w:right w:val="nil"/>
            </w:tcBorders>
            <w:vAlign w:val="center"/>
          </w:tcPr>
          <w:p w14:paraId="422F29DD" w14:textId="77777777" w:rsidR="000A7715" w:rsidRDefault="00000000">
            <w:pPr>
              <w:spacing w:after="0" w:line="259" w:lineRule="auto"/>
              <w:ind w:left="209" w:right="0" w:firstLine="0"/>
              <w:jc w:val="left"/>
            </w:pPr>
            <w:r>
              <w:rPr>
                <w:sz w:val="22"/>
              </w:rPr>
              <w:t xml:space="preserve">Surveys, Wiki, Blogs, </w:t>
            </w:r>
          </w:p>
          <w:p w14:paraId="2665E12C" w14:textId="77777777" w:rsidR="000A7715" w:rsidRDefault="00000000">
            <w:pPr>
              <w:spacing w:after="0" w:line="259" w:lineRule="auto"/>
              <w:ind w:left="10" w:right="0" w:firstLine="0"/>
              <w:jc w:val="left"/>
            </w:pPr>
            <w:r>
              <w:rPr>
                <w:sz w:val="22"/>
              </w:rPr>
              <w:t xml:space="preserve">Community User Groups </w:t>
            </w:r>
          </w:p>
        </w:tc>
        <w:tc>
          <w:tcPr>
            <w:tcW w:w="2020" w:type="dxa"/>
            <w:tcBorders>
              <w:top w:val="nil"/>
              <w:left w:val="nil"/>
              <w:bottom w:val="nil"/>
              <w:right w:val="single" w:sz="12" w:space="0" w:color="000000"/>
            </w:tcBorders>
          </w:tcPr>
          <w:p w14:paraId="2D7C1F51" w14:textId="77777777" w:rsidR="000A7715" w:rsidRDefault="00000000">
            <w:pPr>
              <w:spacing w:after="0" w:line="259" w:lineRule="auto"/>
              <w:ind w:left="142" w:right="0" w:firstLine="0"/>
              <w:jc w:val="left"/>
            </w:pPr>
            <w:r>
              <w:rPr>
                <w:sz w:val="22"/>
              </w:rPr>
              <w:t xml:space="preserve">Teachers, Program </w:t>
            </w:r>
          </w:p>
          <w:p w14:paraId="0DCA2119" w14:textId="77777777" w:rsidR="000A7715" w:rsidRDefault="00000000">
            <w:pPr>
              <w:spacing w:after="0" w:line="259" w:lineRule="auto"/>
              <w:ind w:left="0" w:right="57" w:firstLine="0"/>
              <w:jc w:val="center"/>
            </w:pPr>
            <w:r>
              <w:rPr>
                <w:sz w:val="22"/>
              </w:rPr>
              <w:t xml:space="preserve">Administrators, </w:t>
            </w:r>
          </w:p>
          <w:p w14:paraId="1E64782D" w14:textId="77777777" w:rsidR="000A7715" w:rsidRDefault="00000000">
            <w:pPr>
              <w:spacing w:after="0" w:line="259" w:lineRule="auto"/>
              <w:ind w:left="207" w:right="0" w:firstLine="0"/>
              <w:jc w:val="left"/>
            </w:pPr>
            <w:r>
              <w:rPr>
                <w:sz w:val="22"/>
              </w:rPr>
              <w:t xml:space="preserve">Parents, Program </w:t>
            </w:r>
          </w:p>
          <w:p w14:paraId="0F6323C0" w14:textId="77777777" w:rsidR="000A7715" w:rsidRDefault="00000000">
            <w:pPr>
              <w:spacing w:after="0" w:line="259" w:lineRule="auto"/>
              <w:ind w:left="0" w:right="57" w:firstLine="0"/>
              <w:jc w:val="center"/>
            </w:pPr>
            <w:r>
              <w:rPr>
                <w:sz w:val="22"/>
              </w:rPr>
              <w:t xml:space="preserve">Administrators, </w:t>
            </w:r>
          </w:p>
          <w:p w14:paraId="695F4893" w14:textId="77777777" w:rsidR="000A7715" w:rsidRDefault="00000000">
            <w:pPr>
              <w:spacing w:after="0" w:line="259" w:lineRule="auto"/>
              <w:ind w:left="0" w:right="0" w:firstLine="0"/>
            </w:pPr>
            <w:r>
              <w:rPr>
                <w:sz w:val="22"/>
              </w:rPr>
              <w:t xml:space="preserve">Curriculum Specialists </w:t>
            </w:r>
          </w:p>
        </w:tc>
      </w:tr>
      <w:tr w:rsidR="000A7715" w14:paraId="4729DFC7" w14:textId="77777777">
        <w:trPr>
          <w:trHeight w:val="883"/>
        </w:trPr>
        <w:tc>
          <w:tcPr>
            <w:tcW w:w="1994" w:type="dxa"/>
            <w:tcBorders>
              <w:top w:val="nil"/>
              <w:left w:val="single" w:sz="12" w:space="0" w:color="000000"/>
              <w:bottom w:val="single" w:sz="12" w:space="0" w:color="000000"/>
              <w:right w:val="nil"/>
            </w:tcBorders>
            <w:shd w:val="clear" w:color="auto" w:fill="99CCFF"/>
            <w:vAlign w:val="center"/>
          </w:tcPr>
          <w:p w14:paraId="74D6AAE0" w14:textId="77777777" w:rsidR="000A7715" w:rsidRDefault="00000000">
            <w:pPr>
              <w:spacing w:after="0" w:line="259" w:lineRule="auto"/>
              <w:ind w:left="66" w:right="0" w:firstLine="0"/>
              <w:jc w:val="center"/>
            </w:pPr>
            <w:r>
              <w:rPr>
                <w:b/>
                <w:sz w:val="22"/>
              </w:rPr>
              <w:lastRenderedPageBreak/>
              <w:t xml:space="preserve">Conferences </w:t>
            </w:r>
          </w:p>
        </w:tc>
        <w:tc>
          <w:tcPr>
            <w:tcW w:w="1402" w:type="dxa"/>
            <w:tcBorders>
              <w:top w:val="nil"/>
              <w:left w:val="nil"/>
              <w:bottom w:val="single" w:sz="12" w:space="0" w:color="000000"/>
              <w:right w:val="nil"/>
            </w:tcBorders>
            <w:vAlign w:val="center"/>
          </w:tcPr>
          <w:p w14:paraId="6A664EA1" w14:textId="77777777" w:rsidR="000A7715" w:rsidRDefault="00000000">
            <w:pPr>
              <w:spacing w:after="0" w:line="259" w:lineRule="auto"/>
              <w:ind w:left="108" w:right="0" w:firstLine="0"/>
              <w:jc w:val="left"/>
            </w:pPr>
            <w:r>
              <w:rPr>
                <w:sz w:val="22"/>
              </w:rPr>
              <w:t xml:space="preserve">$1,757,689 </w:t>
            </w:r>
          </w:p>
        </w:tc>
        <w:tc>
          <w:tcPr>
            <w:tcW w:w="1380" w:type="dxa"/>
            <w:tcBorders>
              <w:top w:val="nil"/>
              <w:left w:val="nil"/>
              <w:bottom w:val="single" w:sz="12" w:space="0" w:color="000000"/>
              <w:right w:val="nil"/>
            </w:tcBorders>
            <w:vAlign w:val="center"/>
          </w:tcPr>
          <w:p w14:paraId="71E36F0C" w14:textId="77777777" w:rsidR="000A7715" w:rsidRDefault="00000000">
            <w:pPr>
              <w:spacing w:after="0" w:line="259" w:lineRule="auto"/>
              <w:ind w:left="125" w:right="0" w:hanging="12"/>
              <w:jc w:val="left"/>
            </w:pPr>
            <w:r>
              <w:rPr>
                <w:sz w:val="22"/>
              </w:rPr>
              <w:t xml:space="preserve">Up to 20     Per Year </w:t>
            </w:r>
          </w:p>
        </w:tc>
        <w:tc>
          <w:tcPr>
            <w:tcW w:w="2448" w:type="dxa"/>
            <w:tcBorders>
              <w:top w:val="nil"/>
              <w:left w:val="nil"/>
              <w:bottom w:val="single" w:sz="12" w:space="0" w:color="000000"/>
              <w:right w:val="nil"/>
            </w:tcBorders>
          </w:tcPr>
          <w:p w14:paraId="3D28032A" w14:textId="77777777" w:rsidR="000A7715" w:rsidRDefault="00000000">
            <w:pPr>
              <w:spacing w:after="0" w:line="259" w:lineRule="auto"/>
              <w:ind w:left="199" w:right="0" w:firstLine="0"/>
              <w:jc w:val="left"/>
            </w:pPr>
            <w:r>
              <w:rPr>
                <w:sz w:val="22"/>
              </w:rPr>
              <w:t xml:space="preserve">NECC, NETC, State </w:t>
            </w:r>
          </w:p>
          <w:p w14:paraId="430E3A00" w14:textId="77777777" w:rsidR="000A7715" w:rsidRDefault="00000000">
            <w:pPr>
              <w:spacing w:after="0" w:line="259" w:lineRule="auto"/>
              <w:ind w:left="759" w:right="0" w:hanging="605"/>
              <w:jc w:val="left"/>
            </w:pPr>
            <w:r>
              <w:rPr>
                <w:sz w:val="22"/>
              </w:rPr>
              <w:t xml:space="preserve">Conferences in Target Markets </w:t>
            </w:r>
          </w:p>
        </w:tc>
        <w:tc>
          <w:tcPr>
            <w:tcW w:w="2020" w:type="dxa"/>
            <w:tcBorders>
              <w:top w:val="nil"/>
              <w:left w:val="nil"/>
              <w:bottom w:val="single" w:sz="12" w:space="0" w:color="000000"/>
              <w:right w:val="single" w:sz="12" w:space="0" w:color="000000"/>
            </w:tcBorders>
          </w:tcPr>
          <w:p w14:paraId="13D3E061" w14:textId="77777777" w:rsidR="000A7715" w:rsidRDefault="00000000">
            <w:pPr>
              <w:spacing w:after="0" w:line="259" w:lineRule="auto"/>
              <w:ind w:left="142" w:right="0" w:firstLine="0"/>
              <w:jc w:val="left"/>
            </w:pPr>
            <w:r>
              <w:rPr>
                <w:sz w:val="22"/>
              </w:rPr>
              <w:t xml:space="preserve">Teachers, Program </w:t>
            </w:r>
          </w:p>
          <w:p w14:paraId="42539C90" w14:textId="77777777" w:rsidR="000A7715" w:rsidRDefault="00000000">
            <w:pPr>
              <w:spacing w:after="0" w:line="259" w:lineRule="auto"/>
              <w:ind w:left="0" w:right="57" w:firstLine="0"/>
              <w:jc w:val="center"/>
            </w:pPr>
            <w:r>
              <w:rPr>
                <w:sz w:val="22"/>
              </w:rPr>
              <w:t xml:space="preserve">Administrators, </w:t>
            </w:r>
          </w:p>
          <w:p w14:paraId="1CAA2A6A" w14:textId="77777777" w:rsidR="000A7715" w:rsidRDefault="00000000">
            <w:pPr>
              <w:spacing w:after="0" w:line="259" w:lineRule="auto"/>
              <w:ind w:left="0" w:right="0" w:firstLine="0"/>
            </w:pPr>
            <w:r>
              <w:rPr>
                <w:sz w:val="22"/>
              </w:rPr>
              <w:t xml:space="preserve">Curriculum Specialists </w:t>
            </w:r>
          </w:p>
        </w:tc>
      </w:tr>
    </w:tbl>
    <w:p w14:paraId="2C7AA2C5" w14:textId="77777777" w:rsidR="000A7715" w:rsidRDefault="00000000">
      <w:pPr>
        <w:spacing w:after="3" w:line="265" w:lineRule="auto"/>
        <w:ind w:left="10" w:right="389"/>
        <w:jc w:val="center"/>
      </w:pPr>
      <w:r>
        <w:rPr>
          <w:b/>
          <w:sz w:val="20"/>
        </w:rPr>
        <w:t xml:space="preserve">Table 10: Promotion Methods, Frequencies and Budget </w:t>
      </w:r>
    </w:p>
    <w:p w14:paraId="77C3325C" w14:textId="77777777" w:rsidR="000A7715" w:rsidRDefault="00000000">
      <w:pPr>
        <w:spacing w:after="157" w:line="263" w:lineRule="auto"/>
        <w:ind w:left="265" w:right="0"/>
        <w:jc w:val="left"/>
      </w:pPr>
      <w:r>
        <w:rPr>
          <w:rFonts w:ascii="Arial" w:eastAsia="Arial" w:hAnsi="Arial" w:cs="Arial"/>
          <w:b/>
          <w:sz w:val="18"/>
        </w:rPr>
        <w:t>7.7.1.</w:t>
      </w:r>
      <w:r>
        <w:rPr>
          <w:rFonts w:ascii="Arial" w:eastAsia="Arial" w:hAnsi="Arial" w:cs="Arial"/>
          <w:sz w:val="18"/>
        </w:rPr>
        <w:t xml:space="preserve"> </w:t>
      </w:r>
      <w:r>
        <w:rPr>
          <w:rFonts w:ascii="Arial" w:eastAsia="Arial" w:hAnsi="Arial" w:cs="Arial"/>
          <w:b/>
          <w:sz w:val="18"/>
        </w:rPr>
        <w:t xml:space="preserve">Print Advertising &amp; Direct Mail </w:t>
      </w:r>
    </w:p>
    <w:p w14:paraId="166FE89D" w14:textId="77777777" w:rsidR="000A7715" w:rsidRDefault="00000000">
      <w:pPr>
        <w:spacing w:after="229"/>
        <w:ind w:left="292" w:right="643"/>
      </w:pPr>
      <w:r>
        <w:t xml:space="preserve">Prism will purchase </w:t>
      </w:r>
      <w:proofErr w:type="gramStart"/>
      <w:r>
        <w:t>1/4 page</w:t>
      </w:r>
      <w:proofErr w:type="gramEnd"/>
      <w:r>
        <w:t xml:space="preserve"> advertisements in special education and general educational publications including </w:t>
      </w:r>
      <w:proofErr w:type="spellStart"/>
      <w:r>
        <w:t>eSchool</w:t>
      </w:r>
      <w:proofErr w:type="spellEnd"/>
      <w:r>
        <w:t xml:space="preserve"> News, T.H.E. Journal: Technological Horizons in Education, Journal of Applied Behavior </w:t>
      </w:r>
      <w:proofErr w:type="gramStart"/>
      <w:r>
        <w:t>Analysis,  Journal</w:t>
      </w:r>
      <w:proofErr w:type="gramEnd"/>
      <w:r>
        <w:t xml:space="preserve"> of Autism and Developmental Disorders, Journal of Special Education Technology, Teacher Education and Special Education. Table 11 below illustrates the frequency of 1/4 page advertisements. These periodicals serve as informational and reference material for school-based personnel and parents alike and are desirable targets for maintaining visibility to these audiences.  Many, if not all, of these titles have accompanying websites with resources and information that will be part of the web and banner advertising strategy. </w:t>
      </w:r>
    </w:p>
    <w:p w14:paraId="5E3B85CE" w14:textId="77777777" w:rsidR="000A7715" w:rsidRDefault="00000000">
      <w:pPr>
        <w:ind w:left="292" w:right="643"/>
      </w:pPr>
      <w:r>
        <w:t>A targeted quarterly direct mail campaign is planned for all 5 years. The campaign includes 250,000 4”x 5” post cards at $0.065 per card.</w:t>
      </w:r>
      <w:r>
        <w:rPr>
          <w:sz w:val="18"/>
          <w:vertAlign w:val="superscript"/>
        </w:rPr>
        <w:footnoteReference w:id="22"/>
      </w:r>
      <w:r>
        <w:t xml:space="preserve">  Direct mailers will be sent Pearson’s existing and prospective customers. The timing of the campaigns will be coordinated with industry events and conferences to entice attendance and booth visits.  In subsequent years, direct mail will keep the school community up to date on enhancements and information about the product.  </w:t>
      </w:r>
    </w:p>
    <w:p w14:paraId="2C892793" w14:textId="77777777" w:rsidR="000A7715" w:rsidRDefault="00000000">
      <w:pPr>
        <w:spacing w:after="278" w:line="259" w:lineRule="auto"/>
        <w:ind w:left="264" w:right="0" w:firstLine="0"/>
        <w:jc w:val="left"/>
      </w:pPr>
      <w:r>
        <w:rPr>
          <w:noProof/>
        </w:rPr>
        <w:drawing>
          <wp:inline distT="0" distB="0" distL="0" distR="0" wp14:anchorId="14810C1D" wp14:editId="124DE6AD">
            <wp:extent cx="5489449" cy="3252216"/>
            <wp:effectExtent l="0" t="0" r="0" b="0"/>
            <wp:docPr id="243332" name="Picture 243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3332" name="Picture 243332">
                      <a:extLst>
                        <a:ext uri="{C183D7F6-B498-43B3-948B-1728B52AA6E4}">
                          <adec:decorative xmlns:adec="http://schemas.microsoft.com/office/drawing/2017/decorative" val="1"/>
                        </a:ext>
                      </a:extLst>
                    </pic:cNvPr>
                    <pic:cNvPicPr/>
                  </pic:nvPicPr>
                  <pic:blipFill>
                    <a:blip r:embed="rId41"/>
                    <a:stretch>
                      <a:fillRect/>
                    </a:stretch>
                  </pic:blipFill>
                  <pic:spPr>
                    <a:xfrm>
                      <a:off x="0" y="0"/>
                      <a:ext cx="5489449" cy="3252216"/>
                    </a:xfrm>
                    <a:prstGeom prst="rect">
                      <a:avLst/>
                    </a:prstGeom>
                  </pic:spPr>
                </pic:pic>
              </a:graphicData>
            </a:graphic>
          </wp:inline>
        </w:drawing>
      </w:r>
    </w:p>
    <w:p w14:paraId="24BFEFEC" w14:textId="77777777" w:rsidR="000A7715" w:rsidRDefault="00000000">
      <w:pPr>
        <w:spacing w:after="245" w:line="265" w:lineRule="auto"/>
        <w:ind w:left="10" w:right="390"/>
        <w:jc w:val="center"/>
      </w:pPr>
      <w:r>
        <w:rPr>
          <w:b/>
          <w:sz w:val="20"/>
        </w:rPr>
        <w:t xml:space="preserve">Table 11: Print Advertising &amp; Direct Mail </w:t>
      </w:r>
    </w:p>
    <w:p w14:paraId="7263E914" w14:textId="77777777" w:rsidR="000A7715" w:rsidRDefault="00000000">
      <w:pPr>
        <w:spacing w:after="157" w:line="263" w:lineRule="auto"/>
        <w:ind w:left="265" w:right="0"/>
        <w:jc w:val="left"/>
      </w:pPr>
      <w:r>
        <w:rPr>
          <w:rFonts w:ascii="Arial" w:eastAsia="Arial" w:hAnsi="Arial" w:cs="Arial"/>
          <w:b/>
          <w:sz w:val="18"/>
        </w:rPr>
        <w:t>7.7.2.</w:t>
      </w:r>
      <w:r>
        <w:rPr>
          <w:rFonts w:ascii="Arial" w:eastAsia="Arial" w:hAnsi="Arial" w:cs="Arial"/>
          <w:sz w:val="18"/>
        </w:rPr>
        <w:t xml:space="preserve"> </w:t>
      </w:r>
      <w:r>
        <w:rPr>
          <w:rFonts w:ascii="Arial" w:eastAsia="Arial" w:hAnsi="Arial" w:cs="Arial"/>
          <w:b/>
          <w:sz w:val="18"/>
        </w:rPr>
        <w:t xml:space="preserve">Web/Banner Advertising </w:t>
      </w:r>
    </w:p>
    <w:p w14:paraId="7DF194E1" w14:textId="77777777" w:rsidR="000A7715" w:rsidRDefault="00000000">
      <w:pPr>
        <w:spacing w:after="229"/>
        <w:ind w:left="292" w:right="643"/>
      </w:pPr>
      <w:r>
        <w:lastRenderedPageBreak/>
        <w:t xml:space="preserve">Most of the print publications have accompanying websites with banner advertising and sponsored event opportunities.  Those that focus on technology integration such as </w:t>
      </w:r>
      <w:proofErr w:type="spellStart"/>
      <w:r>
        <w:t>eSchool</w:t>
      </w:r>
      <w:proofErr w:type="spellEnd"/>
      <w:r>
        <w:t xml:space="preserve"> News and special education publications are preferable.   </w:t>
      </w:r>
    </w:p>
    <w:p w14:paraId="37E97C3E" w14:textId="77777777" w:rsidR="000A7715" w:rsidRDefault="00000000">
      <w:pPr>
        <w:spacing w:after="229"/>
        <w:ind w:left="292" w:right="643"/>
      </w:pPr>
      <w:r>
        <w:t xml:space="preserve">Websites that will be targeted for web/banner advertising are the periodicals that also maintain websites, as well as websites specifically designed to address autism such as </w:t>
      </w:r>
      <w:hyperlink r:id="rId42">
        <w:r>
          <w:rPr>
            <w:color w:val="0000FF"/>
            <w:u w:val="single" w:color="0000FF"/>
          </w:rPr>
          <w:t>www.autismspeaks.com</w:t>
        </w:r>
      </w:hyperlink>
      <w:hyperlink r:id="rId43">
        <w:r>
          <w:t xml:space="preserve"> </w:t>
        </w:r>
      </w:hyperlink>
      <w:r>
        <w:t xml:space="preserve">and </w:t>
      </w:r>
      <w:hyperlink r:id="rId44">
        <w:r>
          <w:rPr>
            <w:color w:val="0000FF"/>
            <w:u w:val="single" w:color="0000FF"/>
          </w:rPr>
          <w:t>www.autism-society.org</w:t>
        </w:r>
      </w:hyperlink>
      <w:hyperlink r:id="rId45">
        <w:r>
          <w:t>.</w:t>
        </w:r>
      </w:hyperlink>
      <w:r>
        <w:t xml:space="preserve">  Similar to print periodicals, these websites are used by parents and school-based staff for information, resources, communication, and learning about new technologies related to assisting with the instructional process for autistic children.  </w:t>
      </w:r>
    </w:p>
    <w:p w14:paraId="13501DC9" w14:textId="77777777" w:rsidR="000A7715" w:rsidRDefault="00000000">
      <w:pPr>
        <w:spacing w:after="224"/>
        <w:ind w:left="292" w:right="643"/>
      </w:pPr>
      <w:r>
        <w:t>The cost budgeted for web/banner advertising is based on Cost per Thousand Impressions (CTI) as defined by the Interactive Advertising Bureau</w:t>
      </w:r>
      <w:r>
        <w:rPr>
          <w:sz w:val="18"/>
          <w:vertAlign w:val="superscript"/>
        </w:rPr>
        <w:footnoteReference w:id="23"/>
      </w:r>
      <w:r>
        <w:t xml:space="preserve">. Standard rates for a center banner are $70 per thousand; allowing Prism up to 1 million clicks for the budgeted amount. </w:t>
      </w:r>
    </w:p>
    <w:p w14:paraId="03935189" w14:textId="77777777" w:rsidR="000A7715" w:rsidRDefault="00000000">
      <w:pPr>
        <w:spacing w:after="157" w:line="263" w:lineRule="auto"/>
        <w:ind w:left="265" w:right="0"/>
        <w:jc w:val="left"/>
      </w:pPr>
      <w:r>
        <w:rPr>
          <w:rFonts w:ascii="Arial" w:eastAsia="Arial" w:hAnsi="Arial" w:cs="Arial"/>
          <w:b/>
          <w:sz w:val="18"/>
        </w:rPr>
        <w:t>7.7.3.</w:t>
      </w:r>
      <w:r>
        <w:rPr>
          <w:rFonts w:ascii="Arial" w:eastAsia="Arial" w:hAnsi="Arial" w:cs="Arial"/>
          <w:sz w:val="18"/>
        </w:rPr>
        <w:t xml:space="preserve"> </w:t>
      </w:r>
      <w:r>
        <w:rPr>
          <w:rFonts w:ascii="Arial" w:eastAsia="Arial" w:hAnsi="Arial" w:cs="Arial"/>
          <w:b/>
          <w:sz w:val="18"/>
        </w:rPr>
        <w:t xml:space="preserve">Trade Shows and Conferences </w:t>
      </w:r>
    </w:p>
    <w:p w14:paraId="45AB9A02" w14:textId="77777777" w:rsidR="000A7715" w:rsidRDefault="00000000">
      <w:pPr>
        <w:spacing w:after="282"/>
        <w:ind w:left="292" w:right="643"/>
      </w:pPr>
      <w:r>
        <w:t xml:space="preserve">Educators often learn about new technologies and instructional technology integration practices at trade shows, seminars, and conferences.  Pearson Education already participates in many of these events such as: </w:t>
      </w:r>
    </w:p>
    <w:p w14:paraId="63402321" w14:textId="77777777" w:rsidR="000A7715" w:rsidRDefault="00000000">
      <w:pPr>
        <w:numPr>
          <w:ilvl w:val="0"/>
          <w:numId w:val="9"/>
        </w:numPr>
        <w:ind w:right="643" w:hanging="360"/>
      </w:pPr>
      <w:r>
        <w:t xml:space="preserve">ISTE - International Society of Technology in Education  </w:t>
      </w:r>
    </w:p>
    <w:p w14:paraId="2E90921D" w14:textId="77777777" w:rsidR="000A7715" w:rsidRDefault="00000000">
      <w:pPr>
        <w:numPr>
          <w:ilvl w:val="0"/>
          <w:numId w:val="9"/>
        </w:numPr>
        <w:ind w:right="643" w:hanging="360"/>
      </w:pPr>
      <w:r>
        <w:t xml:space="preserve">NECC - National Education Computing Conference  </w:t>
      </w:r>
    </w:p>
    <w:p w14:paraId="7B42364D" w14:textId="77777777" w:rsidR="000A7715" w:rsidRDefault="00000000">
      <w:pPr>
        <w:numPr>
          <w:ilvl w:val="0"/>
          <w:numId w:val="9"/>
        </w:numPr>
        <w:ind w:right="643" w:hanging="360"/>
      </w:pPr>
      <w:r>
        <w:t xml:space="preserve">NETC - National Educational Technology Standards </w:t>
      </w:r>
    </w:p>
    <w:p w14:paraId="362A2B06" w14:textId="77777777" w:rsidR="000A7715" w:rsidRDefault="00000000">
      <w:pPr>
        <w:numPr>
          <w:ilvl w:val="0"/>
          <w:numId w:val="9"/>
        </w:numPr>
        <w:ind w:right="643" w:hanging="360"/>
      </w:pPr>
      <w:r>
        <w:t xml:space="preserve">Association for Behavior Analysis Conference </w:t>
      </w:r>
    </w:p>
    <w:p w14:paraId="0AC1532F" w14:textId="77777777" w:rsidR="000A7715" w:rsidRDefault="00000000">
      <w:pPr>
        <w:numPr>
          <w:ilvl w:val="0"/>
          <w:numId w:val="9"/>
        </w:numPr>
        <w:ind w:right="643" w:hanging="360"/>
      </w:pPr>
      <w:r>
        <w:t xml:space="preserve">Regional and State Conferences such as the Virginia Department of Education’s Educational Technology Leadership Conference  </w:t>
      </w:r>
    </w:p>
    <w:p w14:paraId="35A0E8EC" w14:textId="77777777" w:rsidR="000A7715" w:rsidRDefault="00000000">
      <w:pPr>
        <w:spacing w:after="0" w:line="259" w:lineRule="auto"/>
        <w:ind w:left="270" w:right="0" w:firstLine="0"/>
        <w:jc w:val="left"/>
      </w:pPr>
      <w:r>
        <w:t xml:space="preserve"> </w:t>
      </w:r>
    </w:p>
    <w:p w14:paraId="79147E12" w14:textId="77777777" w:rsidR="000A7715" w:rsidRDefault="00000000">
      <w:pPr>
        <w:spacing w:after="224"/>
        <w:ind w:left="292" w:right="643"/>
      </w:pPr>
      <w:r>
        <w:t xml:space="preserve">The Prism team will have exhibit space and participate in approximately 15 to 20 conferences per year. The budget allows for approximately $20,000 per conference, which is adequate for educational conferences which do not require extensive technology, displays, personnel and floor space. Pearson often sponsors learning sessions, workshops and tutorials regarding instructional technology as well as social events for networking with prospective customers. Teachers, program administrators, and curriculum specialists attending these events will be provided 30-day trial software to try Prism and get a feel for its ease of use and functionality.  Contact information will be collected for follow-up.  Live demonstrations of the software will also be conducted.  These conferences and events are an effective means of collecting </w:t>
      </w:r>
      <w:proofErr w:type="gramStart"/>
      <w:r>
        <w:t>first hand</w:t>
      </w:r>
      <w:proofErr w:type="gramEnd"/>
      <w:r>
        <w:t xml:space="preserve"> feedback from instructional personnel that can be used for product enhancements and planning.   </w:t>
      </w:r>
    </w:p>
    <w:p w14:paraId="22357EAA" w14:textId="77777777" w:rsidR="000A7715" w:rsidRDefault="00000000">
      <w:pPr>
        <w:spacing w:after="157" w:line="263" w:lineRule="auto"/>
        <w:ind w:left="265" w:right="0"/>
        <w:jc w:val="left"/>
      </w:pPr>
      <w:r>
        <w:rPr>
          <w:rFonts w:ascii="Arial" w:eastAsia="Arial" w:hAnsi="Arial" w:cs="Arial"/>
          <w:b/>
          <w:sz w:val="18"/>
        </w:rPr>
        <w:t>7.7.4.</w:t>
      </w:r>
      <w:r>
        <w:rPr>
          <w:rFonts w:ascii="Arial" w:eastAsia="Arial" w:hAnsi="Arial" w:cs="Arial"/>
          <w:sz w:val="18"/>
        </w:rPr>
        <w:t xml:space="preserve"> </w:t>
      </w:r>
      <w:r>
        <w:rPr>
          <w:rFonts w:ascii="Arial" w:eastAsia="Arial" w:hAnsi="Arial" w:cs="Arial"/>
          <w:b/>
          <w:sz w:val="18"/>
        </w:rPr>
        <w:t xml:space="preserve">Public Relations </w:t>
      </w:r>
    </w:p>
    <w:p w14:paraId="7948F8A0" w14:textId="77777777" w:rsidR="000A7715" w:rsidRDefault="00000000">
      <w:pPr>
        <w:spacing w:after="221"/>
        <w:ind w:left="292" w:right="643"/>
      </w:pPr>
      <w:r>
        <w:t xml:space="preserve">In addition to other marketing activities, a public relations strategy which includes press releases, media interviews, pilot programs and press events will be incorporated to assist in </w:t>
      </w:r>
      <w:r>
        <w:lastRenderedPageBreak/>
        <w:t xml:space="preserve">gaining mindshare and media exposure for Prism. Also, key customers will be used as case studies for generating white papers and references for future sales opportunities.  </w:t>
      </w:r>
    </w:p>
    <w:p w14:paraId="7F770D27" w14:textId="77777777" w:rsidR="000A7715" w:rsidRDefault="00000000">
      <w:pPr>
        <w:spacing w:after="157" w:line="263" w:lineRule="auto"/>
        <w:ind w:left="265" w:right="0"/>
        <w:jc w:val="left"/>
      </w:pPr>
      <w:r>
        <w:rPr>
          <w:rFonts w:ascii="Arial" w:eastAsia="Arial" w:hAnsi="Arial" w:cs="Arial"/>
          <w:b/>
          <w:sz w:val="18"/>
        </w:rPr>
        <w:t>7.7.5.</w:t>
      </w:r>
      <w:r>
        <w:rPr>
          <w:rFonts w:ascii="Arial" w:eastAsia="Arial" w:hAnsi="Arial" w:cs="Arial"/>
          <w:sz w:val="18"/>
        </w:rPr>
        <w:t xml:space="preserve"> </w:t>
      </w:r>
      <w:r>
        <w:rPr>
          <w:rFonts w:ascii="Arial" w:eastAsia="Arial" w:hAnsi="Arial" w:cs="Arial"/>
          <w:b/>
          <w:sz w:val="18"/>
        </w:rPr>
        <w:t xml:space="preserve">Sales Cycle </w:t>
      </w:r>
    </w:p>
    <w:p w14:paraId="15409B44" w14:textId="77777777" w:rsidR="000A7715" w:rsidRDefault="00000000">
      <w:pPr>
        <w:ind w:left="292" w:right="643"/>
      </w:pPr>
      <w:r>
        <w:t xml:space="preserve">The Prism product line will be ready for release by late March 2008 which will give the Prism team six months to install products at customer sites prior to the 2008/2009 school year.  The sales force will start promoting the software as early as June 2007 to generate interest during client visits, sales calls, and conferences.  The web page will be operational with </w:t>
      </w:r>
      <w:proofErr w:type="gramStart"/>
      <w:r>
        <w:t>all of</w:t>
      </w:r>
      <w:proofErr w:type="gramEnd"/>
      <w:r>
        <w:t xml:space="preserve"> the pertinent information and promotional information by early July 2007. </w:t>
      </w:r>
    </w:p>
    <w:p w14:paraId="6A912A2F" w14:textId="77777777" w:rsidR="000A7715" w:rsidRDefault="00000000">
      <w:pPr>
        <w:ind w:left="292" w:right="643"/>
      </w:pPr>
      <w:r>
        <w:t xml:space="preserve">It is expected that the sales cycle for this type of product will vary with the model.  Each </w:t>
      </w:r>
      <w:proofErr w:type="gramStart"/>
      <w:r>
        <w:t>sales person</w:t>
      </w:r>
      <w:proofErr w:type="gramEnd"/>
      <w:r>
        <w:t xml:space="preserve"> will promote the Prism Personal model by discussing the family of products and through product deployment.  The ASP and Enterprise solutions will be the emphasis of sales professionals.  Table 12 provides Pearson’s standard sales cycle for similar product deployments. </w:t>
      </w:r>
    </w:p>
    <w:tbl>
      <w:tblPr>
        <w:tblStyle w:val="TableGrid"/>
        <w:tblW w:w="8618" w:type="dxa"/>
        <w:tblInd w:w="281" w:type="dxa"/>
        <w:tblCellMar>
          <w:top w:w="41" w:type="dxa"/>
          <w:left w:w="0" w:type="dxa"/>
          <w:bottom w:w="0" w:type="dxa"/>
          <w:right w:w="115" w:type="dxa"/>
        </w:tblCellMar>
        <w:tblLook w:val="04A0" w:firstRow="1" w:lastRow="0" w:firstColumn="1" w:lastColumn="0" w:noHBand="0" w:noVBand="1"/>
      </w:tblPr>
      <w:tblGrid>
        <w:gridCol w:w="2302"/>
        <w:gridCol w:w="1548"/>
        <w:gridCol w:w="2400"/>
        <w:gridCol w:w="2368"/>
      </w:tblGrid>
      <w:tr w:rsidR="000A7715" w14:paraId="2EB2C1D2" w14:textId="77777777">
        <w:trPr>
          <w:trHeight w:val="251"/>
        </w:trPr>
        <w:tc>
          <w:tcPr>
            <w:tcW w:w="2303" w:type="dxa"/>
            <w:tcBorders>
              <w:top w:val="single" w:sz="12" w:space="0" w:color="000000"/>
              <w:left w:val="single" w:sz="12" w:space="0" w:color="000000"/>
              <w:bottom w:val="single" w:sz="12" w:space="0" w:color="000000"/>
              <w:right w:val="nil"/>
            </w:tcBorders>
            <w:shd w:val="clear" w:color="auto" w:fill="333399"/>
          </w:tcPr>
          <w:p w14:paraId="5E0C4CE6" w14:textId="77777777" w:rsidR="000A7715" w:rsidRDefault="00000000">
            <w:pPr>
              <w:spacing w:after="0" w:line="259" w:lineRule="auto"/>
              <w:ind w:left="103" w:right="0" w:firstLine="0"/>
              <w:jc w:val="center"/>
            </w:pPr>
            <w:r>
              <w:rPr>
                <w:b/>
                <w:color w:val="FFFFFF"/>
                <w:sz w:val="20"/>
              </w:rPr>
              <w:t xml:space="preserve">Model </w:t>
            </w:r>
          </w:p>
        </w:tc>
        <w:tc>
          <w:tcPr>
            <w:tcW w:w="1548" w:type="dxa"/>
            <w:tcBorders>
              <w:top w:val="single" w:sz="12" w:space="0" w:color="000000"/>
              <w:left w:val="nil"/>
              <w:bottom w:val="single" w:sz="12" w:space="0" w:color="000000"/>
              <w:right w:val="nil"/>
            </w:tcBorders>
            <w:shd w:val="clear" w:color="auto" w:fill="333399"/>
          </w:tcPr>
          <w:p w14:paraId="18EF0F1D" w14:textId="77777777" w:rsidR="000A7715" w:rsidRDefault="00000000">
            <w:pPr>
              <w:spacing w:after="0" w:line="259" w:lineRule="auto"/>
              <w:ind w:left="7" w:right="0" w:firstLine="0"/>
              <w:jc w:val="center"/>
            </w:pPr>
            <w:r>
              <w:rPr>
                <w:b/>
                <w:color w:val="FFFFFF"/>
                <w:sz w:val="20"/>
              </w:rPr>
              <w:t xml:space="preserve">Sales Cycle </w:t>
            </w:r>
          </w:p>
        </w:tc>
        <w:tc>
          <w:tcPr>
            <w:tcW w:w="2400" w:type="dxa"/>
            <w:tcBorders>
              <w:top w:val="single" w:sz="12" w:space="0" w:color="000000"/>
              <w:left w:val="nil"/>
              <w:bottom w:val="single" w:sz="12" w:space="0" w:color="000000"/>
              <w:right w:val="nil"/>
            </w:tcBorders>
            <w:shd w:val="clear" w:color="auto" w:fill="333399"/>
          </w:tcPr>
          <w:p w14:paraId="2623932B" w14:textId="77777777" w:rsidR="000A7715" w:rsidRDefault="00000000">
            <w:pPr>
              <w:spacing w:after="0" w:line="259" w:lineRule="auto"/>
              <w:ind w:left="478" w:right="0" w:firstLine="0"/>
              <w:jc w:val="left"/>
            </w:pPr>
            <w:r>
              <w:rPr>
                <w:b/>
                <w:color w:val="FFFFFF"/>
                <w:sz w:val="20"/>
              </w:rPr>
              <w:t xml:space="preserve">Visits </w:t>
            </w:r>
          </w:p>
        </w:tc>
        <w:tc>
          <w:tcPr>
            <w:tcW w:w="2368" w:type="dxa"/>
            <w:tcBorders>
              <w:top w:val="single" w:sz="12" w:space="0" w:color="000000"/>
              <w:left w:val="nil"/>
              <w:bottom w:val="single" w:sz="12" w:space="0" w:color="000000"/>
              <w:right w:val="single" w:sz="12" w:space="0" w:color="000000"/>
            </w:tcBorders>
            <w:shd w:val="clear" w:color="auto" w:fill="333399"/>
          </w:tcPr>
          <w:p w14:paraId="3DD1A4F9" w14:textId="77777777" w:rsidR="000A7715" w:rsidRDefault="00000000">
            <w:pPr>
              <w:spacing w:after="0" w:line="259" w:lineRule="auto"/>
              <w:ind w:left="0" w:right="0" w:firstLine="0"/>
              <w:jc w:val="left"/>
            </w:pPr>
            <w:r>
              <w:rPr>
                <w:b/>
                <w:color w:val="FFFFFF"/>
                <w:sz w:val="20"/>
              </w:rPr>
              <w:t xml:space="preserve">Projected Success </w:t>
            </w:r>
          </w:p>
        </w:tc>
      </w:tr>
      <w:tr w:rsidR="000A7715" w14:paraId="4B0439F7" w14:textId="77777777">
        <w:trPr>
          <w:trHeight w:val="287"/>
        </w:trPr>
        <w:tc>
          <w:tcPr>
            <w:tcW w:w="2303" w:type="dxa"/>
            <w:tcBorders>
              <w:top w:val="single" w:sz="12" w:space="0" w:color="000000"/>
              <w:left w:val="single" w:sz="12" w:space="0" w:color="000000"/>
              <w:bottom w:val="nil"/>
              <w:right w:val="nil"/>
            </w:tcBorders>
            <w:shd w:val="clear" w:color="auto" w:fill="99CCFF"/>
          </w:tcPr>
          <w:p w14:paraId="1AC25535" w14:textId="77777777" w:rsidR="000A7715" w:rsidRDefault="00000000">
            <w:pPr>
              <w:spacing w:after="0" w:line="259" w:lineRule="auto"/>
              <w:ind w:left="102" w:right="0" w:firstLine="0"/>
              <w:jc w:val="left"/>
            </w:pPr>
            <w:r>
              <w:rPr>
                <w:b/>
                <w:sz w:val="20"/>
              </w:rPr>
              <w:t xml:space="preserve">Prism Personal </w:t>
            </w:r>
          </w:p>
        </w:tc>
        <w:tc>
          <w:tcPr>
            <w:tcW w:w="1548" w:type="dxa"/>
            <w:tcBorders>
              <w:top w:val="single" w:sz="12" w:space="0" w:color="000000"/>
              <w:left w:val="nil"/>
              <w:bottom w:val="nil"/>
              <w:right w:val="nil"/>
            </w:tcBorders>
          </w:tcPr>
          <w:p w14:paraId="2C4B8369" w14:textId="77777777" w:rsidR="000A7715" w:rsidRDefault="00000000">
            <w:pPr>
              <w:spacing w:after="0" w:line="259" w:lineRule="auto"/>
              <w:ind w:left="6" w:right="0" w:firstLine="0"/>
              <w:jc w:val="center"/>
            </w:pPr>
            <w:r>
              <w:rPr>
                <w:sz w:val="20"/>
              </w:rPr>
              <w:t xml:space="preserve">7 Days </w:t>
            </w:r>
          </w:p>
        </w:tc>
        <w:tc>
          <w:tcPr>
            <w:tcW w:w="2400" w:type="dxa"/>
            <w:tcBorders>
              <w:top w:val="single" w:sz="12" w:space="0" w:color="000000"/>
              <w:left w:val="nil"/>
              <w:bottom w:val="nil"/>
              <w:right w:val="nil"/>
            </w:tcBorders>
          </w:tcPr>
          <w:p w14:paraId="67FD0C9D" w14:textId="77777777" w:rsidR="000A7715" w:rsidRDefault="00000000">
            <w:pPr>
              <w:spacing w:after="0" w:line="259" w:lineRule="auto"/>
              <w:ind w:left="0" w:right="0" w:firstLine="0"/>
              <w:jc w:val="left"/>
            </w:pPr>
            <w:r>
              <w:rPr>
                <w:sz w:val="20"/>
              </w:rPr>
              <w:t xml:space="preserve">Web/Conferences </w:t>
            </w:r>
          </w:p>
        </w:tc>
        <w:tc>
          <w:tcPr>
            <w:tcW w:w="2368" w:type="dxa"/>
            <w:tcBorders>
              <w:top w:val="single" w:sz="12" w:space="0" w:color="000000"/>
              <w:left w:val="nil"/>
              <w:bottom w:val="nil"/>
              <w:right w:val="single" w:sz="12" w:space="0" w:color="000000"/>
            </w:tcBorders>
          </w:tcPr>
          <w:p w14:paraId="71D9C916" w14:textId="77777777" w:rsidR="000A7715" w:rsidRDefault="00000000">
            <w:pPr>
              <w:spacing w:after="0" w:line="259" w:lineRule="auto"/>
              <w:ind w:left="581" w:right="0" w:firstLine="0"/>
              <w:jc w:val="left"/>
            </w:pPr>
            <w:r>
              <w:rPr>
                <w:sz w:val="20"/>
              </w:rPr>
              <w:t xml:space="preserve">60% </w:t>
            </w:r>
          </w:p>
        </w:tc>
      </w:tr>
      <w:tr w:rsidR="000A7715" w14:paraId="38C68A8A" w14:textId="77777777">
        <w:trPr>
          <w:trHeight w:val="264"/>
        </w:trPr>
        <w:tc>
          <w:tcPr>
            <w:tcW w:w="2303" w:type="dxa"/>
            <w:tcBorders>
              <w:top w:val="nil"/>
              <w:left w:val="single" w:sz="12" w:space="0" w:color="000000"/>
              <w:bottom w:val="nil"/>
              <w:right w:val="nil"/>
            </w:tcBorders>
            <w:shd w:val="clear" w:color="auto" w:fill="99CCFF"/>
          </w:tcPr>
          <w:p w14:paraId="7C30A500" w14:textId="77777777" w:rsidR="000A7715" w:rsidRDefault="00000000">
            <w:pPr>
              <w:spacing w:after="0" w:line="259" w:lineRule="auto"/>
              <w:ind w:left="102" w:right="0" w:firstLine="0"/>
              <w:jc w:val="left"/>
            </w:pPr>
            <w:r>
              <w:rPr>
                <w:b/>
                <w:sz w:val="20"/>
              </w:rPr>
              <w:t xml:space="preserve">Prism ASP </w:t>
            </w:r>
          </w:p>
        </w:tc>
        <w:tc>
          <w:tcPr>
            <w:tcW w:w="1548" w:type="dxa"/>
            <w:tcBorders>
              <w:top w:val="nil"/>
              <w:left w:val="nil"/>
              <w:bottom w:val="nil"/>
              <w:right w:val="nil"/>
            </w:tcBorders>
          </w:tcPr>
          <w:p w14:paraId="7136DCE5" w14:textId="77777777" w:rsidR="000A7715" w:rsidRDefault="00000000">
            <w:pPr>
              <w:spacing w:after="0" w:line="259" w:lineRule="auto"/>
              <w:ind w:left="3" w:right="0" w:firstLine="0"/>
              <w:jc w:val="center"/>
            </w:pPr>
            <w:r>
              <w:rPr>
                <w:sz w:val="20"/>
              </w:rPr>
              <w:t xml:space="preserve">1-4 Months </w:t>
            </w:r>
          </w:p>
        </w:tc>
        <w:tc>
          <w:tcPr>
            <w:tcW w:w="2400" w:type="dxa"/>
            <w:tcBorders>
              <w:top w:val="nil"/>
              <w:left w:val="nil"/>
              <w:bottom w:val="nil"/>
              <w:right w:val="nil"/>
            </w:tcBorders>
          </w:tcPr>
          <w:p w14:paraId="60C52C9C" w14:textId="77777777" w:rsidR="000A7715" w:rsidRDefault="00000000">
            <w:pPr>
              <w:spacing w:after="0" w:line="259" w:lineRule="auto"/>
              <w:ind w:left="350" w:right="0" w:firstLine="0"/>
              <w:jc w:val="left"/>
            </w:pPr>
            <w:r>
              <w:rPr>
                <w:sz w:val="20"/>
              </w:rPr>
              <w:t xml:space="preserve">1-3 Visits </w:t>
            </w:r>
          </w:p>
        </w:tc>
        <w:tc>
          <w:tcPr>
            <w:tcW w:w="2368" w:type="dxa"/>
            <w:tcBorders>
              <w:top w:val="nil"/>
              <w:left w:val="nil"/>
              <w:bottom w:val="nil"/>
              <w:right w:val="single" w:sz="12" w:space="0" w:color="000000"/>
            </w:tcBorders>
          </w:tcPr>
          <w:p w14:paraId="074D3A69" w14:textId="77777777" w:rsidR="000A7715" w:rsidRDefault="00000000">
            <w:pPr>
              <w:spacing w:after="0" w:line="259" w:lineRule="auto"/>
              <w:ind w:left="581" w:right="0" w:firstLine="0"/>
              <w:jc w:val="left"/>
            </w:pPr>
            <w:r>
              <w:rPr>
                <w:sz w:val="20"/>
              </w:rPr>
              <w:t xml:space="preserve">22% </w:t>
            </w:r>
          </w:p>
        </w:tc>
      </w:tr>
      <w:tr w:rsidR="000A7715" w14:paraId="54EDD312" w14:textId="77777777">
        <w:trPr>
          <w:trHeight w:val="247"/>
        </w:trPr>
        <w:tc>
          <w:tcPr>
            <w:tcW w:w="2303" w:type="dxa"/>
            <w:tcBorders>
              <w:top w:val="nil"/>
              <w:left w:val="single" w:sz="12" w:space="0" w:color="000000"/>
              <w:bottom w:val="single" w:sz="12" w:space="0" w:color="000000"/>
              <w:right w:val="nil"/>
            </w:tcBorders>
            <w:shd w:val="clear" w:color="auto" w:fill="99CCFF"/>
          </w:tcPr>
          <w:p w14:paraId="33BD930B" w14:textId="77777777" w:rsidR="000A7715" w:rsidRDefault="00000000">
            <w:pPr>
              <w:spacing w:after="0" w:line="259" w:lineRule="auto"/>
              <w:ind w:left="102" w:right="0" w:firstLine="0"/>
              <w:jc w:val="left"/>
            </w:pPr>
            <w:r>
              <w:rPr>
                <w:b/>
                <w:sz w:val="20"/>
              </w:rPr>
              <w:t xml:space="preserve">Prism Enterprise  </w:t>
            </w:r>
          </w:p>
        </w:tc>
        <w:tc>
          <w:tcPr>
            <w:tcW w:w="1548" w:type="dxa"/>
            <w:tcBorders>
              <w:top w:val="nil"/>
              <w:left w:val="nil"/>
              <w:bottom w:val="single" w:sz="12" w:space="0" w:color="000000"/>
              <w:right w:val="nil"/>
            </w:tcBorders>
          </w:tcPr>
          <w:p w14:paraId="0ABEEEB5" w14:textId="77777777" w:rsidR="000A7715" w:rsidRDefault="00000000">
            <w:pPr>
              <w:spacing w:after="0" w:line="259" w:lineRule="auto"/>
              <w:ind w:left="3" w:right="0" w:firstLine="0"/>
              <w:jc w:val="center"/>
            </w:pPr>
            <w:r>
              <w:rPr>
                <w:sz w:val="20"/>
              </w:rPr>
              <w:t xml:space="preserve">3-6 Months </w:t>
            </w:r>
          </w:p>
        </w:tc>
        <w:tc>
          <w:tcPr>
            <w:tcW w:w="2400" w:type="dxa"/>
            <w:tcBorders>
              <w:top w:val="nil"/>
              <w:left w:val="nil"/>
              <w:bottom w:val="single" w:sz="12" w:space="0" w:color="000000"/>
              <w:right w:val="nil"/>
            </w:tcBorders>
          </w:tcPr>
          <w:p w14:paraId="59D843D5" w14:textId="77777777" w:rsidR="000A7715" w:rsidRDefault="00000000">
            <w:pPr>
              <w:spacing w:after="0" w:line="259" w:lineRule="auto"/>
              <w:ind w:left="350" w:right="0" w:firstLine="0"/>
              <w:jc w:val="left"/>
            </w:pPr>
            <w:r>
              <w:rPr>
                <w:sz w:val="20"/>
              </w:rPr>
              <w:t xml:space="preserve">2-5 Visits </w:t>
            </w:r>
          </w:p>
        </w:tc>
        <w:tc>
          <w:tcPr>
            <w:tcW w:w="2368" w:type="dxa"/>
            <w:tcBorders>
              <w:top w:val="nil"/>
              <w:left w:val="nil"/>
              <w:bottom w:val="single" w:sz="12" w:space="0" w:color="000000"/>
              <w:right w:val="single" w:sz="12" w:space="0" w:color="000000"/>
            </w:tcBorders>
          </w:tcPr>
          <w:p w14:paraId="58AF376A" w14:textId="77777777" w:rsidR="000A7715" w:rsidRDefault="00000000">
            <w:pPr>
              <w:spacing w:after="0" w:line="259" w:lineRule="auto"/>
              <w:ind w:left="626" w:right="0" w:firstLine="0"/>
              <w:jc w:val="left"/>
            </w:pPr>
            <w:r>
              <w:rPr>
                <w:sz w:val="20"/>
              </w:rPr>
              <w:t xml:space="preserve">8% </w:t>
            </w:r>
          </w:p>
        </w:tc>
      </w:tr>
    </w:tbl>
    <w:p w14:paraId="42C73327" w14:textId="77777777" w:rsidR="000A7715" w:rsidRDefault="00000000">
      <w:pPr>
        <w:spacing w:after="245" w:line="265" w:lineRule="auto"/>
        <w:ind w:left="10" w:right="389"/>
        <w:jc w:val="center"/>
      </w:pPr>
      <w:r>
        <w:rPr>
          <w:b/>
          <w:sz w:val="20"/>
        </w:rPr>
        <w:t xml:space="preserve">Table 12: Predicted Sales Cycle </w:t>
      </w:r>
    </w:p>
    <w:p w14:paraId="6F02424C" w14:textId="77777777" w:rsidR="000A7715" w:rsidRDefault="00000000">
      <w:pPr>
        <w:spacing w:after="157" w:line="263" w:lineRule="auto"/>
        <w:ind w:left="265" w:right="0"/>
        <w:jc w:val="left"/>
      </w:pPr>
      <w:r>
        <w:rPr>
          <w:rFonts w:ascii="Arial" w:eastAsia="Arial" w:hAnsi="Arial" w:cs="Arial"/>
          <w:b/>
          <w:sz w:val="18"/>
        </w:rPr>
        <w:t>7.7.6.</w:t>
      </w:r>
      <w:r>
        <w:rPr>
          <w:rFonts w:ascii="Arial" w:eastAsia="Arial" w:hAnsi="Arial" w:cs="Arial"/>
          <w:sz w:val="18"/>
        </w:rPr>
        <w:t xml:space="preserve"> </w:t>
      </w:r>
      <w:r>
        <w:rPr>
          <w:rFonts w:ascii="Arial" w:eastAsia="Arial" w:hAnsi="Arial" w:cs="Arial"/>
          <w:b/>
          <w:sz w:val="18"/>
        </w:rPr>
        <w:t xml:space="preserve">Sales Commission </w:t>
      </w:r>
    </w:p>
    <w:p w14:paraId="44B6435D" w14:textId="77777777" w:rsidR="000A7715" w:rsidRDefault="00000000">
      <w:pPr>
        <w:ind w:left="292" w:right="643"/>
      </w:pPr>
      <w:r>
        <w:t xml:space="preserve">There is no direct sales commission for Prism Personal since the product is sold online and through second party vendors. Relationships with channel partners are handled by existing Pearson account managers who are compensated based on total channel sales. The ASP and Enterprise models will be prorated at 4.5% of the total revenue for one calendar year and paid as a commission. </w:t>
      </w:r>
      <w:r>
        <w:br w:type="page"/>
      </w:r>
    </w:p>
    <w:p w14:paraId="1F43140A" w14:textId="77777777" w:rsidR="000A7715" w:rsidRDefault="00000000">
      <w:pPr>
        <w:pStyle w:val="Heading1"/>
      </w:pPr>
      <w:bookmarkStart w:id="19" w:name="_Toc253280"/>
      <w:r>
        <w:rPr>
          <w:sz w:val="40"/>
        </w:rPr>
        <w:lastRenderedPageBreak/>
        <w:t>8.</w:t>
      </w:r>
      <w:r>
        <w:rPr>
          <w:b w:val="0"/>
          <w:sz w:val="40"/>
        </w:rPr>
        <w:t xml:space="preserve"> </w:t>
      </w:r>
      <w:r>
        <w:rPr>
          <w:sz w:val="40"/>
        </w:rPr>
        <w:t>C</w:t>
      </w:r>
      <w:r>
        <w:t xml:space="preserve">OMPETITIVE </w:t>
      </w:r>
      <w:r>
        <w:rPr>
          <w:sz w:val="40"/>
        </w:rPr>
        <w:t>A</w:t>
      </w:r>
      <w:r>
        <w:t xml:space="preserve">NALYSIS </w:t>
      </w:r>
      <w:r>
        <w:rPr>
          <w:sz w:val="40"/>
        </w:rPr>
        <w:t xml:space="preserve"> </w:t>
      </w:r>
      <w:bookmarkEnd w:id="19"/>
    </w:p>
    <w:p w14:paraId="6B648185" w14:textId="77777777" w:rsidR="000A7715" w:rsidRDefault="00000000">
      <w:pPr>
        <w:spacing w:after="499"/>
        <w:ind w:left="292" w:right="643"/>
      </w:pPr>
      <w:r>
        <w:t xml:space="preserve">Pearson is a recognized global media provider of educational, business information and consumer publishing products.  Pearson has worldwide penetration in over 60 countries with over 29,000 employees.  Pearson has a substantial educational division providing diversified products to over 100 million school age children.  Pearson Education has a presence in 65% of overall U.S. K-12 market.  The development of Prism products will provide educational institutions with a variety of tools that will meet varied enterprise needs.  The key to Prism commonality of functions is that each child can be assessed at a standard level that is repeatable across the enterprise.   </w:t>
      </w:r>
    </w:p>
    <w:p w14:paraId="09C9CCDF" w14:textId="77777777" w:rsidR="000A7715" w:rsidRDefault="00000000">
      <w:pPr>
        <w:pStyle w:val="Heading3"/>
        <w:spacing w:after="134"/>
      </w:pPr>
      <w:bookmarkStart w:id="20" w:name="_Toc253281"/>
      <w:r>
        <w:t>8.1.</w:t>
      </w:r>
      <w:r>
        <w:rPr>
          <w:b w:val="0"/>
        </w:rPr>
        <w:t xml:space="preserve"> </w:t>
      </w:r>
      <w:r>
        <w:t xml:space="preserve">Primary Competitors  </w:t>
      </w:r>
      <w:bookmarkEnd w:id="20"/>
    </w:p>
    <w:p w14:paraId="1DC53CBD" w14:textId="77777777" w:rsidR="000A7715" w:rsidRDefault="00000000">
      <w:pPr>
        <w:spacing w:after="157" w:line="263" w:lineRule="auto"/>
        <w:ind w:left="265" w:right="0"/>
        <w:jc w:val="left"/>
      </w:pPr>
      <w:r>
        <w:rPr>
          <w:rFonts w:ascii="Arial" w:eastAsia="Arial" w:hAnsi="Arial" w:cs="Arial"/>
          <w:b/>
          <w:sz w:val="18"/>
        </w:rPr>
        <w:t>8.1.1.</w:t>
      </w:r>
      <w:r>
        <w:rPr>
          <w:rFonts w:ascii="Arial" w:eastAsia="Arial" w:hAnsi="Arial" w:cs="Arial"/>
          <w:sz w:val="18"/>
        </w:rPr>
        <w:t xml:space="preserve"> </w:t>
      </w:r>
      <w:r>
        <w:rPr>
          <w:rFonts w:ascii="Arial" w:eastAsia="Arial" w:hAnsi="Arial" w:cs="Arial"/>
          <w:b/>
          <w:sz w:val="18"/>
        </w:rPr>
        <w:t xml:space="preserve">The Observer </w:t>
      </w:r>
    </w:p>
    <w:p w14:paraId="32B7DB34" w14:textId="77777777" w:rsidR="000A7715" w:rsidRDefault="00000000">
      <w:pPr>
        <w:ind w:left="292" w:right="643"/>
      </w:pPr>
      <w:r>
        <w:rPr>
          <w:i/>
        </w:rPr>
        <w:t>The Observer</w:t>
      </w:r>
      <w:r>
        <w:t xml:space="preserve"> was developed by Noldus Information Technology, a one-man software development company in the Netherlands. Noldus Information Technology was founded in 1989 and has grown to 85 employees worldwide.  The company develops, markets, and supports innovative software, hardware and integrated solutions for research on human and animal behavior.  </w:t>
      </w:r>
      <w:r>
        <w:rPr>
          <w:i/>
        </w:rPr>
        <w:t>The Observer</w:t>
      </w:r>
      <w:r>
        <w:t xml:space="preserve"> is the professional software package for the collection, analysis and presentation of observational data.  </w:t>
      </w:r>
    </w:p>
    <w:p w14:paraId="52612ABD" w14:textId="77777777" w:rsidR="000A7715" w:rsidRDefault="00000000">
      <w:pPr>
        <w:spacing w:after="0" w:line="259" w:lineRule="auto"/>
        <w:ind w:left="270" w:right="0" w:firstLine="0"/>
        <w:jc w:val="left"/>
      </w:pPr>
      <w:r>
        <w:t xml:space="preserve"> </w:t>
      </w:r>
    </w:p>
    <w:p w14:paraId="74B16E1F" w14:textId="77777777" w:rsidR="000A7715" w:rsidRDefault="00000000">
      <w:pPr>
        <w:spacing w:after="258"/>
        <w:ind w:left="292" w:right="643"/>
      </w:pPr>
      <w:r>
        <w:t xml:space="preserve">Providing a wide range of feature for data collection and analysis, </w:t>
      </w:r>
      <w:r>
        <w:rPr>
          <w:i/>
        </w:rPr>
        <w:t>The Observer</w:t>
      </w:r>
      <w:r>
        <w:t xml:space="preserve"> can be applied to study observable behavior such as activities, postures, gestures, facial expressions, movements, and social or human-system interactions. Trials can be instantly </w:t>
      </w:r>
      <w:proofErr w:type="gramStart"/>
      <w:r>
        <w:t>analyzed</w:t>
      </w:r>
      <w:proofErr w:type="gramEnd"/>
      <w:r>
        <w:t xml:space="preserve"> and the results can be exported to SPSS.</w:t>
      </w:r>
      <w:r>
        <w:rPr>
          <w:sz w:val="21"/>
          <w:vertAlign w:val="superscript"/>
        </w:rPr>
        <w:footnoteReference w:id="24"/>
      </w:r>
      <w:r>
        <w:t xml:space="preserve"> </w:t>
      </w:r>
    </w:p>
    <w:p w14:paraId="55DA96D1" w14:textId="77777777" w:rsidR="000A7715" w:rsidRDefault="00000000">
      <w:pPr>
        <w:spacing w:after="157" w:line="263" w:lineRule="auto"/>
        <w:ind w:left="265" w:right="0"/>
        <w:jc w:val="left"/>
      </w:pPr>
      <w:r>
        <w:rPr>
          <w:rFonts w:ascii="Arial" w:eastAsia="Arial" w:hAnsi="Arial" w:cs="Arial"/>
          <w:b/>
          <w:sz w:val="18"/>
        </w:rPr>
        <w:t>8.1.2.</w:t>
      </w:r>
      <w:r>
        <w:rPr>
          <w:rFonts w:ascii="Arial" w:eastAsia="Arial" w:hAnsi="Arial" w:cs="Arial"/>
          <w:sz w:val="18"/>
        </w:rPr>
        <w:t xml:space="preserve"> </w:t>
      </w:r>
      <w:proofErr w:type="spellStart"/>
      <w:r>
        <w:rPr>
          <w:rFonts w:ascii="Arial" w:eastAsia="Arial" w:hAnsi="Arial" w:cs="Arial"/>
          <w:b/>
          <w:sz w:val="18"/>
        </w:rPr>
        <w:t>mTrial</w:t>
      </w:r>
      <w:proofErr w:type="spellEnd"/>
      <w:r>
        <w:rPr>
          <w:rFonts w:ascii="Arial" w:eastAsia="Arial" w:hAnsi="Arial" w:cs="Arial"/>
          <w:b/>
          <w:sz w:val="18"/>
        </w:rPr>
        <w:t xml:space="preserve"> </w:t>
      </w:r>
    </w:p>
    <w:p w14:paraId="3DD8BDFF" w14:textId="77777777" w:rsidR="000A7715" w:rsidRDefault="00000000">
      <w:pPr>
        <w:ind w:left="292" w:right="643"/>
      </w:pPr>
      <w:r>
        <w:t xml:space="preserve">Mobile Thinking Inc. is a small independent company established in 2003. In 2004, Mobile Thinking applied for a patent for </w:t>
      </w:r>
      <w:proofErr w:type="spellStart"/>
      <w:r>
        <w:rPr>
          <w:i/>
        </w:rPr>
        <w:t>mTrial</w:t>
      </w:r>
      <w:proofErr w:type="spellEnd"/>
      <w:r>
        <w:t xml:space="preserve"> software.  </w:t>
      </w:r>
      <w:proofErr w:type="spellStart"/>
      <w:r>
        <w:rPr>
          <w:i/>
        </w:rPr>
        <w:t>mTrial</w:t>
      </w:r>
      <w:proofErr w:type="spellEnd"/>
      <w:r>
        <w:t xml:space="preserve"> is a software program that agencies, clinics, consultants, and parents can use to record discrete trial, cold probe, and verbal behavior data. </w:t>
      </w:r>
      <w:proofErr w:type="spellStart"/>
      <w:r>
        <w:rPr>
          <w:i/>
        </w:rPr>
        <w:t>mTrial</w:t>
      </w:r>
      <w:proofErr w:type="spellEnd"/>
      <w:r>
        <w:t xml:space="preserve"> allows users to create and maintain programs, behaviors, student accounts, and tutor accounts on a PC, which are shared with a Palm handheld.  Trial behaviors are recorded on a Palm handheld, which is then saved to the PC.  </w:t>
      </w:r>
    </w:p>
    <w:p w14:paraId="3EFDB2F5" w14:textId="77777777" w:rsidR="000A7715" w:rsidRDefault="00000000">
      <w:pPr>
        <w:spacing w:after="0" w:line="259" w:lineRule="auto"/>
        <w:ind w:left="270" w:right="0" w:firstLine="0"/>
        <w:jc w:val="left"/>
      </w:pPr>
      <w:r>
        <w:rPr>
          <w:i/>
        </w:rPr>
        <w:t xml:space="preserve"> </w:t>
      </w:r>
    </w:p>
    <w:p w14:paraId="25C73A3F" w14:textId="77777777" w:rsidR="000A7715" w:rsidRDefault="00000000">
      <w:pPr>
        <w:ind w:left="292" w:right="643"/>
      </w:pPr>
      <w:proofErr w:type="spellStart"/>
      <w:r>
        <w:rPr>
          <w:i/>
        </w:rPr>
        <w:t>mTrial</w:t>
      </w:r>
      <w:proofErr w:type="spellEnd"/>
      <w:r>
        <w:t xml:space="preserve"> supports graph, chart, and other report generation on a PC and allows users to have complete control over the programs that are defined, and which programs are assigned to which students.</w:t>
      </w:r>
      <w:r>
        <w:rPr>
          <w:sz w:val="18"/>
          <w:vertAlign w:val="superscript"/>
        </w:rPr>
        <w:footnoteReference w:id="25"/>
      </w:r>
      <w:r>
        <w:t xml:space="preserve"> Table 13 below compares </w:t>
      </w:r>
      <w:proofErr w:type="spellStart"/>
      <w:r>
        <w:rPr>
          <w:i/>
        </w:rPr>
        <w:t>mTrial</w:t>
      </w:r>
      <w:proofErr w:type="spellEnd"/>
      <w:r>
        <w:t xml:space="preserve"> and Prism features. </w:t>
      </w:r>
    </w:p>
    <w:p w14:paraId="6712432C" w14:textId="77777777" w:rsidR="000A7715" w:rsidRDefault="00000000">
      <w:pPr>
        <w:spacing w:after="0" w:line="259" w:lineRule="auto"/>
        <w:ind w:left="270" w:right="0" w:firstLine="0"/>
        <w:jc w:val="left"/>
      </w:pPr>
      <w:r>
        <w:t xml:space="preserve"> </w:t>
      </w:r>
    </w:p>
    <w:p w14:paraId="42A7E958" w14:textId="77777777" w:rsidR="000A7715" w:rsidRDefault="00000000">
      <w:pPr>
        <w:spacing w:after="0" w:line="259" w:lineRule="auto"/>
        <w:ind w:left="270" w:right="0" w:firstLine="0"/>
        <w:jc w:val="left"/>
      </w:pPr>
      <w:r>
        <w:t xml:space="preserve"> </w:t>
      </w:r>
    </w:p>
    <w:p w14:paraId="3EAFA032" w14:textId="77777777" w:rsidR="000A7715" w:rsidRDefault="00000000">
      <w:pPr>
        <w:spacing w:after="0" w:line="259" w:lineRule="auto"/>
        <w:ind w:left="270" w:right="0" w:firstLine="0"/>
        <w:jc w:val="left"/>
      </w:pPr>
      <w:r>
        <w:t xml:space="preserve"> </w:t>
      </w:r>
    </w:p>
    <w:p w14:paraId="72A18616" w14:textId="77777777" w:rsidR="000A7715" w:rsidRDefault="00000000">
      <w:pPr>
        <w:spacing w:after="0" w:line="259" w:lineRule="auto"/>
        <w:ind w:left="270" w:right="0" w:firstLine="0"/>
        <w:jc w:val="left"/>
      </w:pPr>
      <w:r>
        <w:t xml:space="preserve"> </w:t>
      </w:r>
    </w:p>
    <w:p w14:paraId="39A1F7B9" w14:textId="77777777" w:rsidR="000A7715" w:rsidRDefault="00000000">
      <w:pPr>
        <w:spacing w:after="0" w:line="259" w:lineRule="auto"/>
        <w:ind w:left="270" w:right="0" w:firstLine="0"/>
        <w:jc w:val="left"/>
      </w:pPr>
      <w:r>
        <w:t xml:space="preserve"> </w:t>
      </w:r>
    </w:p>
    <w:p w14:paraId="15A94642" w14:textId="77777777" w:rsidR="000A7715" w:rsidRDefault="00000000">
      <w:pPr>
        <w:spacing w:after="0" w:line="259" w:lineRule="auto"/>
        <w:ind w:left="270" w:right="0" w:firstLine="0"/>
        <w:jc w:val="left"/>
      </w:pPr>
      <w:r>
        <w:lastRenderedPageBreak/>
        <w:t xml:space="preserve"> </w:t>
      </w:r>
    </w:p>
    <w:tbl>
      <w:tblPr>
        <w:tblStyle w:val="TableGrid"/>
        <w:tblW w:w="8587" w:type="dxa"/>
        <w:tblInd w:w="296" w:type="dxa"/>
        <w:tblCellMar>
          <w:top w:w="31" w:type="dxa"/>
          <w:left w:w="0" w:type="dxa"/>
          <w:bottom w:w="16" w:type="dxa"/>
          <w:right w:w="115" w:type="dxa"/>
        </w:tblCellMar>
        <w:tblLook w:val="04A0" w:firstRow="1" w:lastRow="0" w:firstColumn="1" w:lastColumn="0" w:noHBand="0" w:noVBand="1"/>
      </w:tblPr>
      <w:tblGrid>
        <w:gridCol w:w="465"/>
        <w:gridCol w:w="3938"/>
        <w:gridCol w:w="360"/>
        <w:gridCol w:w="3824"/>
      </w:tblGrid>
      <w:tr w:rsidR="000A7715" w14:paraId="6F06E358" w14:textId="77777777">
        <w:trPr>
          <w:trHeight w:val="425"/>
        </w:trPr>
        <w:tc>
          <w:tcPr>
            <w:tcW w:w="465" w:type="dxa"/>
            <w:tcBorders>
              <w:top w:val="single" w:sz="12" w:space="0" w:color="000000"/>
              <w:left w:val="single" w:sz="12" w:space="0" w:color="000000"/>
              <w:bottom w:val="single" w:sz="12" w:space="0" w:color="000000"/>
              <w:right w:val="nil"/>
            </w:tcBorders>
            <w:shd w:val="clear" w:color="auto" w:fill="333399"/>
          </w:tcPr>
          <w:p w14:paraId="19F9017C" w14:textId="77777777" w:rsidR="000A7715" w:rsidRDefault="000A7715">
            <w:pPr>
              <w:spacing w:after="160" w:line="259" w:lineRule="auto"/>
              <w:ind w:left="0" w:right="0" w:firstLine="0"/>
              <w:jc w:val="left"/>
            </w:pPr>
          </w:p>
        </w:tc>
        <w:tc>
          <w:tcPr>
            <w:tcW w:w="3938" w:type="dxa"/>
            <w:tcBorders>
              <w:top w:val="single" w:sz="12" w:space="0" w:color="000000"/>
              <w:left w:val="nil"/>
              <w:bottom w:val="single" w:sz="12" w:space="0" w:color="000000"/>
              <w:right w:val="nil"/>
            </w:tcBorders>
            <w:shd w:val="clear" w:color="auto" w:fill="333399"/>
          </w:tcPr>
          <w:p w14:paraId="00BAABAC" w14:textId="77777777" w:rsidR="000A7715" w:rsidRDefault="00000000">
            <w:pPr>
              <w:spacing w:after="0" w:line="259" w:lineRule="auto"/>
              <w:ind w:left="1332" w:right="0" w:firstLine="0"/>
              <w:jc w:val="left"/>
            </w:pPr>
            <w:proofErr w:type="spellStart"/>
            <w:r>
              <w:rPr>
                <w:b/>
                <w:color w:val="FFFFFF"/>
              </w:rPr>
              <w:t>mTrial</w:t>
            </w:r>
            <w:proofErr w:type="spellEnd"/>
            <w:r>
              <w:rPr>
                <w:b/>
                <w:color w:val="FFFFFF"/>
              </w:rPr>
              <w:t xml:space="preserve"> </w:t>
            </w:r>
          </w:p>
        </w:tc>
        <w:tc>
          <w:tcPr>
            <w:tcW w:w="360" w:type="dxa"/>
            <w:tcBorders>
              <w:top w:val="single" w:sz="12" w:space="0" w:color="000000"/>
              <w:left w:val="nil"/>
              <w:bottom w:val="single" w:sz="12" w:space="0" w:color="000000"/>
              <w:right w:val="nil"/>
            </w:tcBorders>
            <w:shd w:val="clear" w:color="auto" w:fill="333399"/>
          </w:tcPr>
          <w:p w14:paraId="14588CC0" w14:textId="77777777" w:rsidR="000A7715" w:rsidRDefault="000A7715">
            <w:pPr>
              <w:spacing w:after="160" w:line="259" w:lineRule="auto"/>
              <w:ind w:left="0" w:right="0" w:firstLine="0"/>
              <w:jc w:val="left"/>
            </w:pPr>
          </w:p>
        </w:tc>
        <w:tc>
          <w:tcPr>
            <w:tcW w:w="3824" w:type="dxa"/>
            <w:tcBorders>
              <w:top w:val="single" w:sz="12" w:space="0" w:color="000000"/>
              <w:left w:val="nil"/>
              <w:bottom w:val="single" w:sz="12" w:space="0" w:color="000000"/>
              <w:right w:val="single" w:sz="12" w:space="0" w:color="000000"/>
            </w:tcBorders>
            <w:shd w:val="clear" w:color="auto" w:fill="333399"/>
          </w:tcPr>
          <w:p w14:paraId="241C5C1F" w14:textId="77777777" w:rsidR="000A7715" w:rsidRDefault="00000000">
            <w:pPr>
              <w:spacing w:after="0" w:line="259" w:lineRule="auto"/>
              <w:ind w:left="0" w:right="351" w:firstLine="0"/>
              <w:jc w:val="center"/>
            </w:pPr>
            <w:r>
              <w:rPr>
                <w:b/>
                <w:color w:val="FFFFFF"/>
              </w:rPr>
              <w:t xml:space="preserve">Prism </w:t>
            </w:r>
          </w:p>
        </w:tc>
      </w:tr>
      <w:tr w:rsidR="000A7715" w14:paraId="01F22149" w14:textId="77777777">
        <w:trPr>
          <w:trHeight w:val="1137"/>
        </w:trPr>
        <w:tc>
          <w:tcPr>
            <w:tcW w:w="465" w:type="dxa"/>
            <w:tcBorders>
              <w:top w:val="single" w:sz="12" w:space="0" w:color="000000"/>
              <w:left w:val="single" w:sz="12" w:space="0" w:color="000000"/>
              <w:bottom w:val="nil"/>
              <w:right w:val="nil"/>
            </w:tcBorders>
            <w:vAlign w:val="center"/>
          </w:tcPr>
          <w:p w14:paraId="764C9380" w14:textId="77777777" w:rsidR="000A7715" w:rsidRDefault="00000000">
            <w:pPr>
              <w:spacing w:after="0" w:line="259" w:lineRule="auto"/>
              <w:ind w:left="104"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72C386B7" w14:textId="77777777" w:rsidR="000A7715" w:rsidRDefault="00000000">
            <w:pPr>
              <w:spacing w:after="0" w:line="259" w:lineRule="auto"/>
              <w:ind w:left="105"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938" w:type="dxa"/>
            <w:tcBorders>
              <w:top w:val="single" w:sz="12" w:space="0" w:color="000000"/>
              <w:left w:val="nil"/>
              <w:bottom w:val="nil"/>
              <w:right w:val="nil"/>
            </w:tcBorders>
            <w:vAlign w:val="center"/>
          </w:tcPr>
          <w:p w14:paraId="52140600" w14:textId="77777777" w:rsidR="000A7715" w:rsidRDefault="00000000">
            <w:pPr>
              <w:spacing w:after="8" w:line="259" w:lineRule="auto"/>
              <w:ind w:left="0" w:right="0" w:firstLine="0"/>
              <w:jc w:val="left"/>
            </w:pPr>
            <w:r>
              <w:rPr>
                <w:sz w:val="22"/>
              </w:rPr>
              <w:t xml:space="preserve">Only collects data on a Palm </w:t>
            </w:r>
          </w:p>
          <w:p w14:paraId="65372103" w14:textId="77777777" w:rsidR="000A7715" w:rsidRDefault="00000000">
            <w:pPr>
              <w:spacing w:after="0" w:line="259" w:lineRule="auto"/>
              <w:ind w:left="0" w:right="0" w:firstLine="0"/>
              <w:jc w:val="left"/>
            </w:pPr>
            <w:r>
              <w:rPr>
                <w:sz w:val="22"/>
              </w:rPr>
              <w:t xml:space="preserve">Only show graph on PC </w:t>
            </w:r>
          </w:p>
        </w:tc>
        <w:tc>
          <w:tcPr>
            <w:tcW w:w="360" w:type="dxa"/>
            <w:tcBorders>
              <w:top w:val="single" w:sz="12" w:space="0" w:color="000000"/>
              <w:left w:val="nil"/>
              <w:bottom w:val="nil"/>
              <w:right w:val="nil"/>
            </w:tcBorders>
          </w:tcPr>
          <w:p w14:paraId="0EFA6954"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37A76AF2" w14:textId="77777777" w:rsidR="000A7715" w:rsidRDefault="00000000">
            <w:pPr>
              <w:spacing w:after="0" w:line="259" w:lineRule="auto"/>
              <w:ind w:left="1"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2CBE9EEE" w14:textId="77777777" w:rsidR="000A7715" w:rsidRDefault="00000000">
            <w:pPr>
              <w:spacing w:after="0" w:line="259" w:lineRule="auto"/>
              <w:ind w:left="1"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single" w:sz="12" w:space="0" w:color="000000"/>
              <w:left w:val="nil"/>
              <w:bottom w:val="nil"/>
              <w:right w:val="single" w:sz="12" w:space="0" w:color="000000"/>
            </w:tcBorders>
          </w:tcPr>
          <w:p w14:paraId="27E3E236" w14:textId="77777777" w:rsidR="000A7715" w:rsidRDefault="00000000">
            <w:pPr>
              <w:spacing w:after="8" w:line="259" w:lineRule="auto"/>
              <w:ind w:left="0" w:right="0" w:firstLine="0"/>
              <w:jc w:val="left"/>
            </w:pPr>
            <w:r>
              <w:rPr>
                <w:sz w:val="22"/>
              </w:rPr>
              <w:t xml:space="preserve">Collects data on variety of PDA’s and PC </w:t>
            </w:r>
          </w:p>
          <w:p w14:paraId="6C69EB9C" w14:textId="77777777" w:rsidR="000A7715" w:rsidRDefault="00000000">
            <w:pPr>
              <w:spacing w:after="8" w:line="259" w:lineRule="auto"/>
              <w:ind w:left="1" w:right="0" w:firstLine="0"/>
              <w:jc w:val="left"/>
            </w:pPr>
            <w:r>
              <w:rPr>
                <w:sz w:val="22"/>
              </w:rPr>
              <w:t xml:space="preserve">Shows last ten data points on PDA </w:t>
            </w:r>
          </w:p>
          <w:p w14:paraId="3680B024" w14:textId="77777777" w:rsidR="000A7715" w:rsidRDefault="00000000">
            <w:pPr>
              <w:spacing w:after="0" w:line="259" w:lineRule="auto"/>
              <w:ind w:left="1" w:right="0" w:firstLine="0"/>
              <w:jc w:val="left"/>
            </w:pPr>
            <w:r>
              <w:rPr>
                <w:sz w:val="22"/>
              </w:rPr>
              <w:t xml:space="preserve">Has ability to show line, bar, semi-log, and pie on PDA </w:t>
            </w:r>
          </w:p>
        </w:tc>
      </w:tr>
      <w:tr w:rsidR="000A7715" w14:paraId="6D85E1F5" w14:textId="77777777">
        <w:trPr>
          <w:trHeight w:val="1054"/>
        </w:trPr>
        <w:tc>
          <w:tcPr>
            <w:tcW w:w="465" w:type="dxa"/>
            <w:tcBorders>
              <w:top w:val="nil"/>
              <w:left w:val="single" w:sz="12" w:space="0" w:color="000000"/>
              <w:bottom w:val="nil"/>
              <w:right w:val="nil"/>
            </w:tcBorders>
            <w:vAlign w:val="bottom"/>
          </w:tcPr>
          <w:p w14:paraId="40F39695" w14:textId="77777777" w:rsidR="000A7715" w:rsidRDefault="00000000">
            <w:pPr>
              <w:spacing w:after="0" w:line="259" w:lineRule="auto"/>
              <w:ind w:left="104"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938" w:type="dxa"/>
            <w:tcBorders>
              <w:top w:val="nil"/>
              <w:left w:val="nil"/>
              <w:bottom w:val="nil"/>
              <w:right w:val="nil"/>
            </w:tcBorders>
            <w:vAlign w:val="bottom"/>
          </w:tcPr>
          <w:p w14:paraId="5BE49A49" w14:textId="77777777" w:rsidR="000A7715" w:rsidRDefault="00000000">
            <w:pPr>
              <w:spacing w:after="0" w:line="259" w:lineRule="auto"/>
              <w:ind w:left="0" w:right="0" w:firstLine="0"/>
              <w:jc w:val="left"/>
            </w:pPr>
            <w:r>
              <w:rPr>
                <w:sz w:val="22"/>
              </w:rPr>
              <w:t xml:space="preserve">Only shows line graph </w:t>
            </w:r>
          </w:p>
        </w:tc>
        <w:tc>
          <w:tcPr>
            <w:tcW w:w="360" w:type="dxa"/>
            <w:tcBorders>
              <w:top w:val="nil"/>
              <w:left w:val="nil"/>
              <w:bottom w:val="nil"/>
              <w:right w:val="nil"/>
            </w:tcBorders>
          </w:tcPr>
          <w:p w14:paraId="6BFFD04A"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4FE684B1"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nil"/>
              <w:right w:val="single" w:sz="12" w:space="0" w:color="000000"/>
            </w:tcBorders>
          </w:tcPr>
          <w:p w14:paraId="597D6406" w14:textId="77777777" w:rsidR="000A7715" w:rsidRDefault="00000000">
            <w:pPr>
              <w:spacing w:after="10" w:line="259" w:lineRule="auto"/>
              <w:ind w:left="0" w:right="0" w:firstLine="0"/>
              <w:jc w:val="left"/>
            </w:pPr>
            <w:r>
              <w:rPr>
                <w:sz w:val="22"/>
              </w:rPr>
              <w:t xml:space="preserve">Has interactive dynamic graph on PC </w:t>
            </w:r>
          </w:p>
          <w:p w14:paraId="3A731F55" w14:textId="77777777" w:rsidR="000A7715" w:rsidRDefault="00000000">
            <w:pPr>
              <w:spacing w:after="0" w:line="259" w:lineRule="auto"/>
              <w:ind w:left="0" w:right="0" w:firstLine="0"/>
              <w:jc w:val="left"/>
            </w:pPr>
            <w:r>
              <w:rPr>
                <w:sz w:val="22"/>
              </w:rPr>
              <w:t xml:space="preserve">Can show progress with one student over many teachers or one teacher with many students </w:t>
            </w:r>
          </w:p>
        </w:tc>
      </w:tr>
      <w:tr w:rsidR="000A7715" w14:paraId="5D2A640E" w14:textId="77777777">
        <w:trPr>
          <w:trHeight w:val="279"/>
        </w:trPr>
        <w:tc>
          <w:tcPr>
            <w:tcW w:w="465" w:type="dxa"/>
            <w:tcBorders>
              <w:top w:val="nil"/>
              <w:left w:val="single" w:sz="12" w:space="0" w:color="000000"/>
              <w:bottom w:val="nil"/>
              <w:right w:val="nil"/>
            </w:tcBorders>
          </w:tcPr>
          <w:p w14:paraId="443A6B4A" w14:textId="77777777" w:rsidR="000A7715" w:rsidRDefault="000A7715">
            <w:pPr>
              <w:spacing w:after="160" w:line="259" w:lineRule="auto"/>
              <w:ind w:left="0" w:right="0" w:firstLine="0"/>
              <w:jc w:val="left"/>
            </w:pPr>
          </w:p>
        </w:tc>
        <w:tc>
          <w:tcPr>
            <w:tcW w:w="3938" w:type="dxa"/>
            <w:tcBorders>
              <w:top w:val="nil"/>
              <w:left w:val="nil"/>
              <w:bottom w:val="nil"/>
              <w:right w:val="nil"/>
            </w:tcBorders>
          </w:tcPr>
          <w:p w14:paraId="1032D652" w14:textId="77777777" w:rsidR="000A7715" w:rsidRDefault="000A7715">
            <w:pPr>
              <w:spacing w:after="160" w:line="259" w:lineRule="auto"/>
              <w:ind w:left="0" w:right="0" w:firstLine="0"/>
              <w:jc w:val="left"/>
            </w:pPr>
          </w:p>
        </w:tc>
        <w:tc>
          <w:tcPr>
            <w:tcW w:w="360" w:type="dxa"/>
            <w:tcBorders>
              <w:top w:val="nil"/>
              <w:left w:val="nil"/>
              <w:bottom w:val="nil"/>
              <w:right w:val="nil"/>
            </w:tcBorders>
          </w:tcPr>
          <w:p w14:paraId="0954B280"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nil"/>
              <w:right w:val="single" w:sz="12" w:space="0" w:color="000000"/>
            </w:tcBorders>
          </w:tcPr>
          <w:p w14:paraId="1150A082" w14:textId="77777777" w:rsidR="000A7715" w:rsidRDefault="00000000">
            <w:pPr>
              <w:spacing w:after="0" w:line="259" w:lineRule="auto"/>
              <w:ind w:left="0" w:right="0" w:firstLine="0"/>
              <w:jc w:val="left"/>
            </w:pPr>
            <w:r>
              <w:rPr>
                <w:sz w:val="22"/>
              </w:rPr>
              <w:t xml:space="preserve">Have prompt levels-up to 12 with three </w:t>
            </w:r>
          </w:p>
        </w:tc>
      </w:tr>
      <w:tr w:rsidR="000A7715" w14:paraId="59E52362" w14:textId="77777777">
        <w:trPr>
          <w:trHeight w:val="1333"/>
        </w:trPr>
        <w:tc>
          <w:tcPr>
            <w:tcW w:w="465" w:type="dxa"/>
            <w:tcBorders>
              <w:top w:val="nil"/>
              <w:left w:val="single" w:sz="12" w:space="0" w:color="000000"/>
              <w:bottom w:val="nil"/>
              <w:right w:val="nil"/>
            </w:tcBorders>
            <w:vAlign w:val="bottom"/>
          </w:tcPr>
          <w:p w14:paraId="3E4D5C34" w14:textId="77777777" w:rsidR="000A7715" w:rsidRDefault="00000000">
            <w:pPr>
              <w:spacing w:after="0" w:line="259" w:lineRule="auto"/>
              <w:ind w:left="104"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38D71F0B" w14:textId="77777777" w:rsidR="000A7715" w:rsidRDefault="00000000">
            <w:pPr>
              <w:spacing w:after="0" w:line="259" w:lineRule="auto"/>
              <w:ind w:left="105"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938" w:type="dxa"/>
            <w:tcBorders>
              <w:top w:val="nil"/>
              <w:left w:val="nil"/>
              <w:bottom w:val="nil"/>
              <w:right w:val="nil"/>
            </w:tcBorders>
            <w:vAlign w:val="bottom"/>
          </w:tcPr>
          <w:p w14:paraId="2FCEAEE8" w14:textId="77777777" w:rsidR="000A7715" w:rsidRDefault="00000000">
            <w:pPr>
              <w:spacing w:after="8" w:line="259" w:lineRule="auto"/>
              <w:ind w:left="0" w:right="0" w:firstLine="0"/>
              <w:jc w:val="left"/>
            </w:pPr>
            <w:r>
              <w:rPr>
                <w:sz w:val="22"/>
              </w:rPr>
              <w:t xml:space="preserve">Only uses correct, incorrect or prompt </w:t>
            </w:r>
          </w:p>
          <w:p w14:paraId="2718BFD1" w14:textId="77777777" w:rsidR="000A7715" w:rsidRDefault="00000000">
            <w:pPr>
              <w:spacing w:after="0" w:line="259" w:lineRule="auto"/>
              <w:ind w:left="0" w:right="0" w:firstLine="0"/>
              <w:jc w:val="left"/>
            </w:pPr>
            <w:r>
              <w:rPr>
                <w:sz w:val="22"/>
              </w:rPr>
              <w:t xml:space="preserve">Only collect accuracy data </w:t>
            </w:r>
          </w:p>
        </w:tc>
        <w:tc>
          <w:tcPr>
            <w:tcW w:w="360" w:type="dxa"/>
            <w:tcBorders>
              <w:top w:val="nil"/>
              <w:left w:val="nil"/>
              <w:bottom w:val="nil"/>
              <w:right w:val="nil"/>
            </w:tcBorders>
          </w:tcPr>
          <w:p w14:paraId="7B837DFA"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7E84E3D7" w14:textId="77777777" w:rsidR="000A7715" w:rsidRDefault="00000000">
            <w:pPr>
              <w:spacing w:after="214"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4B25B168"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nil"/>
              <w:right w:val="single" w:sz="12" w:space="0" w:color="000000"/>
            </w:tcBorders>
          </w:tcPr>
          <w:p w14:paraId="0013B7D4" w14:textId="77777777" w:rsidR="000A7715" w:rsidRDefault="00000000">
            <w:pPr>
              <w:spacing w:after="8" w:line="259" w:lineRule="auto"/>
              <w:ind w:left="0" w:right="0" w:firstLine="0"/>
              <w:jc w:val="left"/>
            </w:pPr>
            <w:r>
              <w:rPr>
                <w:sz w:val="22"/>
              </w:rPr>
              <w:t xml:space="preserve">Create your own </w:t>
            </w:r>
          </w:p>
          <w:p w14:paraId="0F7FF9B7" w14:textId="77777777" w:rsidR="000A7715" w:rsidRDefault="00000000">
            <w:pPr>
              <w:spacing w:after="31" w:line="237" w:lineRule="auto"/>
              <w:ind w:left="0" w:right="0" w:firstLine="0"/>
              <w:jc w:val="left"/>
            </w:pPr>
            <w:r>
              <w:rPr>
                <w:sz w:val="22"/>
              </w:rPr>
              <w:t xml:space="preserve">Collects accuracy, frequency, duration, and fluency data </w:t>
            </w:r>
          </w:p>
          <w:p w14:paraId="3B9B8FB7" w14:textId="77777777" w:rsidR="000A7715" w:rsidRDefault="00000000">
            <w:pPr>
              <w:spacing w:after="0" w:line="259" w:lineRule="auto"/>
              <w:ind w:left="0" w:right="0" w:firstLine="0"/>
              <w:jc w:val="left"/>
            </w:pPr>
            <w:r>
              <w:rPr>
                <w:sz w:val="22"/>
              </w:rPr>
              <w:t xml:space="preserve">Uses cookies to let instructor know response, materials, </w:t>
            </w:r>
            <w:proofErr w:type="spellStart"/>
            <w:r>
              <w:rPr>
                <w:sz w:val="22"/>
              </w:rPr>
              <w:t>etc</w:t>
            </w:r>
            <w:proofErr w:type="spellEnd"/>
            <w:r>
              <w:rPr>
                <w:sz w:val="22"/>
              </w:rPr>
              <w:t xml:space="preserve">…. </w:t>
            </w:r>
          </w:p>
        </w:tc>
      </w:tr>
      <w:tr w:rsidR="000A7715" w14:paraId="67CD0537" w14:textId="77777777">
        <w:trPr>
          <w:trHeight w:val="526"/>
        </w:trPr>
        <w:tc>
          <w:tcPr>
            <w:tcW w:w="465" w:type="dxa"/>
            <w:tcBorders>
              <w:top w:val="nil"/>
              <w:left w:val="single" w:sz="12" w:space="0" w:color="000000"/>
              <w:bottom w:val="nil"/>
              <w:right w:val="nil"/>
            </w:tcBorders>
          </w:tcPr>
          <w:p w14:paraId="468B4E4D" w14:textId="77777777" w:rsidR="000A7715" w:rsidRDefault="000A7715">
            <w:pPr>
              <w:spacing w:after="160" w:line="259" w:lineRule="auto"/>
              <w:ind w:left="0" w:right="0" w:firstLine="0"/>
              <w:jc w:val="left"/>
            </w:pPr>
          </w:p>
        </w:tc>
        <w:tc>
          <w:tcPr>
            <w:tcW w:w="3938" w:type="dxa"/>
            <w:tcBorders>
              <w:top w:val="nil"/>
              <w:left w:val="nil"/>
              <w:bottom w:val="nil"/>
              <w:right w:val="nil"/>
            </w:tcBorders>
          </w:tcPr>
          <w:p w14:paraId="6947C8CC" w14:textId="77777777" w:rsidR="000A7715" w:rsidRDefault="000A7715">
            <w:pPr>
              <w:spacing w:after="160" w:line="259" w:lineRule="auto"/>
              <w:ind w:left="0" w:right="0" w:firstLine="0"/>
              <w:jc w:val="left"/>
            </w:pPr>
          </w:p>
        </w:tc>
        <w:tc>
          <w:tcPr>
            <w:tcW w:w="360" w:type="dxa"/>
            <w:tcBorders>
              <w:top w:val="nil"/>
              <w:left w:val="nil"/>
              <w:bottom w:val="nil"/>
              <w:right w:val="nil"/>
            </w:tcBorders>
          </w:tcPr>
          <w:p w14:paraId="01EF1860"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nil"/>
              <w:right w:val="single" w:sz="12" w:space="0" w:color="000000"/>
            </w:tcBorders>
          </w:tcPr>
          <w:p w14:paraId="4C86BB52" w14:textId="77777777" w:rsidR="000A7715" w:rsidRDefault="00000000">
            <w:pPr>
              <w:spacing w:after="0" w:line="259" w:lineRule="auto"/>
              <w:ind w:left="0" w:right="0" w:firstLine="0"/>
              <w:jc w:val="left"/>
            </w:pPr>
            <w:r>
              <w:rPr>
                <w:sz w:val="22"/>
              </w:rPr>
              <w:t xml:space="preserve">Room for anecdotal notes during data collection </w:t>
            </w:r>
          </w:p>
        </w:tc>
      </w:tr>
      <w:tr w:rsidR="000A7715" w14:paraId="5DF4A99C" w14:textId="77777777">
        <w:trPr>
          <w:trHeight w:val="558"/>
        </w:trPr>
        <w:tc>
          <w:tcPr>
            <w:tcW w:w="465" w:type="dxa"/>
            <w:tcBorders>
              <w:top w:val="nil"/>
              <w:left w:val="single" w:sz="12" w:space="0" w:color="000000"/>
              <w:bottom w:val="nil"/>
              <w:right w:val="nil"/>
            </w:tcBorders>
            <w:vAlign w:val="center"/>
          </w:tcPr>
          <w:p w14:paraId="3F4E0A50" w14:textId="77777777" w:rsidR="000A7715" w:rsidRDefault="00000000">
            <w:pPr>
              <w:spacing w:after="0" w:line="259" w:lineRule="auto"/>
              <w:ind w:left="104"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938" w:type="dxa"/>
            <w:tcBorders>
              <w:top w:val="nil"/>
              <w:left w:val="nil"/>
              <w:bottom w:val="nil"/>
              <w:right w:val="nil"/>
            </w:tcBorders>
            <w:vAlign w:val="center"/>
          </w:tcPr>
          <w:p w14:paraId="2FEE7827" w14:textId="77777777" w:rsidR="000A7715" w:rsidRDefault="00000000">
            <w:pPr>
              <w:spacing w:after="0" w:line="259" w:lineRule="auto"/>
              <w:ind w:left="0" w:right="0" w:firstLine="0"/>
              <w:jc w:val="left"/>
            </w:pPr>
            <w:r>
              <w:rPr>
                <w:sz w:val="22"/>
              </w:rPr>
              <w:t xml:space="preserve">Only synch system </w:t>
            </w:r>
          </w:p>
        </w:tc>
        <w:tc>
          <w:tcPr>
            <w:tcW w:w="360" w:type="dxa"/>
            <w:tcBorders>
              <w:top w:val="nil"/>
              <w:left w:val="nil"/>
              <w:bottom w:val="nil"/>
              <w:right w:val="nil"/>
            </w:tcBorders>
          </w:tcPr>
          <w:p w14:paraId="6A8448E1"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6FECE256"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nil"/>
              <w:right w:val="single" w:sz="12" w:space="0" w:color="000000"/>
            </w:tcBorders>
          </w:tcPr>
          <w:p w14:paraId="6DB3EE15" w14:textId="77777777" w:rsidR="000A7715" w:rsidRDefault="00000000">
            <w:pPr>
              <w:spacing w:after="8" w:line="259" w:lineRule="auto"/>
              <w:ind w:left="0" w:right="0" w:firstLine="0"/>
              <w:jc w:val="left"/>
            </w:pPr>
            <w:r>
              <w:rPr>
                <w:sz w:val="22"/>
              </w:rPr>
              <w:t xml:space="preserve">Real time data collection </w:t>
            </w:r>
          </w:p>
          <w:p w14:paraId="2AC18AC0" w14:textId="77777777" w:rsidR="000A7715" w:rsidRDefault="00000000">
            <w:pPr>
              <w:spacing w:after="0" w:line="259" w:lineRule="auto"/>
              <w:ind w:left="0" w:right="0" w:firstLine="0"/>
              <w:jc w:val="left"/>
            </w:pPr>
            <w:r>
              <w:rPr>
                <w:sz w:val="22"/>
              </w:rPr>
              <w:t xml:space="preserve">Only need internet connection </w:t>
            </w:r>
          </w:p>
        </w:tc>
      </w:tr>
      <w:tr w:rsidR="000A7715" w14:paraId="3DA98067" w14:textId="77777777">
        <w:trPr>
          <w:trHeight w:val="541"/>
        </w:trPr>
        <w:tc>
          <w:tcPr>
            <w:tcW w:w="465" w:type="dxa"/>
            <w:tcBorders>
              <w:top w:val="nil"/>
              <w:left w:val="single" w:sz="12" w:space="0" w:color="000000"/>
              <w:bottom w:val="single" w:sz="12" w:space="0" w:color="000000"/>
              <w:right w:val="nil"/>
            </w:tcBorders>
            <w:vAlign w:val="center"/>
          </w:tcPr>
          <w:p w14:paraId="0E1BB8EA" w14:textId="77777777" w:rsidR="000A7715" w:rsidRDefault="00000000">
            <w:pPr>
              <w:spacing w:after="0" w:line="259" w:lineRule="auto"/>
              <w:ind w:left="104"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938" w:type="dxa"/>
            <w:tcBorders>
              <w:top w:val="nil"/>
              <w:left w:val="nil"/>
              <w:bottom w:val="single" w:sz="12" w:space="0" w:color="000000"/>
              <w:right w:val="nil"/>
            </w:tcBorders>
            <w:vAlign w:val="center"/>
          </w:tcPr>
          <w:p w14:paraId="5891AA6B" w14:textId="77777777" w:rsidR="000A7715" w:rsidRDefault="00000000">
            <w:pPr>
              <w:spacing w:after="0" w:line="259" w:lineRule="auto"/>
              <w:ind w:left="0" w:right="0" w:firstLine="0"/>
              <w:jc w:val="left"/>
            </w:pPr>
            <w:r>
              <w:rPr>
                <w:sz w:val="22"/>
              </w:rPr>
              <w:t xml:space="preserve">Has OAR funding and CARD for testing </w:t>
            </w:r>
          </w:p>
        </w:tc>
        <w:tc>
          <w:tcPr>
            <w:tcW w:w="360" w:type="dxa"/>
            <w:tcBorders>
              <w:top w:val="nil"/>
              <w:left w:val="nil"/>
              <w:bottom w:val="single" w:sz="12" w:space="0" w:color="000000"/>
              <w:right w:val="nil"/>
            </w:tcBorders>
          </w:tcPr>
          <w:p w14:paraId="6743BAA9"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p w14:paraId="2C5CE5E6" w14:textId="77777777" w:rsidR="000A7715" w:rsidRDefault="00000000">
            <w:pPr>
              <w:spacing w:after="0" w:line="259" w:lineRule="auto"/>
              <w:ind w:left="0" w:right="0" w:firstLine="0"/>
              <w:jc w:val="left"/>
            </w:pPr>
            <w:r>
              <w:rPr>
                <w:rFonts w:ascii="Segoe UI Symbol" w:eastAsia="Segoe UI Symbol" w:hAnsi="Segoe UI Symbol" w:cs="Segoe UI Symbol"/>
                <w:sz w:val="22"/>
              </w:rPr>
              <w:t>•</w:t>
            </w:r>
            <w:r>
              <w:rPr>
                <w:rFonts w:ascii="Arial" w:eastAsia="Arial" w:hAnsi="Arial" w:cs="Arial"/>
                <w:sz w:val="22"/>
              </w:rPr>
              <w:t xml:space="preserve"> </w:t>
            </w:r>
          </w:p>
        </w:tc>
        <w:tc>
          <w:tcPr>
            <w:tcW w:w="3824" w:type="dxa"/>
            <w:tcBorders>
              <w:top w:val="nil"/>
              <w:left w:val="nil"/>
              <w:bottom w:val="single" w:sz="12" w:space="0" w:color="000000"/>
              <w:right w:val="single" w:sz="12" w:space="0" w:color="000000"/>
            </w:tcBorders>
          </w:tcPr>
          <w:p w14:paraId="02EC6FBE" w14:textId="77777777" w:rsidR="000A7715" w:rsidRDefault="00000000">
            <w:pPr>
              <w:spacing w:after="8" w:line="259" w:lineRule="auto"/>
              <w:ind w:left="0" w:right="0" w:firstLine="0"/>
              <w:jc w:val="left"/>
            </w:pPr>
            <w:proofErr w:type="gramStart"/>
            <w:r>
              <w:rPr>
                <w:sz w:val="22"/>
              </w:rPr>
              <w:t>Stepping Stones</w:t>
            </w:r>
            <w:proofErr w:type="gramEnd"/>
            <w:r>
              <w:rPr>
                <w:sz w:val="22"/>
              </w:rPr>
              <w:t xml:space="preserve"> Grant </w:t>
            </w:r>
          </w:p>
          <w:p w14:paraId="43876E91" w14:textId="77777777" w:rsidR="000A7715" w:rsidRDefault="00000000">
            <w:pPr>
              <w:spacing w:after="0" w:line="259" w:lineRule="auto"/>
              <w:ind w:left="0" w:right="0" w:firstLine="0"/>
              <w:jc w:val="left"/>
            </w:pPr>
            <w:r>
              <w:rPr>
                <w:sz w:val="22"/>
              </w:rPr>
              <w:t xml:space="preserve"> Mason and site for testing </w:t>
            </w:r>
          </w:p>
        </w:tc>
      </w:tr>
    </w:tbl>
    <w:p w14:paraId="2AAFC417" w14:textId="77777777" w:rsidR="000A7715" w:rsidRDefault="00000000">
      <w:pPr>
        <w:spacing w:after="520" w:line="265" w:lineRule="auto"/>
        <w:ind w:left="10" w:right="387"/>
        <w:jc w:val="center"/>
      </w:pPr>
      <w:r>
        <w:rPr>
          <w:b/>
          <w:sz w:val="20"/>
        </w:rPr>
        <w:t xml:space="preserve">Table 13: </w:t>
      </w:r>
      <w:proofErr w:type="spellStart"/>
      <w:r>
        <w:rPr>
          <w:b/>
          <w:sz w:val="20"/>
        </w:rPr>
        <w:t>mTrial</w:t>
      </w:r>
      <w:proofErr w:type="spellEnd"/>
      <w:r>
        <w:rPr>
          <w:b/>
          <w:sz w:val="20"/>
        </w:rPr>
        <w:t xml:space="preserve"> vs. Prism </w:t>
      </w:r>
    </w:p>
    <w:p w14:paraId="34026393" w14:textId="77777777" w:rsidR="000A7715" w:rsidRDefault="00000000">
      <w:pPr>
        <w:pStyle w:val="Heading3"/>
        <w:spacing w:after="136"/>
      </w:pPr>
      <w:bookmarkStart w:id="21" w:name="_Toc253282"/>
      <w:r>
        <w:t>8.2.</w:t>
      </w:r>
      <w:r>
        <w:rPr>
          <w:b w:val="0"/>
        </w:rPr>
        <w:t xml:space="preserve"> </w:t>
      </w:r>
      <w:r>
        <w:t xml:space="preserve">Secondary and Indirect Competitors </w:t>
      </w:r>
      <w:bookmarkEnd w:id="21"/>
    </w:p>
    <w:p w14:paraId="5AB2C13D" w14:textId="77777777" w:rsidR="000A7715" w:rsidRDefault="00000000">
      <w:pPr>
        <w:spacing w:after="316" w:line="263" w:lineRule="auto"/>
        <w:ind w:left="265" w:right="0"/>
        <w:jc w:val="left"/>
      </w:pPr>
      <w:r>
        <w:rPr>
          <w:rFonts w:ascii="Arial" w:eastAsia="Arial" w:hAnsi="Arial" w:cs="Arial"/>
          <w:b/>
          <w:sz w:val="18"/>
        </w:rPr>
        <w:t>8.2.1.</w:t>
      </w:r>
      <w:r>
        <w:rPr>
          <w:rFonts w:ascii="Arial" w:eastAsia="Arial" w:hAnsi="Arial" w:cs="Arial"/>
          <w:sz w:val="18"/>
        </w:rPr>
        <w:t xml:space="preserve"> </w:t>
      </w:r>
      <w:r>
        <w:rPr>
          <w:rFonts w:ascii="Arial" w:eastAsia="Arial" w:hAnsi="Arial" w:cs="Arial"/>
          <w:b/>
          <w:sz w:val="18"/>
        </w:rPr>
        <w:t xml:space="preserve">Learner Profile  </w:t>
      </w:r>
    </w:p>
    <w:p w14:paraId="16AC1BE7" w14:textId="77777777" w:rsidR="000A7715" w:rsidRDefault="00000000">
      <w:pPr>
        <w:spacing w:after="269"/>
        <w:ind w:left="292" w:right="643"/>
      </w:pPr>
      <w:r>
        <w:t>Sunburst Technology is a subsidiary of Houghton Mifflin Company.  Sunburst develops, produces and distributes educational software and videos and distributes supplemental curriculum materials for educational institutions.  Founded in 1972, Sunburst emerged as market leader in 1983 by releasing the popular “Voyage of the Mimi”</w:t>
      </w:r>
      <w:r>
        <w:rPr>
          <w:i/>
        </w:rPr>
        <w:t xml:space="preserve"> </w:t>
      </w:r>
      <w:r>
        <w:t>educational television program. Sunburst supported this series with interdisciplinary, multimedia products and instructional software. This began to build Sunburst’s presence in the educational technology market with a philosophy of creating stable and reliable programs for schools. Sunburst Technology is a leader in developing and publishing award-winning, multimedia educational software, videos and printed supplements for use in schools. It publishes school products for grades K to 12 under the teachers' favorite Sunburst brand.</w:t>
      </w:r>
      <w:r>
        <w:rPr>
          <w:sz w:val="21"/>
          <w:vertAlign w:val="superscript"/>
        </w:rPr>
        <w:footnoteReference w:id="26"/>
      </w:r>
      <w:r>
        <w:t xml:space="preserve"> Focusing its business on math and instructional keyboarding programs, Sunburst is best known for the Type to Learn® series </w:t>
      </w:r>
      <w:r>
        <w:lastRenderedPageBreak/>
        <w:t xml:space="preserve">and award-winning business simulation programs such as “Hot Dog Stand: The Works and Ice Cream Truck”. </w:t>
      </w:r>
    </w:p>
    <w:p w14:paraId="63B71F1E" w14:textId="77777777" w:rsidR="000A7715" w:rsidRDefault="00000000">
      <w:pPr>
        <w:ind w:left="292" w:right="643"/>
      </w:pPr>
      <w:r>
        <w:rPr>
          <w:i/>
        </w:rPr>
        <w:t>Learner Profile</w:t>
      </w:r>
      <w:r>
        <w:t xml:space="preserve"> by Sunburst is an assessment management tool to track Adequate Yearly </w:t>
      </w:r>
    </w:p>
    <w:p w14:paraId="0331B691" w14:textId="77777777" w:rsidR="000A7715" w:rsidRDefault="00000000">
      <w:pPr>
        <w:spacing w:after="228"/>
        <w:ind w:left="292" w:right="643"/>
      </w:pPr>
      <w:r>
        <w:t xml:space="preserve">Progress. </w:t>
      </w:r>
      <w:r>
        <w:rPr>
          <w:i/>
        </w:rPr>
        <w:t>Learner Profile</w:t>
      </w:r>
      <w:r>
        <w:t xml:space="preserve"> gives teachers the ability to record student's grades, track assignments, organize student information, and develop reports. Teachers can use </w:t>
      </w:r>
      <w:r>
        <w:rPr>
          <w:i/>
        </w:rPr>
        <w:t>Learner Profile</w:t>
      </w:r>
      <w:r>
        <w:t xml:space="preserve"> on their computer, and </w:t>
      </w:r>
      <w:r>
        <w:rPr>
          <w:i/>
        </w:rPr>
        <w:t>Learner Profile</w:t>
      </w:r>
      <w:r>
        <w:t xml:space="preserve"> </w:t>
      </w:r>
      <w:r>
        <w:rPr>
          <w:i/>
        </w:rPr>
        <w:t>to Go</w:t>
      </w:r>
      <w:r>
        <w:t xml:space="preserve"> on their Palm or Palm-compatible PDA</w:t>
      </w:r>
      <w:r>
        <w:rPr>
          <w:sz w:val="18"/>
          <w:vertAlign w:val="superscript"/>
        </w:rPr>
        <w:footnoteReference w:id="27"/>
      </w:r>
      <w:r>
        <w:t xml:space="preserve">. </w:t>
      </w:r>
    </w:p>
    <w:p w14:paraId="25358509" w14:textId="77777777" w:rsidR="000A7715" w:rsidRDefault="00000000">
      <w:pPr>
        <w:spacing w:after="157" w:line="263" w:lineRule="auto"/>
        <w:ind w:left="265" w:right="0"/>
        <w:jc w:val="left"/>
      </w:pPr>
      <w:r>
        <w:rPr>
          <w:rFonts w:ascii="Arial" w:eastAsia="Arial" w:hAnsi="Arial" w:cs="Arial"/>
          <w:b/>
          <w:sz w:val="18"/>
        </w:rPr>
        <w:t>8.2.2.</w:t>
      </w:r>
      <w:r>
        <w:rPr>
          <w:rFonts w:ascii="Arial" w:eastAsia="Arial" w:hAnsi="Arial" w:cs="Arial"/>
          <w:sz w:val="18"/>
        </w:rPr>
        <w:t xml:space="preserve"> </w:t>
      </w:r>
      <w:proofErr w:type="spellStart"/>
      <w:r>
        <w:rPr>
          <w:rFonts w:ascii="Arial" w:eastAsia="Arial" w:hAnsi="Arial" w:cs="Arial"/>
          <w:b/>
          <w:sz w:val="18"/>
        </w:rPr>
        <w:t>HanDBase</w:t>
      </w:r>
      <w:proofErr w:type="spellEnd"/>
      <w:r>
        <w:rPr>
          <w:rFonts w:ascii="Arial" w:eastAsia="Arial" w:hAnsi="Arial" w:cs="Arial"/>
          <w:b/>
          <w:sz w:val="18"/>
        </w:rPr>
        <w:t xml:space="preserve"> </w:t>
      </w:r>
    </w:p>
    <w:p w14:paraId="113D7222" w14:textId="77777777" w:rsidR="000A7715" w:rsidRDefault="00000000">
      <w:pPr>
        <w:ind w:left="292" w:right="643"/>
      </w:pPr>
      <w:r>
        <w:t xml:space="preserve">DDH Software, Inc. is a privately owned corporation based in Wellington, FL. Their mission is to provide high quality, affordable productivity solutions for mobile handheld and smartphone users. </w:t>
      </w:r>
    </w:p>
    <w:p w14:paraId="7D502DE2" w14:textId="77777777" w:rsidR="000A7715" w:rsidRDefault="00000000">
      <w:pPr>
        <w:spacing w:after="0" w:line="259" w:lineRule="auto"/>
        <w:ind w:left="270" w:right="0" w:firstLine="0"/>
        <w:jc w:val="left"/>
      </w:pPr>
      <w:r>
        <w:t xml:space="preserve"> </w:t>
      </w:r>
    </w:p>
    <w:p w14:paraId="07FD2566" w14:textId="77777777" w:rsidR="000A7715" w:rsidRDefault="00000000">
      <w:pPr>
        <w:spacing w:after="499"/>
        <w:ind w:left="292" w:right="643"/>
      </w:pPr>
      <w:proofErr w:type="spellStart"/>
      <w:r>
        <w:rPr>
          <w:i/>
        </w:rPr>
        <w:t>HanDBase</w:t>
      </w:r>
      <w:proofErr w:type="spellEnd"/>
      <w:r>
        <w:t xml:space="preserve"> is a cross-platform, small footprint, flexible and complete solution for databases on handheld devices (</w:t>
      </w:r>
      <w:proofErr w:type="spellStart"/>
      <w:r>
        <w:t>PalmOS</w:t>
      </w:r>
      <w:proofErr w:type="spellEnd"/>
      <w:r>
        <w:t xml:space="preserve"> and </w:t>
      </w:r>
      <w:proofErr w:type="spellStart"/>
      <w:r>
        <w:t>PocketPC</w:t>
      </w:r>
      <w:proofErr w:type="spellEnd"/>
      <w:r>
        <w:t xml:space="preserve"> and Symbian Series 60 platforms) and desktops (primarily MS-Windows and MacOS).  </w:t>
      </w:r>
      <w:proofErr w:type="spellStart"/>
      <w:r>
        <w:rPr>
          <w:i/>
        </w:rPr>
        <w:t>HanDBase</w:t>
      </w:r>
      <w:proofErr w:type="spellEnd"/>
      <w:r>
        <w:t xml:space="preserve"> was not designed as an autistic or behavior tracking </w:t>
      </w:r>
      <w:proofErr w:type="gramStart"/>
      <w:r>
        <w:t>device, but</w:t>
      </w:r>
      <w:proofErr w:type="gramEnd"/>
      <w:r>
        <w:t xml:space="preserve"> has a powerful customizable database that can be developed by individual or groups to customize autistic data collection. </w:t>
      </w:r>
    </w:p>
    <w:p w14:paraId="15907BEB" w14:textId="77777777" w:rsidR="000A7715" w:rsidRDefault="00000000">
      <w:pPr>
        <w:pStyle w:val="Heading3"/>
      </w:pPr>
      <w:bookmarkStart w:id="22" w:name="_Toc253283"/>
      <w:r>
        <w:t>8.3.</w:t>
      </w:r>
      <w:r>
        <w:rPr>
          <w:b w:val="0"/>
        </w:rPr>
        <w:t xml:space="preserve"> </w:t>
      </w:r>
      <w:r>
        <w:t xml:space="preserve">The Prism Advantage </w:t>
      </w:r>
      <w:bookmarkEnd w:id="22"/>
    </w:p>
    <w:p w14:paraId="62EEB33F" w14:textId="77777777" w:rsidR="000A7715" w:rsidRDefault="00000000">
      <w:pPr>
        <w:spacing w:after="501"/>
        <w:ind w:left="292" w:right="643"/>
      </w:pPr>
      <w:r>
        <w:t xml:space="preserve">Pearson is an established global producer of educational software with a vast distribution system and partnerships with numerous school systems throughout the United States. Pearson’s installed base will be leveraged for Enterprise and ASP solutions, and discounts will be offered to existing customers.  Pearson’s primary and secondary competitors do not have broad penetration into school systems.  Pearson’s competitors are primarily small operations that have a single product offering or a product with </w:t>
      </w:r>
      <w:proofErr w:type="gramStart"/>
      <w:r>
        <w:t>broadly-defined</w:t>
      </w:r>
      <w:proofErr w:type="gramEnd"/>
      <w:r>
        <w:t xml:space="preserve"> functionality. Finally, Prism is capable of being used as a stand-alone system (no Internet) and/or on any web-enabled device and accommodates all size deployments with the Prism Personal, Prism Enterprise, and Prism ASP models.  </w:t>
      </w:r>
    </w:p>
    <w:p w14:paraId="7A5F5FA9" w14:textId="77777777" w:rsidR="000A7715" w:rsidRDefault="00000000">
      <w:pPr>
        <w:pStyle w:val="Heading3"/>
      </w:pPr>
      <w:bookmarkStart w:id="23" w:name="_Toc253284"/>
      <w:r>
        <w:t>8.4.</w:t>
      </w:r>
      <w:r>
        <w:rPr>
          <w:b w:val="0"/>
        </w:rPr>
        <w:t xml:space="preserve"> </w:t>
      </w:r>
      <w:r>
        <w:t xml:space="preserve">Competition Product Comparison </w:t>
      </w:r>
      <w:bookmarkEnd w:id="23"/>
    </w:p>
    <w:p w14:paraId="37E5C630" w14:textId="77777777" w:rsidR="000A7715" w:rsidRDefault="00000000">
      <w:pPr>
        <w:spacing w:after="42"/>
        <w:ind w:left="292" w:right="643"/>
      </w:pPr>
      <w:r>
        <w:t xml:space="preserve">The following points of comparison are shown in terms of most to least important. Success factors for automated tools for recording and analyzing trials using ABA: </w:t>
      </w:r>
    </w:p>
    <w:p w14:paraId="04F0F995" w14:textId="77777777" w:rsidR="000A7715" w:rsidRDefault="00000000">
      <w:pPr>
        <w:numPr>
          <w:ilvl w:val="0"/>
          <w:numId w:val="10"/>
        </w:numPr>
        <w:spacing w:after="42"/>
        <w:ind w:right="643" w:hanging="360"/>
      </w:pPr>
      <w:r>
        <w:rPr>
          <w:b/>
        </w:rPr>
        <w:t>Reporting Capability</w:t>
      </w:r>
      <w:r>
        <w:t xml:space="preserve"> – Based on primary research conducted during product trials, it was determined that the ability to produce reports such as graphs and charts is considered a key product feature. </w:t>
      </w:r>
    </w:p>
    <w:p w14:paraId="2BA369F3" w14:textId="77777777" w:rsidR="000A7715" w:rsidRDefault="00000000">
      <w:pPr>
        <w:numPr>
          <w:ilvl w:val="0"/>
          <w:numId w:val="10"/>
        </w:numPr>
        <w:spacing w:after="40"/>
        <w:ind w:right="643" w:hanging="360"/>
      </w:pPr>
      <w:r>
        <w:rPr>
          <w:b/>
        </w:rPr>
        <w:t xml:space="preserve">Ease of Use </w:t>
      </w:r>
      <w:r>
        <w:t xml:space="preserve">– User acceptance is a critical determinant in the success of automated tools; products must be easily used and understood.  </w:t>
      </w:r>
    </w:p>
    <w:p w14:paraId="3724582F" w14:textId="77777777" w:rsidR="000A7715" w:rsidRDefault="00000000">
      <w:pPr>
        <w:numPr>
          <w:ilvl w:val="0"/>
          <w:numId w:val="10"/>
        </w:numPr>
        <w:spacing w:after="42"/>
        <w:ind w:right="643" w:hanging="360"/>
      </w:pPr>
      <w:r>
        <w:rPr>
          <w:b/>
        </w:rPr>
        <w:t>Platform Adaptability</w:t>
      </w:r>
      <w:r>
        <w:t xml:space="preserve"> – Offering functionality on multiple platforms and versions will allow users to install and use the software on workstations, tablets and handheld devices. </w:t>
      </w:r>
    </w:p>
    <w:p w14:paraId="0857D2CD" w14:textId="77777777" w:rsidR="000A7715" w:rsidRDefault="00000000">
      <w:pPr>
        <w:numPr>
          <w:ilvl w:val="0"/>
          <w:numId w:val="10"/>
        </w:numPr>
        <w:spacing w:after="42"/>
        <w:ind w:right="643" w:hanging="360"/>
      </w:pPr>
      <w:r>
        <w:rPr>
          <w:b/>
        </w:rPr>
        <w:lastRenderedPageBreak/>
        <w:t>Multiple Model Support</w:t>
      </w:r>
      <w:r>
        <w:t xml:space="preserve"> -   Especially for organizations considering broader deployment (e.g. schools and school districts), the availability of enterprise or hosted services is a key decision factor. </w:t>
      </w:r>
    </w:p>
    <w:p w14:paraId="2C3EC024" w14:textId="77777777" w:rsidR="000A7715" w:rsidRDefault="00000000">
      <w:pPr>
        <w:numPr>
          <w:ilvl w:val="0"/>
          <w:numId w:val="10"/>
        </w:numPr>
        <w:ind w:right="643" w:hanging="360"/>
      </w:pPr>
      <w:r>
        <w:rPr>
          <w:b/>
        </w:rPr>
        <w:t>Price</w:t>
      </w:r>
      <w:r>
        <w:t xml:space="preserve"> – Since this market is not flooded with competition, price is a not the most important </w:t>
      </w:r>
      <w:proofErr w:type="gramStart"/>
      <w:r>
        <w:t>factor, but</w:t>
      </w:r>
      <w:proofErr w:type="gramEnd"/>
      <w:r>
        <w:t xml:space="preserve"> still plays a role in consumer decision making. </w:t>
      </w:r>
    </w:p>
    <w:p w14:paraId="7E5DEB5B" w14:textId="77777777" w:rsidR="000A7715" w:rsidRDefault="00000000">
      <w:pPr>
        <w:numPr>
          <w:ilvl w:val="0"/>
          <w:numId w:val="10"/>
        </w:numPr>
        <w:ind w:right="643" w:hanging="360"/>
      </w:pPr>
      <w:r>
        <w:rPr>
          <w:b/>
        </w:rPr>
        <w:t>Analysis Capability</w:t>
      </w:r>
      <w:r>
        <w:t xml:space="preserve"> – Analysis capability, especially enhanced functionality that can suggest mediation techniques is an important value-add. </w:t>
      </w:r>
    </w:p>
    <w:p w14:paraId="741B10CB" w14:textId="77777777" w:rsidR="000A7715" w:rsidRDefault="00000000">
      <w:pPr>
        <w:spacing w:after="0" w:line="259" w:lineRule="auto"/>
        <w:ind w:left="270" w:right="0" w:firstLine="0"/>
        <w:jc w:val="left"/>
      </w:pPr>
      <w:r>
        <w:t xml:space="preserve"> </w:t>
      </w:r>
    </w:p>
    <w:p w14:paraId="4D603CFF" w14:textId="77777777" w:rsidR="000A7715" w:rsidRDefault="00000000">
      <w:pPr>
        <w:ind w:left="292" w:right="643"/>
      </w:pPr>
      <w:r>
        <w:t xml:space="preserve">Table 14 below provides a side-by-side comparison of these key features: </w:t>
      </w:r>
    </w:p>
    <w:tbl>
      <w:tblPr>
        <w:tblStyle w:val="TableGrid"/>
        <w:tblW w:w="8849" w:type="dxa"/>
        <w:tblInd w:w="166" w:type="dxa"/>
        <w:tblCellMar>
          <w:top w:w="58" w:type="dxa"/>
          <w:left w:w="0" w:type="dxa"/>
          <w:bottom w:w="0" w:type="dxa"/>
          <w:right w:w="116" w:type="dxa"/>
        </w:tblCellMar>
        <w:tblLook w:val="04A0" w:firstRow="1" w:lastRow="0" w:firstColumn="1" w:lastColumn="0" w:noHBand="0" w:noVBand="1"/>
      </w:tblPr>
      <w:tblGrid>
        <w:gridCol w:w="1904"/>
        <w:gridCol w:w="1766"/>
        <w:gridCol w:w="1284"/>
        <w:gridCol w:w="1450"/>
        <w:gridCol w:w="1234"/>
        <w:gridCol w:w="1211"/>
      </w:tblGrid>
      <w:tr w:rsidR="000A7715" w14:paraId="38064F52" w14:textId="77777777">
        <w:trPr>
          <w:trHeight w:val="522"/>
        </w:trPr>
        <w:tc>
          <w:tcPr>
            <w:tcW w:w="1904" w:type="dxa"/>
            <w:tcBorders>
              <w:top w:val="single" w:sz="12" w:space="0" w:color="000000"/>
              <w:left w:val="single" w:sz="12" w:space="0" w:color="000000"/>
              <w:bottom w:val="single" w:sz="12" w:space="0" w:color="000000"/>
              <w:right w:val="nil"/>
            </w:tcBorders>
            <w:shd w:val="clear" w:color="auto" w:fill="333399"/>
          </w:tcPr>
          <w:p w14:paraId="0010E938" w14:textId="77777777" w:rsidR="000A7715" w:rsidRDefault="00000000">
            <w:pPr>
              <w:spacing w:after="0" w:line="259" w:lineRule="auto"/>
              <w:ind w:left="104" w:right="0" w:firstLine="0"/>
              <w:jc w:val="left"/>
            </w:pPr>
            <w:r>
              <w:rPr>
                <w:sz w:val="22"/>
              </w:rPr>
              <w:t xml:space="preserve"> </w:t>
            </w:r>
          </w:p>
        </w:tc>
        <w:tc>
          <w:tcPr>
            <w:tcW w:w="1766" w:type="dxa"/>
            <w:tcBorders>
              <w:top w:val="single" w:sz="12" w:space="0" w:color="000000"/>
              <w:left w:val="nil"/>
              <w:bottom w:val="single" w:sz="12" w:space="0" w:color="000000"/>
              <w:right w:val="nil"/>
            </w:tcBorders>
            <w:shd w:val="clear" w:color="auto" w:fill="333399"/>
            <w:vAlign w:val="center"/>
          </w:tcPr>
          <w:p w14:paraId="23CFB002" w14:textId="77777777" w:rsidR="000A7715" w:rsidRDefault="00000000">
            <w:pPr>
              <w:spacing w:after="0" w:line="259" w:lineRule="auto"/>
              <w:ind w:left="420" w:right="0" w:firstLine="0"/>
              <w:jc w:val="left"/>
            </w:pPr>
            <w:r>
              <w:rPr>
                <w:b/>
                <w:color w:val="FFFFFF"/>
                <w:sz w:val="22"/>
              </w:rPr>
              <w:t xml:space="preserve">Prism </w:t>
            </w:r>
          </w:p>
        </w:tc>
        <w:tc>
          <w:tcPr>
            <w:tcW w:w="1284" w:type="dxa"/>
            <w:tcBorders>
              <w:top w:val="single" w:sz="12" w:space="0" w:color="000000"/>
              <w:left w:val="nil"/>
              <w:bottom w:val="single" w:sz="12" w:space="0" w:color="000000"/>
              <w:right w:val="nil"/>
            </w:tcBorders>
            <w:shd w:val="clear" w:color="auto" w:fill="333399"/>
            <w:vAlign w:val="center"/>
          </w:tcPr>
          <w:p w14:paraId="71A00C13" w14:textId="77777777" w:rsidR="000A7715" w:rsidRDefault="00000000">
            <w:pPr>
              <w:spacing w:after="0" w:line="259" w:lineRule="auto"/>
              <w:ind w:left="0" w:right="0" w:firstLine="0"/>
              <w:jc w:val="left"/>
            </w:pPr>
            <w:proofErr w:type="spellStart"/>
            <w:r>
              <w:rPr>
                <w:b/>
                <w:color w:val="FFFFFF"/>
                <w:sz w:val="22"/>
              </w:rPr>
              <w:t>mTrial</w:t>
            </w:r>
            <w:proofErr w:type="spellEnd"/>
            <w:r>
              <w:rPr>
                <w:b/>
                <w:color w:val="FFFFFF"/>
                <w:sz w:val="22"/>
              </w:rPr>
              <w:t xml:space="preserve"> </w:t>
            </w:r>
          </w:p>
        </w:tc>
        <w:tc>
          <w:tcPr>
            <w:tcW w:w="1450" w:type="dxa"/>
            <w:tcBorders>
              <w:top w:val="single" w:sz="12" w:space="0" w:color="000000"/>
              <w:left w:val="nil"/>
              <w:bottom w:val="single" w:sz="12" w:space="0" w:color="000000"/>
              <w:right w:val="nil"/>
            </w:tcBorders>
            <w:shd w:val="clear" w:color="auto" w:fill="333399"/>
          </w:tcPr>
          <w:p w14:paraId="23FC2A18" w14:textId="77777777" w:rsidR="000A7715" w:rsidRDefault="00000000">
            <w:pPr>
              <w:spacing w:after="0" w:line="259" w:lineRule="auto"/>
              <w:ind w:left="0" w:right="0" w:firstLine="235"/>
              <w:jc w:val="left"/>
            </w:pPr>
            <w:r>
              <w:rPr>
                <w:b/>
                <w:color w:val="FFFFFF"/>
                <w:sz w:val="22"/>
              </w:rPr>
              <w:t xml:space="preserve">The Observer </w:t>
            </w:r>
          </w:p>
        </w:tc>
        <w:tc>
          <w:tcPr>
            <w:tcW w:w="1234" w:type="dxa"/>
            <w:tcBorders>
              <w:top w:val="single" w:sz="12" w:space="0" w:color="000000"/>
              <w:left w:val="nil"/>
              <w:bottom w:val="single" w:sz="12" w:space="0" w:color="000000"/>
              <w:right w:val="nil"/>
            </w:tcBorders>
            <w:shd w:val="clear" w:color="auto" w:fill="333399"/>
          </w:tcPr>
          <w:p w14:paraId="1BE7917E" w14:textId="77777777" w:rsidR="000A7715" w:rsidRDefault="00000000">
            <w:pPr>
              <w:spacing w:after="0" w:line="259" w:lineRule="auto"/>
              <w:ind w:left="55" w:right="0" w:hanging="55"/>
              <w:jc w:val="left"/>
            </w:pPr>
            <w:r>
              <w:rPr>
                <w:b/>
                <w:color w:val="FFFFFF"/>
                <w:sz w:val="22"/>
              </w:rPr>
              <w:t xml:space="preserve">Learner Profile </w:t>
            </w:r>
          </w:p>
        </w:tc>
        <w:tc>
          <w:tcPr>
            <w:tcW w:w="1211" w:type="dxa"/>
            <w:tcBorders>
              <w:top w:val="single" w:sz="12" w:space="0" w:color="000000"/>
              <w:left w:val="nil"/>
              <w:bottom w:val="single" w:sz="12" w:space="0" w:color="000000"/>
              <w:right w:val="single" w:sz="12" w:space="0" w:color="000000"/>
            </w:tcBorders>
            <w:shd w:val="clear" w:color="auto" w:fill="333399"/>
            <w:vAlign w:val="center"/>
          </w:tcPr>
          <w:p w14:paraId="1DC56026" w14:textId="77777777" w:rsidR="000A7715" w:rsidRDefault="00000000">
            <w:pPr>
              <w:spacing w:after="0" w:line="259" w:lineRule="auto"/>
              <w:ind w:left="0" w:right="0" w:firstLine="0"/>
            </w:pPr>
            <w:proofErr w:type="spellStart"/>
            <w:r>
              <w:rPr>
                <w:b/>
                <w:color w:val="FFFFFF"/>
                <w:sz w:val="22"/>
              </w:rPr>
              <w:t>HanDBase</w:t>
            </w:r>
            <w:proofErr w:type="spellEnd"/>
            <w:r>
              <w:rPr>
                <w:b/>
                <w:color w:val="FFFFFF"/>
                <w:sz w:val="22"/>
              </w:rPr>
              <w:t xml:space="preserve"> </w:t>
            </w:r>
          </w:p>
        </w:tc>
      </w:tr>
      <w:tr w:rsidR="000A7715" w14:paraId="58099802" w14:textId="77777777">
        <w:trPr>
          <w:trHeight w:val="530"/>
        </w:trPr>
        <w:tc>
          <w:tcPr>
            <w:tcW w:w="1904" w:type="dxa"/>
            <w:tcBorders>
              <w:top w:val="single" w:sz="12" w:space="0" w:color="000000"/>
              <w:left w:val="single" w:sz="12" w:space="0" w:color="000000"/>
              <w:bottom w:val="nil"/>
              <w:right w:val="nil"/>
            </w:tcBorders>
            <w:shd w:val="clear" w:color="auto" w:fill="99CCFF"/>
            <w:vAlign w:val="center"/>
          </w:tcPr>
          <w:p w14:paraId="651DDB7F" w14:textId="77777777" w:rsidR="000A7715" w:rsidRDefault="00000000">
            <w:pPr>
              <w:spacing w:after="0" w:line="259" w:lineRule="auto"/>
              <w:ind w:left="104" w:right="0" w:firstLine="0"/>
              <w:jc w:val="left"/>
            </w:pPr>
            <w:r>
              <w:rPr>
                <w:b/>
                <w:sz w:val="22"/>
              </w:rPr>
              <w:t xml:space="preserve">Reporting </w:t>
            </w:r>
          </w:p>
        </w:tc>
        <w:tc>
          <w:tcPr>
            <w:tcW w:w="1766" w:type="dxa"/>
            <w:tcBorders>
              <w:top w:val="single" w:sz="12" w:space="0" w:color="000000"/>
              <w:left w:val="nil"/>
              <w:bottom w:val="nil"/>
              <w:right w:val="nil"/>
            </w:tcBorders>
          </w:tcPr>
          <w:p w14:paraId="457A87C1" w14:textId="77777777" w:rsidR="000A7715" w:rsidRDefault="00000000">
            <w:pPr>
              <w:spacing w:after="0" w:line="259" w:lineRule="auto"/>
              <w:ind w:left="569" w:right="0" w:firstLine="0"/>
              <w:jc w:val="left"/>
            </w:pPr>
            <w:r>
              <w:rPr>
                <w:rFonts w:ascii="Wingdings" w:eastAsia="Wingdings" w:hAnsi="Wingdings" w:cs="Wingdings"/>
                <w:sz w:val="32"/>
              </w:rPr>
              <w:t></w:t>
            </w:r>
            <w:r>
              <w:rPr>
                <w:sz w:val="32"/>
              </w:rPr>
              <w:t xml:space="preserve"> </w:t>
            </w:r>
          </w:p>
        </w:tc>
        <w:tc>
          <w:tcPr>
            <w:tcW w:w="1284" w:type="dxa"/>
            <w:tcBorders>
              <w:top w:val="single" w:sz="12" w:space="0" w:color="000000"/>
              <w:left w:val="nil"/>
              <w:bottom w:val="nil"/>
              <w:right w:val="nil"/>
            </w:tcBorders>
          </w:tcPr>
          <w:p w14:paraId="08B6D12E" w14:textId="77777777" w:rsidR="000A7715" w:rsidRDefault="00000000">
            <w:pPr>
              <w:spacing w:after="0" w:line="259" w:lineRule="auto"/>
              <w:ind w:left="192" w:right="0" w:firstLine="0"/>
              <w:jc w:val="left"/>
            </w:pPr>
            <w:r>
              <w:rPr>
                <w:rFonts w:ascii="Wingdings" w:eastAsia="Wingdings" w:hAnsi="Wingdings" w:cs="Wingdings"/>
                <w:sz w:val="32"/>
              </w:rPr>
              <w:t></w:t>
            </w:r>
            <w:r>
              <w:rPr>
                <w:sz w:val="32"/>
                <w:vertAlign w:val="subscript"/>
              </w:rPr>
              <w:t xml:space="preserve"> </w:t>
            </w:r>
          </w:p>
        </w:tc>
        <w:tc>
          <w:tcPr>
            <w:tcW w:w="1450" w:type="dxa"/>
            <w:tcBorders>
              <w:top w:val="single" w:sz="12" w:space="0" w:color="000000"/>
              <w:left w:val="nil"/>
              <w:bottom w:val="nil"/>
              <w:right w:val="nil"/>
            </w:tcBorders>
          </w:tcPr>
          <w:p w14:paraId="688391EC" w14:textId="77777777" w:rsidR="000A7715" w:rsidRDefault="00000000">
            <w:pPr>
              <w:spacing w:after="0" w:line="259" w:lineRule="auto"/>
              <w:ind w:left="298" w:right="0" w:firstLine="0"/>
              <w:jc w:val="left"/>
            </w:pPr>
            <w:r>
              <w:rPr>
                <w:rFonts w:ascii="Wingdings" w:eastAsia="Wingdings" w:hAnsi="Wingdings" w:cs="Wingdings"/>
                <w:sz w:val="32"/>
              </w:rPr>
              <w:t></w:t>
            </w:r>
            <w:r>
              <w:rPr>
                <w:sz w:val="32"/>
                <w:vertAlign w:val="subscript"/>
              </w:rPr>
              <w:t xml:space="preserve"> </w:t>
            </w:r>
          </w:p>
        </w:tc>
        <w:tc>
          <w:tcPr>
            <w:tcW w:w="1234" w:type="dxa"/>
            <w:tcBorders>
              <w:top w:val="single" w:sz="12" w:space="0" w:color="000000"/>
              <w:left w:val="nil"/>
              <w:bottom w:val="nil"/>
              <w:right w:val="nil"/>
            </w:tcBorders>
          </w:tcPr>
          <w:p w14:paraId="1A81FE20" w14:textId="77777777" w:rsidR="000A7715" w:rsidRDefault="00000000">
            <w:pPr>
              <w:spacing w:after="0" w:line="259" w:lineRule="auto"/>
              <w:ind w:left="238" w:right="0" w:firstLine="0"/>
              <w:jc w:val="left"/>
            </w:pPr>
            <w:r>
              <w:rPr>
                <w:rFonts w:ascii="Wingdings" w:eastAsia="Wingdings" w:hAnsi="Wingdings" w:cs="Wingdings"/>
                <w:sz w:val="32"/>
              </w:rPr>
              <w:t></w:t>
            </w:r>
            <w:r>
              <w:rPr>
                <w:sz w:val="32"/>
                <w:vertAlign w:val="subscript"/>
              </w:rPr>
              <w:t xml:space="preserve"> </w:t>
            </w:r>
          </w:p>
        </w:tc>
        <w:tc>
          <w:tcPr>
            <w:tcW w:w="1211" w:type="dxa"/>
            <w:tcBorders>
              <w:top w:val="single" w:sz="12" w:space="0" w:color="000000"/>
              <w:left w:val="nil"/>
              <w:bottom w:val="nil"/>
              <w:right w:val="single" w:sz="12" w:space="0" w:color="000000"/>
            </w:tcBorders>
          </w:tcPr>
          <w:p w14:paraId="07FEE0FA" w14:textId="77777777" w:rsidR="000A7715" w:rsidRDefault="00000000">
            <w:pPr>
              <w:spacing w:after="0" w:line="259" w:lineRule="auto"/>
              <w:ind w:left="0" w:right="56" w:firstLine="0"/>
              <w:jc w:val="center"/>
            </w:pPr>
            <w:r>
              <w:rPr>
                <w:rFonts w:ascii="Wingdings" w:eastAsia="Wingdings" w:hAnsi="Wingdings" w:cs="Wingdings"/>
                <w:sz w:val="32"/>
              </w:rPr>
              <w:t></w:t>
            </w:r>
            <w:r>
              <w:rPr>
                <w:sz w:val="32"/>
                <w:vertAlign w:val="subscript"/>
              </w:rPr>
              <w:t xml:space="preserve"> </w:t>
            </w:r>
          </w:p>
        </w:tc>
      </w:tr>
      <w:tr w:rsidR="000A7715" w14:paraId="731EC4E4" w14:textId="77777777">
        <w:trPr>
          <w:trHeight w:val="494"/>
        </w:trPr>
        <w:tc>
          <w:tcPr>
            <w:tcW w:w="1904" w:type="dxa"/>
            <w:tcBorders>
              <w:top w:val="nil"/>
              <w:left w:val="single" w:sz="12" w:space="0" w:color="000000"/>
              <w:bottom w:val="nil"/>
              <w:right w:val="nil"/>
            </w:tcBorders>
            <w:shd w:val="clear" w:color="auto" w:fill="99CCFF"/>
            <w:vAlign w:val="center"/>
          </w:tcPr>
          <w:p w14:paraId="03195F9E" w14:textId="77777777" w:rsidR="000A7715" w:rsidRDefault="00000000">
            <w:pPr>
              <w:spacing w:after="0" w:line="259" w:lineRule="auto"/>
              <w:ind w:left="104" w:right="0" w:firstLine="0"/>
              <w:jc w:val="left"/>
            </w:pPr>
            <w:r>
              <w:rPr>
                <w:b/>
                <w:sz w:val="22"/>
              </w:rPr>
              <w:t xml:space="preserve">Ease of Use </w:t>
            </w:r>
          </w:p>
        </w:tc>
        <w:tc>
          <w:tcPr>
            <w:tcW w:w="1766" w:type="dxa"/>
            <w:tcBorders>
              <w:top w:val="nil"/>
              <w:left w:val="nil"/>
              <w:bottom w:val="nil"/>
              <w:right w:val="nil"/>
            </w:tcBorders>
          </w:tcPr>
          <w:p w14:paraId="7F75F089" w14:textId="77777777" w:rsidR="000A7715" w:rsidRDefault="00000000">
            <w:pPr>
              <w:spacing w:after="0" w:line="259" w:lineRule="auto"/>
              <w:ind w:left="569" w:right="0" w:firstLine="0"/>
              <w:jc w:val="left"/>
            </w:pPr>
            <w:r>
              <w:rPr>
                <w:rFonts w:ascii="Wingdings" w:eastAsia="Wingdings" w:hAnsi="Wingdings" w:cs="Wingdings"/>
                <w:sz w:val="32"/>
              </w:rPr>
              <w:t></w:t>
            </w:r>
            <w:r>
              <w:rPr>
                <w:sz w:val="32"/>
                <w:vertAlign w:val="subscript"/>
              </w:rPr>
              <w:t xml:space="preserve"> </w:t>
            </w:r>
          </w:p>
        </w:tc>
        <w:tc>
          <w:tcPr>
            <w:tcW w:w="1284" w:type="dxa"/>
            <w:tcBorders>
              <w:top w:val="nil"/>
              <w:left w:val="nil"/>
              <w:bottom w:val="nil"/>
              <w:right w:val="nil"/>
            </w:tcBorders>
            <w:vAlign w:val="center"/>
          </w:tcPr>
          <w:p w14:paraId="6A99A431" w14:textId="77777777" w:rsidR="000A7715" w:rsidRDefault="00000000">
            <w:pPr>
              <w:spacing w:after="0" w:line="259" w:lineRule="auto"/>
              <w:ind w:left="317" w:right="0" w:firstLine="0"/>
              <w:jc w:val="left"/>
            </w:pPr>
            <w:r>
              <w:rPr>
                <w:sz w:val="22"/>
              </w:rPr>
              <w:t xml:space="preserve"> </w:t>
            </w:r>
          </w:p>
        </w:tc>
        <w:tc>
          <w:tcPr>
            <w:tcW w:w="1450" w:type="dxa"/>
            <w:tcBorders>
              <w:top w:val="nil"/>
              <w:left w:val="nil"/>
              <w:bottom w:val="nil"/>
              <w:right w:val="nil"/>
            </w:tcBorders>
          </w:tcPr>
          <w:p w14:paraId="233CD647" w14:textId="77777777" w:rsidR="000A7715" w:rsidRDefault="00000000">
            <w:pPr>
              <w:spacing w:after="0" w:line="259" w:lineRule="auto"/>
              <w:ind w:left="298" w:right="0" w:firstLine="0"/>
              <w:jc w:val="left"/>
            </w:pPr>
            <w:r>
              <w:rPr>
                <w:rFonts w:ascii="Wingdings" w:eastAsia="Wingdings" w:hAnsi="Wingdings" w:cs="Wingdings"/>
                <w:sz w:val="32"/>
              </w:rPr>
              <w:t></w:t>
            </w:r>
            <w:r>
              <w:rPr>
                <w:sz w:val="32"/>
                <w:vertAlign w:val="subscript"/>
              </w:rPr>
              <w:t xml:space="preserve"> </w:t>
            </w:r>
          </w:p>
        </w:tc>
        <w:tc>
          <w:tcPr>
            <w:tcW w:w="1234" w:type="dxa"/>
            <w:tcBorders>
              <w:top w:val="nil"/>
              <w:left w:val="nil"/>
              <w:bottom w:val="nil"/>
              <w:right w:val="nil"/>
            </w:tcBorders>
          </w:tcPr>
          <w:p w14:paraId="6FF51989" w14:textId="77777777" w:rsidR="000A7715" w:rsidRDefault="00000000">
            <w:pPr>
              <w:spacing w:after="0" w:line="259" w:lineRule="auto"/>
              <w:ind w:left="238" w:right="0" w:firstLine="0"/>
              <w:jc w:val="left"/>
            </w:pPr>
            <w:r>
              <w:rPr>
                <w:rFonts w:ascii="Wingdings" w:eastAsia="Wingdings" w:hAnsi="Wingdings" w:cs="Wingdings"/>
                <w:sz w:val="32"/>
              </w:rPr>
              <w:t></w:t>
            </w:r>
            <w:r>
              <w:rPr>
                <w:sz w:val="32"/>
                <w:vertAlign w:val="subscript"/>
              </w:rPr>
              <w:t xml:space="preserve"> </w:t>
            </w:r>
          </w:p>
        </w:tc>
        <w:tc>
          <w:tcPr>
            <w:tcW w:w="1211" w:type="dxa"/>
            <w:tcBorders>
              <w:top w:val="nil"/>
              <w:left w:val="nil"/>
              <w:bottom w:val="nil"/>
              <w:right w:val="single" w:sz="12" w:space="0" w:color="000000"/>
            </w:tcBorders>
            <w:vAlign w:val="center"/>
          </w:tcPr>
          <w:p w14:paraId="28E1A25E" w14:textId="77777777" w:rsidR="000A7715" w:rsidRDefault="00000000">
            <w:pPr>
              <w:spacing w:after="0" w:line="259" w:lineRule="auto"/>
              <w:ind w:left="0" w:right="3" w:firstLine="0"/>
              <w:jc w:val="center"/>
            </w:pPr>
            <w:r>
              <w:rPr>
                <w:sz w:val="22"/>
              </w:rPr>
              <w:t xml:space="preserve"> </w:t>
            </w:r>
          </w:p>
        </w:tc>
      </w:tr>
      <w:tr w:rsidR="000A7715" w14:paraId="768F4091" w14:textId="77777777">
        <w:trPr>
          <w:trHeight w:val="494"/>
        </w:trPr>
        <w:tc>
          <w:tcPr>
            <w:tcW w:w="1904" w:type="dxa"/>
            <w:tcBorders>
              <w:top w:val="nil"/>
              <w:left w:val="single" w:sz="12" w:space="0" w:color="000000"/>
              <w:bottom w:val="nil"/>
              <w:right w:val="nil"/>
            </w:tcBorders>
            <w:shd w:val="clear" w:color="auto" w:fill="99CCFF"/>
            <w:vAlign w:val="center"/>
          </w:tcPr>
          <w:p w14:paraId="7E74495F" w14:textId="77777777" w:rsidR="000A7715" w:rsidRDefault="00000000">
            <w:pPr>
              <w:spacing w:after="0" w:line="259" w:lineRule="auto"/>
              <w:ind w:left="104" w:right="0" w:firstLine="0"/>
              <w:jc w:val="left"/>
            </w:pPr>
            <w:r>
              <w:rPr>
                <w:b/>
                <w:sz w:val="22"/>
              </w:rPr>
              <w:t xml:space="preserve">Platform </w:t>
            </w:r>
          </w:p>
        </w:tc>
        <w:tc>
          <w:tcPr>
            <w:tcW w:w="1766" w:type="dxa"/>
            <w:tcBorders>
              <w:top w:val="nil"/>
              <w:left w:val="nil"/>
              <w:bottom w:val="nil"/>
              <w:right w:val="nil"/>
            </w:tcBorders>
          </w:tcPr>
          <w:p w14:paraId="4E2FCD1A" w14:textId="77777777" w:rsidR="000A7715" w:rsidRDefault="00000000">
            <w:pPr>
              <w:spacing w:after="0" w:line="259" w:lineRule="auto"/>
              <w:ind w:left="569" w:right="0" w:firstLine="0"/>
              <w:jc w:val="left"/>
            </w:pPr>
            <w:r>
              <w:rPr>
                <w:rFonts w:ascii="Wingdings" w:eastAsia="Wingdings" w:hAnsi="Wingdings" w:cs="Wingdings"/>
                <w:sz w:val="32"/>
              </w:rPr>
              <w:t></w:t>
            </w:r>
            <w:r>
              <w:rPr>
                <w:sz w:val="32"/>
                <w:vertAlign w:val="subscript"/>
              </w:rPr>
              <w:t xml:space="preserve"> </w:t>
            </w:r>
          </w:p>
        </w:tc>
        <w:tc>
          <w:tcPr>
            <w:tcW w:w="1284" w:type="dxa"/>
            <w:tcBorders>
              <w:top w:val="nil"/>
              <w:left w:val="nil"/>
              <w:bottom w:val="nil"/>
              <w:right w:val="nil"/>
            </w:tcBorders>
            <w:vAlign w:val="center"/>
          </w:tcPr>
          <w:p w14:paraId="1ADC4793" w14:textId="77777777" w:rsidR="000A7715" w:rsidRDefault="00000000">
            <w:pPr>
              <w:spacing w:after="0" w:line="259" w:lineRule="auto"/>
              <w:ind w:left="317" w:right="0" w:firstLine="0"/>
              <w:jc w:val="left"/>
            </w:pPr>
            <w:r>
              <w:rPr>
                <w:sz w:val="22"/>
              </w:rPr>
              <w:t xml:space="preserve"> </w:t>
            </w:r>
          </w:p>
        </w:tc>
        <w:tc>
          <w:tcPr>
            <w:tcW w:w="1450" w:type="dxa"/>
            <w:tcBorders>
              <w:top w:val="nil"/>
              <w:left w:val="nil"/>
              <w:bottom w:val="nil"/>
              <w:right w:val="nil"/>
            </w:tcBorders>
            <w:vAlign w:val="center"/>
          </w:tcPr>
          <w:p w14:paraId="0FB27FD0" w14:textId="77777777" w:rsidR="000A7715" w:rsidRDefault="00000000">
            <w:pPr>
              <w:spacing w:after="0" w:line="259" w:lineRule="auto"/>
              <w:ind w:left="422" w:right="0" w:firstLine="0"/>
              <w:jc w:val="left"/>
            </w:pPr>
            <w:r>
              <w:rPr>
                <w:sz w:val="22"/>
              </w:rPr>
              <w:t xml:space="preserve"> </w:t>
            </w:r>
          </w:p>
        </w:tc>
        <w:tc>
          <w:tcPr>
            <w:tcW w:w="1234" w:type="dxa"/>
            <w:tcBorders>
              <w:top w:val="nil"/>
              <w:left w:val="nil"/>
              <w:bottom w:val="nil"/>
              <w:right w:val="nil"/>
            </w:tcBorders>
            <w:vAlign w:val="center"/>
          </w:tcPr>
          <w:p w14:paraId="4DDE04E3" w14:textId="77777777" w:rsidR="000A7715" w:rsidRDefault="00000000">
            <w:pPr>
              <w:spacing w:after="0" w:line="259" w:lineRule="auto"/>
              <w:ind w:left="362" w:right="0" w:firstLine="0"/>
              <w:jc w:val="left"/>
            </w:pPr>
            <w:r>
              <w:rPr>
                <w:sz w:val="22"/>
              </w:rPr>
              <w:t xml:space="preserve"> </w:t>
            </w:r>
          </w:p>
        </w:tc>
        <w:tc>
          <w:tcPr>
            <w:tcW w:w="1211" w:type="dxa"/>
            <w:tcBorders>
              <w:top w:val="nil"/>
              <w:left w:val="nil"/>
              <w:bottom w:val="nil"/>
              <w:right w:val="single" w:sz="12" w:space="0" w:color="000000"/>
            </w:tcBorders>
          </w:tcPr>
          <w:p w14:paraId="596E4664" w14:textId="77777777" w:rsidR="000A7715" w:rsidRDefault="00000000">
            <w:pPr>
              <w:spacing w:after="0" w:line="259" w:lineRule="auto"/>
              <w:ind w:left="0" w:right="56" w:firstLine="0"/>
              <w:jc w:val="center"/>
            </w:pPr>
            <w:r>
              <w:rPr>
                <w:rFonts w:ascii="Wingdings" w:eastAsia="Wingdings" w:hAnsi="Wingdings" w:cs="Wingdings"/>
                <w:sz w:val="32"/>
              </w:rPr>
              <w:t></w:t>
            </w:r>
            <w:r>
              <w:rPr>
                <w:sz w:val="32"/>
                <w:vertAlign w:val="subscript"/>
              </w:rPr>
              <w:t xml:space="preserve"> </w:t>
            </w:r>
          </w:p>
        </w:tc>
      </w:tr>
      <w:tr w:rsidR="000A7715" w14:paraId="46B6FACE" w14:textId="77777777">
        <w:trPr>
          <w:trHeight w:val="496"/>
        </w:trPr>
        <w:tc>
          <w:tcPr>
            <w:tcW w:w="1904" w:type="dxa"/>
            <w:tcBorders>
              <w:top w:val="nil"/>
              <w:left w:val="single" w:sz="12" w:space="0" w:color="000000"/>
              <w:bottom w:val="nil"/>
              <w:right w:val="nil"/>
            </w:tcBorders>
            <w:shd w:val="clear" w:color="auto" w:fill="99CCFF"/>
            <w:vAlign w:val="center"/>
          </w:tcPr>
          <w:p w14:paraId="70ACFD7F" w14:textId="77777777" w:rsidR="000A7715" w:rsidRDefault="00000000">
            <w:pPr>
              <w:spacing w:after="0" w:line="259" w:lineRule="auto"/>
              <w:ind w:left="104" w:right="0" w:firstLine="0"/>
              <w:jc w:val="left"/>
            </w:pPr>
            <w:r>
              <w:rPr>
                <w:b/>
                <w:sz w:val="22"/>
              </w:rPr>
              <w:t xml:space="preserve">Multiple Model </w:t>
            </w:r>
          </w:p>
        </w:tc>
        <w:tc>
          <w:tcPr>
            <w:tcW w:w="1766" w:type="dxa"/>
            <w:tcBorders>
              <w:top w:val="nil"/>
              <w:left w:val="nil"/>
              <w:bottom w:val="nil"/>
              <w:right w:val="nil"/>
            </w:tcBorders>
          </w:tcPr>
          <w:p w14:paraId="3785F709" w14:textId="77777777" w:rsidR="000A7715" w:rsidRDefault="00000000">
            <w:pPr>
              <w:spacing w:after="0" w:line="259" w:lineRule="auto"/>
              <w:ind w:left="569" w:right="0" w:firstLine="0"/>
              <w:jc w:val="left"/>
            </w:pPr>
            <w:r>
              <w:rPr>
                <w:rFonts w:ascii="Wingdings" w:eastAsia="Wingdings" w:hAnsi="Wingdings" w:cs="Wingdings"/>
                <w:sz w:val="32"/>
              </w:rPr>
              <w:t></w:t>
            </w:r>
            <w:r>
              <w:rPr>
                <w:sz w:val="32"/>
                <w:vertAlign w:val="subscript"/>
              </w:rPr>
              <w:t xml:space="preserve"> </w:t>
            </w:r>
          </w:p>
        </w:tc>
        <w:tc>
          <w:tcPr>
            <w:tcW w:w="1284" w:type="dxa"/>
            <w:tcBorders>
              <w:top w:val="nil"/>
              <w:left w:val="nil"/>
              <w:bottom w:val="nil"/>
              <w:right w:val="nil"/>
            </w:tcBorders>
            <w:vAlign w:val="center"/>
          </w:tcPr>
          <w:p w14:paraId="2962DE86" w14:textId="77777777" w:rsidR="000A7715" w:rsidRDefault="00000000">
            <w:pPr>
              <w:spacing w:after="0" w:line="259" w:lineRule="auto"/>
              <w:ind w:left="317" w:right="0" w:firstLine="0"/>
              <w:jc w:val="left"/>
            </w:pPr>
            <w:r>
              <w:rPr>
                <w:sz w:val="22"/>
              </w:rPr>
              <w:t xml:space="preserve"> </w:t>
            </w:r>
          </w:p>
        </w:tc>
        <w:tc>
          <w:tcPr>
            <w:tcW w:w="1450" w:type="dxa"/>
            <w:tcBorders>
              <w:top w:val="nil"/>
              <w:left w:val="nil"/>
              <w:bottom w:val="nil"/>
              <w:right w:val="nil"/>
            </w:tcBorders>
            <w:vAlign w:val="center"/>
          </w:tcPr>
          <w:p w14:paraId="50FF94BE" w14:textId="77777777" w:rsidR="000A7715" w:rsidRDefault="00000000">
            <w:pPr>
              <w:spacing w:after="0" w:line="259" w:lineRule="auto"/>
              <w:ind w:left="422" w:right="0" w:firstLine="0"/>
              <w:jc w:val="left"/>
            </w:pPr>
            <w:r>
              <w:rPr>
                <w:sz w:val="22"/>
              </w:rPr>
              <w:t xml:space="preserve"> </w:t>
            </w:r>
          </w:p>
        </w:tc>
        <w:tc>
          <w:tcPr>
            <w:tcW w:w="1234" w:type="dxa"/>
            <w:tcBorders>
              <w:top w:val="nil"/>
              <w:left w:val="nil"/>
              <w:bottom w:val="nil"/>
              <w:right w:val="nil"/>
            </w:tcBorders>
            <w:vAlign w:val="center"/>
          </w:tcPr>
          <w:p w14:paraId="77FA2399" w14:textId="77777777" w:rsidR="000A7715" w:rsidRDefault="00000000">
            <w:pPr>
              <w:spacing w:after="0" w:line="259" w:lineRule="auto"/>
              <w:ind w:left="362" w:right="0" w:firstLine="0"/>
              <w:jc w:val="left"/>
            </w:pPr>
            <w:r>
              <w:rPr>
                <w:sz w:val="22"/>
              </w:rPr>
              <w:t xml:space="preserve"> </w:t>
            </w:r>
          </w:p>
        </w:tc>
        <w:tc>
          <w:tcPr>
            <w:tcW w:w="1211" w:type="dxa"/>
            <w:tcBorders>
              <w:top w:val="nil"/>
              <w:left w:val="nil"/>
              <w:bottom w:val="nil"/>
              <w:right w:val="single" w:sz="12" w:space="0" w:color="000000"/>
            </w:tcBorders>
          </w:tcPr>
          <w:p w14:paraId="523497F9" w14:textId="77777777" w:rsidR="000A7715" w:rsidRDefault="00000000">
            <w:pPr>
              <w:spacing w:after="0" w:line="259" w:lineRule="auto"/>
              <w:ind w:left="0" w:right="56" w:firstLine="0"/>
              <w:jc w:val="center"/>
            </w:pPr>
            <w:r>
              <w:rPr>
                <w:rFonts w:ascii="Wingdings" w:eastAsia="Wingdings" w:hAnsi="Wingdings" w:cs="Wingdings"/>
                <w:sz w:val="32"/>
              </w:rPr>
              <w:t></w:t>
            </w:r>
            <w:r>
              <w:rPr>
                <w:sz w:val="32"/>
                <w:vertAlign w:val="subscript"/>
              </w:rPr>
              <w:t xml:space="preserve"> </w:t>
            </w:r>
          </w:p>
        </w:tc>
      </w:tr>
      <w:tr w:rsidR="000A7715" w14:paraId="6DA456EC" w14:textId="77777777">
        <w:trPr>
          <w:trHeight w:val="496"/>
        </w:trPr>
        <w:tc>
          <w:tcPr>
            <w:tcW w:w="1904" w:type="dxa"/>
            <w:tcBorders>
              <w:top w:val="nil"/>
              <w:left w:val="single" w:sz="12" w:space="0" w:color="000000"/>
              <w:bottom w:val="nil"/>
              <w:right w:val="nil"/>
            </w:tcBorders>
            <w:shd w:val="clear" w:color="auto" w:fill="99CCFF"/>
            <w:vAlign w:val="center"/>
          </w:tcPr>
          <w:p w14:paraId="74C09862" w14:textId="77777777" w:rsidR="000A7715" w:rsidRDefault="00000000">
            <w:pPr>
              <w:spacing w:after="0" w:line="259" w:lineRule="auto"/>
              <w:ind w:left="104" w:right="0" w:firstLine="0"/>
              <w:jc w:val="left"/>
            </w:pPr>
            <w:r>
              <w:rPr>
                <w:b/>
                <w:sz w:val="22"/>
              </w:rPr>
              <w:t xml:space="preserve">Price </w:t>
            </w:r>
          </w:p>
        </w:tc>
        <w:tc>
          <w:tcPr>
            <w:tcW w:w="1766" w:type="dxa"/>
            <w:tcBorders>
              <w:top w:val="nil"/>
              <w:left w:val="nil"/>
              <w:bottom w:val="nil"/>
              <w:right w:val="nil"/>
            </w:tcBorders>
          </w:tcPr>
          <w:p w14:paraId="1BA2E8DB" w14:textId="77777777" w:rsidR="000A7715" w:rsidRDefault="00000000">
            <w:pPr>
              <w:spacing w:after="0" w:line="259" w:lineRule="auto"/>
              <w:ind w:left="569" w:right="0" w:firstLine="0"/>
              <w:jc w:val="left"/>
            </w:pPr>
            <w:r>
              <w:rPr>
                <w:rFonts w:ascii="Wingdings" w:eastAsia="Wingdings" w:hAnsi="Wingdings" w:cs="Wingdings"/>
                <w:sz w:val="32"/>
              </w:rPr>
              <w:t></w:t>
            </w:r>
            <w:r>
              <w:rPr>
                <w:sz w:val="32"/>
                <w:vertAlign w:val="subscript"/>
              </w:rPr>
              <w:t xml:space="preserve"> </w:t>
            </w:r>
          </w:p>
        </w:tc>
        <w:tc>
          <w:tcPr>
            <w:tcW w:w="1284" w:type="dxa"/>
            <w:tcBorders>
              <w:top w:val="nil"/>
              <w:left w:val="nil"/>
              <w:bottom w:val="nil"/>
              <w:right w:val="nil"/>
            </w:tcBorders>
          </w:tcPr>
          <w:p w14:paraId="53CBD9C5" w14:textId="77777777" w:rsidR="000A7715" w:rsidRDefault="00000000">
            <w:pPr>
              <w:spacing w:after="0" w:line="259" w:lineRule="auto"/>
              <w:ind w:left="192" w:right="0" w:firstLine="0"/>
              <w:jc w:val="left"/>
            </w:pPr>
            <w:r>
              <w:rPr>
                <w:rFonts w:ascii="Wingdings" w:eastAsia="Wingdings" w:hAnsi="Wingdings" w:cs="Wingdings"/>
                <w:sz w:val="32"/>
              </w:rPr>
              <w:t></w:t>
            </w:r>
            <w:r>
              <w:rPr>
                <w:sz w:val="32"/>
                <w:vertAlign w:val="subscript"/>
              </w:rPr>
              <w:t xml:space="preserve"> </w:t>
            </w:r>
          </w:p>
        </w:tc>
        <w:tc>
          <w:tcPr>
            <w:tcW w:w="1450" w:type="dxa"/>
            <w:tcBorders>
              <w:top w:val="nil"/>
              <w:left w:val="nil"/>
              <w:bottom w:val="nil"/>
              <w:right w:val="nil"/>
            </w:tcBorders>
            <w:vAlign w:val="center"/>
          </w:tcPr>
          <w:p w14:paraId="4E6E4DF5" w14:textId="77777777" w:rsidR="000A7715" w:rsidRDefault="00000000">
            <w:pPr>
              <w:spacing w:after="0" w:line="259" w:lineRule="auto"/>
              <w:ind w:left="422" w:right="0" w:firstLine="0"/>
              <w:jc w:val="left"/>
            </w:pPr>
            <w:r>
              <w:rPr>
                <w:sz w:val="22"/>
              </w:rPr>
              <w:t xml:space="preserve"> </w:t>
            </w:r>
          </w:p>
        </w:tc>
        <w:tc>
          <w:tcPr>
            <w:tcW w:w="1234" w:type="dxa"/>
            <w:tcBorders>
              <w:top w:val="nil"/>
              <w:left w:val="nil"/>
              <w:bottom w:val="nil"/>
              <w:right w:val="nil"/>
            </w:tcBorders>
          </w:tcPr>
          <w:p w14:paraId="78B17F5A" w14:textId="77777777" w:rsidR="000A7715" w:rsidRDefault="00000000">
            <w:pPr>
              <w:spacing w:after="0" w:line="259" w:lineRule="auto"/>
              <w:ind w:left="238" w:right="0" w:firstLine="0"/>
              <w:jc w:val="left"/>
            </w:pPr>
            <w:r>
              <w:rPr>
                <w:rFonts w:ascii="Wingdings" w:eastAsia="Wingdings" w:hAnsi="Wingdings" w:cs="Wingdings"/>
                <w:sz w:val="32"/>
              </w:rPr>
              <w:t></w:t>
            </w:r>
            <w:r>
              <w:rPr>
                <w:sz w:val="32"/>
                <w:vertAlign w:val="subscript"/>
              </w:rPr>
              <w:t xml:space="preserve"> </w:t>
            </w:r>
          </w:p>
        </w:tc>
        <w:tc>
          <w:tcPr>
            <w:tcW w:w="1211" w:type="dxa"/>
            <w:tcBorders>
              <w:top w:val="nil"/>
              <w:left w:val="nil"/>
              <w:bottom w:val="nil"/>
              <w:right w:val="single" w:sz="12" w:space="0" w:color="000000"/>
            </w:tcBorders>
          </w:tcPr>
          <w:p w14:paraId="4C6F873F" w14:textId="77777777" w:rsidR="000A7715" w:rsidRDefault="00000000">
            <w:pPr>
              <w:spacing w:after="0" w:line="259" w:lineRule="auto"/>
              <w:ind w:left="0" w:right="56" w:firstLine="0"/>
              <w:jc w:val="center"/>
            </w:pPr>
            <w:r>
              <w:rPr>
                <w:rFonts w:ascii="Wingdings" w:eastAsia="Wingdings" w:hAnsi="Wingdings" w:cs="Wingdings"/>
                <w:sz w:val="32"/>
              </w:rPr>
              <w:t></w:t>
            </w:r>
            <w:r>
              <w:rPr>
                <w:rFonts w:ascii="Arial" w:eastAsia="Arial" w:hAnsi="Arial" w:cs="Arial"/>
                <w:b/>
                <w:sz w:val="32"/>
                <w:vertAlign w:val="subscript"/>
              </w:rPr>
              <w:t xml:space="preserve"> </w:t>
            </w:r>
          </w:p>
        </w:tc>
      </w:tr>
      <w:tr w:rsidR="000A7715" w14:paraId="65ED5A23" w14:textId="77777777">
        <w:trPr>
          <w:trHeight w:val="488"/>
        </w:trPr>
        <w:tc>
          <w:tcPr>
            <w:tcW w:w="1904" w:type="dxa"/>
            <w:tcBorders>
              <w:top w:val="nil"/>
              <w:left w:val="single" w:sz="12" w:space="0" w:color="000000"/>
              <w:bottom w:val="single" w:sz="12" w:space="0" w:color="000000"/>
              <w:right w:val="nil"/>
            </w:tcBorders>
            <w:shd w:val="clear" w:color="auto" w:fill="99CCFF"/>
            <w:vAlign w:val="center"/>
          </w:tcPr>
          <w:p w14:paraId="54A7902C" w14:textId="77777777" w:rsidR="000A7715" w:rsidRDefault="00000000">
            <w:pPr>
              <w:spacing w:after="0" w:line="259" w:lineRule="auto"/>
              <w:ind w:left="104" w:right="0" w:firstLine="0"/>
              <w:jc w:val="left"/>
            </w:pPr>
            <w:r>
              <w:rPr>
                <w:b/>
                <w:sz w:val="22"/>
              </w:rPr>
              <w:t xml:space="preserve">Analysis </w:t>
            </w:r>
          </w:p>
        </w:tc>
        <w:tc>
          <w:tcPr>
            <w:tcW w:w="1766" w:type="dxa"/>
            <w:tcBorders>
              <w:top w:val="nil"/>
              <w:left w:val="nil"/>
              <w:bottom w:val="single" w:sz="12" w:space="0" w:color="000000"/>
              <w:right w:val="nil"/>
            </w:tcBorders>
          </w:tcPr>
          <w:p w14:paraId="3B52CC50" w14:textId="77777777" w:rsidR="000A7715" w:rsidRDefault="00000000">
            <w:pPr>
              <w:spacing w:after="0" w:line="259" w:lineRule="auto"/>
              <w:ind w:left="569" w:right="0" w:firstLine="0"/>
              <w:jc w:val="left"/>
            </w:pPr>
            <w:r>
              <w:rPr>
                <w:rFonts w:ascii="Wingdings" w:eastAsia="Wingdings" w:hAnsi="Wingdings" w:cs="Wingdings"/>
                <w:sz w:val="32"/>
              </w:rPr>
              <w:t></w:t>
            </w:r>
            <w:r>
              <w:rPr>
                <w:sz w:val="32"/>
                <w:vertAlign w:val="subscript"/>
              </w:rPr>
              <w:t xml:space="preserve"> </w:t>
            </w:r>
          </w:p>
        </w:tc>
        <w:tc>
          <w:tcPr>
            <w:tcW w:w="1284" w:type="dxa"/>
            <w:tcBorders>
              <w:top w:val="nil"/>
              <w:left w:val="nil"/>
              <w:bottom w:val="single" w:sz="12" w:space="0" w:color="000000"/>
              <w:right w:val="nil"/>
            </w:tcBorders>
          </w:tcPr>
          <w:p w14:paraId="7274FB37" w14:textId="77777777" w:rsidR="000A7715" w:rsidRDefault="00000000">
            <w:pPr>
              <w:spacing w:after="0" w:line="259" w:lineRule="auto"/>
              <w:ind w:left="192" w:right="0" w:firstLine="0"/>
              <w:jc w:val="left"/>
            </w:pPr>
            <w:r>
              <w:rPr>
                <w:rFonts w:ascii="Wingdings" w:eastAsia="Wingdings" w:hAnsi="Wingdings" w:cs="Wingdings"/>
                <w:sz w:val="32"/>
              </w:rPr>
              <w:t></w:t>
            </w:r>
            <w:r>
              <w:rPr>
                <w:sz w:val="32"/>
                <w:vertAlign w:val="subscript"/>
              </w:rPr>
              <w:t xml:space="preserve"> </w:t>
            </w:r>
          </w:p>
        </w:tc>
        <w:tc>
          <w:tcPr>
            <w:tcW w:w="1450" w:type="dxa"/>
            <w:tcBorders>
              <w:top w:val="nil"/>
              <w:left w:val="nil"/>
              <w:bottom w:val="single" w:sz="12" w:space="0" w:color="000000"/>
              <w:right w:val="nil"/>
            </w:tcBorders>
          </w:tcPr>
          <w:p w14:paraId="0CD66B3D" w14:textId="77777777" w:rsidR="000A7715" w:rsidRDefault="00000000">
            <w:pPr>
              <w:spacing w:after="0" w:line="259" w:lineRule="auto"/>
              <w:ind w:left="298" w:right="0" w:firstLine="0"/>
              <w:jc w:val="left"/>
            </w:pPr>
            <w:r>
              <w:rPr>
                <w:rFonts w:ascii="Wingdings" w:eastAsia="Wingdings" w:hAnsi="Wingdings" w:cs="Wingdings"/>
                <w:sz w:val="32"/>
              </w:rPr>
              <w:t></w:t>
            </w:r>
            <w:r>
              <w:rPr>
                <w:sz w:val="32"/>
                <w:vertAlign w:val="subscript"/>
              </w:rPr>
              <w:t xml:space="preserve"> </w:t>
            </w:r>
          </w:p>
        </w:tc>
        <w:tc>
          <w:tcPr>
            <w:tcW w:w="1234" w:type="dxa"/>
            <w:tcBorders>
              <w:top w:val="nil"/>
              <w:left w:val="nil"/>
              <w:bottom w:val="single" w:sz="12" w:space="0" w:color="000000"/>
              <w:right w:val="nil"/>
            </w:tcBorders>
            <w:vAlign w:val="center"/>
          </w:tcPr>
          <w:p w14:paraId="18DCB930" w14:textId="77777777" w:rsidR="000A7715" w:rsidRDefault="00000000">
            <w:pPr>
              <w:spacing w:after="0" w:line="259" w:lineRule="auto"/>
              <w:ind w:left="362" w:right="0" w:firstLine="0"/>
              <w:jc w:val="left"/>
            </w:pPr>
            <w:r>
              <w:rPr>
                <w:sz w:val="22"/>
              </w:rPr>
              <w:t xml:space="preserve"> </w:t>
            </w:r>
          </w:p>
        </w:tc>
        <w:tc>
          <w:tcPr>
            <w:tcW w:w="1211" w:type="dxa"/>
            <w:tcBorders>
              <w:top w:val="nil"/>
              <w:left w:val="nil"/>
              <w:bottom w:val="single" w:sz="12" w:space="0" w:color="000000"/>
              <w:right w:val="single" w:sz="12" w:space="0" w:color="000000"/>
            </w:tcBorders>
            <w:vAlign w:val="center"/>
          </w:tcPr>
          <w:p w14:paraId="66B9187D" w14:textId="77777777" w:rsidR="000A7715" w:rsidRDefault="00000000">
            <w:pPr>
              <w:spacing w:after="0" w:line="259" w:lineRule="auto"/>
              <w:ind w:left="0" w:right="3" w:firstLine="0"/>
              <w:jc w:val="center"/>
            </w:pPr>
            <w:r>
              <w:rPr>
                <w:sz w:val="22"/>
              </w:rPr>
              <w:t xml:space="preserve"> </w:t>
            </w:r>
          </w:p>
        </w:tc>
      </w:tr>
    </w:tbl>
    <w:p w14:paraId="5DA7CBAD" w14:textId="77777777" w:rsidR="000A7715" w:rsidRDefault="00000000">
      <w:pPr>
        <w:spacing w:after="3" w:line="265" w:lineRule="auto"/>
        <w:ind w:left="10" w:right="392"/>
        <w:jc w:val="center"/>
      </w:pPr>
      <w:r>
        <w:rPr>
          <w:b/>
          <w:sz w:val="20"/>
        </w:rPr>
        <w:t xml:space="preserve">Table 14: Competitor Product Comparison </w:t>
      </w:r>
    </w:p>
    <w:p w14:paraId="093D9952" w14:textId="77777777" w:rsidR="000A7715" w:rsidRDefault="00000000">
      <w:pPr>
        <w:spacing w:after="18" w:line="259" w:lineRule="auto"/>
        <w:ind w:left="270" w:right="0" w:firstLine="0"/>
        <w:jc w:val="left"/>
      </w:pPr>
      <w:r>
        <w:rPr>
          <w:b/>
          <w:sz w:val="20"/>
        </w:rPr>
        <w:t xml:space="preserve"> </w:t>
      </w:r>
    </w:p>
    <w:p w14:paraId="1B2FA0BB" w14:textId="77777777" w:rsidR="000A7715" w:rsidRDefault="00000000">
      <w:pPr>
        <w:spacing w:after="40"/>
        <w:ind w:left="292" w:right="643"/>
      </w:pPr>
      <w:r>
        <w:t xml:space="preserve">Some competitor products include functionality (not shown in Table 13) that is not currently supported by Prism: </w:t>
      </w:r>
    </w:p>
    <w:p w14:paraId="0D35D36B" w14:textId="77777777" w:rsidR="000A7715" w:rsidRDefault="00000000">
      <w:pPr>
        <w:numPr>
          <w:ilvl w:val="0"/>
          <w:numId w:val="10"/>
        </w:numPr>
        <w:spacing w:after="40"/>
        <w:ind w:right="643" w:hanging="360"/>
      </w:pPr>
      <w:r>
        <w:t xml:space="preserve">The </w:t>
      </w:r>
      <w:proofErr w:type="spellStart"/>
      <w:r>
        <w:rPr>
          <w:i/>
        </w:rPr>
        <w:t>HanDBase</w:t>
      </w:r>
      <w:proofErr w:type="spellEnd"/>
      <w:r>
        <w:t xml:space="preserve"> product has the capability to be fully customized to meet a variety of different conditions that improves its efficiency.  This is demonstrated with the use of </w:t>
      </w:r>
      <w:proofErr w:type="spellStart"/>
      <w:r>
        <w:rPr>
          <w:i/>
        </w:rPr>
        <w:t>HanDBase</w:t>
      </w:r>
      <w:proofErr w:type="spellEnd"/>
      <w:r>
        <w:t xml:space="preserve"> tool for human behavioral analysis, animal analysis, business solutions, and technicians. Prism is not currently considering developing this functionality because this capability is better suited for a broader set of trials, and Prism is currently targeting behavioral analysis for autistic children.  </w:t>
      </w:r>
    </w:p>
    <w:p w14:paraId="64FC6D29" w14:textId="77777777" w:rsidR="000A7715" w:rsidRDefault="00000000">
      <w:pPr>
        <w:numPr>
          <w:ilvl w:val="0"/>
          <w:numId w:val="10"/>
        </w:numPr>
        <w:ind w:right="643" w:hanging="360"/>
      </w:pPr>
      <w:r>
        <w:rPr>
          <w:i/>
        </w:rPr>
        <w:t>Learner Profile</w:t>
      </w:r>
      <w:r>
        <w:t xml:space="preserve"> software includes student performance tracking capabilities that are a desired future enhancement for Prism (includes integration with Pearson’s student information systems).  </w:t>
      </w:r>
    </w:p>
    <w:p w14:paraId="42F4AE10" w14:textId="77777777" w:rsidR="000A7715" w:rsidRDefault="00000000">
      <w:pPr>
        <w:pStyle w:val="Heading1"/>
      </w:pPr>
      <w:bookmarkStart w:id="24" w:name="_Toc253285"/>
      <w:r>
        <w:rPr>
          <w:sz w:val="40"/>
        </w:rPr>
        <w:t>9.</w:t>
      </w:r>
      <w:r>
        <w:rPr>
          <w:b w:val="0"/>
          <w:sz w:val="40"/>
        </w:rPr>
        <w:t xml:space="preserve"> </w:t>
      </w:r>
      <w:r>
        <w:rPr>
          <w:sz w:val="40"/>
        </w:rPr>
        <w:t>I</w:t>
      </w:r>
      <w:r>
        <w:t xml:space="preserve">NTELLECTUAL </w:t>
      </w:r>
      <w:r>
        <w:rPr>
          <w:sz w:val="40"/>
        </w:rPr>
        <w:t>P</w:t>
      </w:r>
      <w:r>
        <w:t xml:space="preserve">ROPERTY </w:t>
      </w:r>
      <w:r>
        <w:rPr>
          <w:sz w:val="40"/>
        </w:rPr>
        <w:t>A</w:t>
      </w:r>
      <w:r>
        <w:t>CQUISITION</w:t>
      </w:r>
      <w:r>
        <w:rPr>
          <w:sz w:val="40"/>
        </w:rPr>
        <w:t xml:space="preserve"> </w:t>
      </w:r>
      <w:bookmarkEnd w:id="24"/>
    </w:p>
    <w:p w14:paraId="3FC6726E" w14:textId="77777777" w:rsidR="000A7715" w:rsidRDefault="00000000">
      <w:pPr>
        <w:spacing w:after="229"/>
        <w:ind w:left="292" w:right="643"/>
      </w:pPr>
      <w:r>
        <w:t xml:space="preserve">Through the course of research and design of the Prism product, it was discovered that a patent had recently been awarded based upon similar attributes as Prism.  United States Patent #6,905,883 was issued on June 14, </w:t>
      </w:r>
      <w:proofErr w:type="gramStart"/>
      <w:r>
        <w:t>2005</w:t>
      </w:r>
      <w:proofErr w:type="gramEnd"/>
      <w:r>
        <w:t xml:space="preserve"> to Mobile Thinking and the </w:t>
      </w:r>
      <w:proofErr w:type="spellStart"/>
      <w:r>
        <w:rPr>
          <w:i/>
        </w:rPr>
        <w:t>mTrial</w:t>
      </w:r>
      <w:proofErr w:type="spellEnd"/>
      <w:r>
        <w:t xml:space="preserve"> product.  The Prism product would infringe on the basic claims made in the existing patent therefore creating the need to acquire legal use of the intellectual property through acquisition or a licensing arrangement </w:t>
      </w:r>
      <w:proofErr w:type="gramStart"/>
      <w:r>
        <w:t>in order to</w:t>
      </w:r>
      <w:proofErr w:type="gramEnd"/>
      <w:r>
        <w:t xml:space="preserve"> sell Prism commercially.   </w:t>
      </w:r>
    </w:p>
    <w:p w14:paraId="3B20BEE7" w14:textId="77777777" w:rsidR="000A7715" w:rsidRDefault="00000000">
      <w:pPr>
        <w:spacing w:after="231"/>
        <w:ind w:left="292" w:right="643"/>
      </w:pPr>
      <w:r>
        <w:lastRenderedPageBreak/>
        <w:t>The property owner, Mobile Thinking, LLC., is a sole proprietorship listed under the Standardized Industry Code “Computer Programming Services.”  The firm had estimated revenues of $85,000 in 2003.</w:t>
      </w:r>
      <w:r>
        <w:rPr>
          <w:sz w:val="18"/>
          <w:vertAlign w:val="superscript"/>
        </w:rPr>
        <w:footnoteReference w:id="28"/>
      </w:r>
      <w:r>
        <w:t xml:space="preserve">  The product currently on the market, </w:t>
      </w:r>
      <w:proofErr w:type="spellStart"/>
      <w:r>
        <w:rPr>
          <w:i/>
        </w:rPr>
        <w:t>mTrial</w:t>
      </w:r>
      <w:proofErr w:type="spellEnd"/>
      <w:r>
        <w:t xml:space="preserve">, related to this intellectual property consists of a single user configuration </w:t>
      </w:r>
      <w:proofErr w:type="gramStart"/>
      <w:r>
        <w:t>similar to</w:t>
      </w:r>
      <w:proofErr w:type="gramEnd"/>
      <w:r>
        <w:t xml:space="preserve"> Prism Personal.  Based on the firm’s website, </w:t>
      </w:r>
      <w:proofErr w:type="spellStart"/>
      <w:r>
        <w:rPr>
          <w:i/>
        </w:rPr>
        <w:t>mTrial</w:t>
      </w:r>
      <w:proofErr w:type="spellEnd"/>
      <w:r>
        <w:t xml:space="preserve"> has not been productized to provide large scale implementation as with Prism Enterprise and Prism ASP. It does not appear that the property owner has the funding or plans to deploy a fully developed solution for school districts other than custom-built instances.    </w:t>
      </w:r>
    </w:p>
    <w:p w14:paraId="72486EB2" w14:textId="77777777" w:rsidR="000A7715" w:rsidRDefault="00000000">
      <w:pPr>
        <w:spacing w:after="282"/>
        <w:ind w:left="292" w:right="643"/>
      </w:pPr>
      <w:r>
        <w:t xml:space="preserve">There are three alternatives for proceeding with obtaining legal use of the intellectual property.  These alternatives include direct acquisition, licensing, and cross-licensing arrangements.   </w:t>
      </w:r>
    </w:p>
    <w:p w14:paraId="5FCB8724" w14:textId="77777777" w:rsidR="000A7715" w:rsidRDefault="00000000">
      <w:pPr>
        <w:numPr>
          <w:ilvl w:val="0"/>
          <w:numId w:val="11"/>
        </w:numPr>
        <w:spacing w:after="162"/>
        <w:ind w:right="643" w:hanging="360"/>
      </w:pPr>
      <w:r>
        <w:rPr>
          <w:b/>
        </w:rPr>
        <w:t>Outright Acquisition</w:t>
      </w:r>
      <w:r>
        <w:t xml:space="preserve"> – this is a direct purchase of the intellectual property from the current owner resulting in transfer to Pearson, PLC.   </w:t>
      </w:r>
    </w:p>
    <w:p w14:paraId="1E0C6040" w14:textId="77777777" w:rsidR="000A7715" w:rsidRDefault="00000000">
      <w:pPr>
        <w:numPr>
          <w:ilvl w:val="0"/>
          <w:numId w:val="11"/>
        </w:numPr>
        <w:spacing w:after="162"/>
        <w:ind w:right="643" w:hanging="360"/>
      </w:pPr>
      <w:r>
        <w:rPr>
          <w:b/>
        </w:rPr>
        <w:t>Licensing and Royalty Agreement</w:t>
      </w:r>
      <w:r>
        <w:t xml:space="preserve"> – this arrangement results in Pearson, PLC. Paying licensing and royalty fees to the owner so long as a contractual relationship exists with applicable terms and conditions for use of the intellectual property.   </w:t>
      </w:r>
    </w:p>
    <w:p w14:paraId="5BD52781" w14:textId="77777777" w:rsidR="000A7715" w:rsidRDefault="00000000">
      <w:pPr>
        <w:numPr>
          <w:ilvl w:val="0"/>
          <w:numId w:val="11"/>
        </w:numPr>
        <w:spacing w:after="111"/>
        <w:ind w:right="643" w:hanging="360"/>
      </w:pPr>
      <w:r>
        <w:rPr>
          <w:b/>
        </w:rPr>
        <w:t>Cross-Licensing Agreement</w:t>
      </w:r>
      <w:r>
        <w:t xml:space="preserve"> – the ultimate plan for this product is to enhance the current capabilities with specialized reporting and analysis engines to be included as part of the Prism product.  Through obtaining patents on these enhancements, Pearson, PLC would enter into a cross-licensing agreement with Mobile Thinking resulting legal use of both entities’ intellectual property.   </w:t>
      </w:r>
    </w:p>
    <w:p w14:paraId="1B5958CE" w14:textId="77777777" w:rsidR="000A7715" w:rsidRDefault="00000000">
      <w:pPr>
        <w:spacing w:after="0" w:line="259" w:lineRule="auto"/>
        <w:ind w:left="270" w:right="0" w:firstLine="0"/>
        <w:jc w:val="left"/>
      </w:pPr>
      <w:r>
        <w:t xml:space="preserve"> </w:t>
      </w:r>
    </w:p>
    <w:p w14:paraId="4DB0A19D" w14:textId="77777777" w:rsidR="000A7715" w:rsidRDefault="00000000">
      <w:pPr>
        <w:ind w:left="292" w:right="643"/>
      </w:pPr>
      <w:r>
        <w:t xml:space="preserve">Outright Acquisition and the Licensing and Royalty Agreement alternatives will be evaluated in the following section as the most viable to the Prism business plan.  The Cross-Licensing Agreement alternative would be explored in future years as the Prism product line is enhanced and possibly awarded patents of its own.  This would only be necessary if the event of a licensing agreement for the foundational intellectual property.   </w:t>
      </w:r>
    </w:p>
    <w:p w14:paraId="0C34E884" w14:textId="77777777" w:rsidR="000A7715" w:rsidRDefault="00000000">
      <w:pPr>
        <w:spacing w:after="0" w:line="259" w:lineRule="auto"/>
        <w:ind w:left="270" w:right="0" w:firstLine="0"/>
        <w:jc w:val="left"/>
      </w:pPr>
      <w:r>
        <w:t xml:space="preserve">   </w:t>
      </w:r>
    </w:p>
    <w:p w14:paraId="1747A7A3" w14:textId="77777777" w:rsidR="006B1B2D" w:rsidRDefault="006B1B2D">
      <w:pPr>
        <w:ind w:left="292" w:right="643"/>
      </w:pPr>
    </w:p>
    <w:p w14:paraId="44918D33" w14:textId="77777777" w:rsidR="006B1B2D" w:rsidRDefault="006B1B2D">
      <w:pPr>
        <w:ind w:left="292" w:right="643"/>
      </w:pPr>
    </w:p>
    <w:p w14:paraId="7C4DAF8C" w14:textId="77777777" w:rsidR="006B1B2D" w:rsidRDefault="006B1B2D">
      <w:pPr>
        <w:ind w:left="292" w:right="643"/>
      </w:pPr>
    </w:p>
    <w:p w14:paraId="05C0EECD" w14:textId="77777777" w:rsidR="006B1B2D" w:rsidRDefault="006B1B2D">
      <w:pPr>
        <w:ind w:left="292" w:right="643"/>
      </w:pPr>
    </w:p>
    <w:p w14:paraId="73DE83DE" w14:textId="77777777" w:rsidR="006B1B2D" w:rsidRDefault="006B1B2D">
      <w:pPr>
        <w:ind w:left="292" w:right="643"/>
      </w:pPr>
    </w:p>
    <w:p w14:paraId="53808E65" w14:textId="77777777" w:rsidR="006B1B2D" w:rsidRDefault="006B1B2D">
      <w:pPr>
        <w:ind w:left="292" w:right="643"/>
      </w:pPr>
    </w:p>
    <w:p w14:paraId="0A5330B9" w14:textId="77777777" w:rsidR="006B1B2D" w:rsidRDefault="006B1B2D">
      <w:pPr>
        <w:ind w:left="292" w:right="643"/>
      </w:pPr>
    </w:p>
    <w:p w14:paraId="4F70CDCE" w14:textId="77777777" w:rsidR="006B1B2D" w:rsidRDefault="006B1B2D">
      <w:pPr>
        <w:ind w:left="292" w:right="643"/>
      </w:pPr>
    </w:p>
    <w:p w14:paraId="121A21D3" w14:textId="77777777" w:rsidR="006B1B2D" w:rsidRDefault="006B1B2D">
      <w:pPr>
        <w:ind w:left="292" w:right="643"/>
      </w:pPr>
    </w:p>
    <w:p w14:paraId="2DD3DB30" w14:textId="77777777" w:rsidR="006B1B2D" w:rsidRDefault="006B1B2D">
      <w:pPr>
        <w:ind w:left="292" w:right="643"/>
      </w:pPr>
    </w:p>
    <w:p w14:paraId="64C8D9AE" w14:textId="0F904C82" w:rsidR="000A7715" w:rsidRDefault="00000000">
      <w:pPr>
        <w:ind w:left="292" w:right="643"/>
      </w:pPr>
      <w:r>
        <w:t xml:space="preserve">Table 15 shows a comparison between the alternatives of Outright Acquisition and a Licensing and Royalty Agreement.  The model shows net present value (NPV) of the alternatives for Mobile Thinking.  </w:t>
      </w:r>
    </w:p>
    <w:tbl>
      <w:tblPr>
        <w:tblStyle w:val="TableGrid"/>
        <w:tblW w:w="8987"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0" w:type="dxa"/>
          <w:bottom w:w="12" w:type="dxa"/>
          <w:right w:w="45" w:type="dxa"/>
        </w:tblCellMar>
        <w:tblLook w:val="04A0" w:firstRow="1" w:lastRow="0" w:firstColumn="1" w:lastColumn="0" w:noHBand="0" w:noVBand="1"/>
      </w:tblPr>
      <w:tblGrid>
        <w:gridCol w:w="1088"/>
        <w:gridCol w:w="951"/>
        <w:gridCol w:w="620"/>
        <w:gridCol w:w="720"/>
        <w:gridCol w:w="928"/>
        <w:gridCol w:w="686"/>
        <w:gridCol w:w="787"/>
        <w:gridCol w:w="856"/>
        <w:gridCol w:w="2351"/>
      </w:tblGrid>
      <w:tr w:rsidR="006B1B2D" w14:paraId="3C37168F" w14:textId="77777777" w:rsidTr="006B1B2D">
        <w:trPr>
          <w:trHeight w:val="271"/>
        </w:trPr>
        <w:tc>
          <w:tcPr>
            <w:tcW w:w="1088" w:type="dxa"/>
            <w:shd w:val="clear" w:color="auto" w:fill="333399"/>
          </w:tcPr>
          <w:p w14:paraId="0853DE3A" w14:textId="77777777" w:rsidR="00694C43" w:rsidRDefault="00694C43">
            <w:pPr>
              <w:spacing w:after="160" w:line="259" w:lineRule="auto"/>
              <w:ind w:left="0" w:right="0" w:firstLine="0"/>
              <w:jc w:val="left"/>
            </w:pPr>
          </w:p>
        </w:tc>
        <w:tc>
          <w:tcPr>
            <w:tcW w:w="951" w:type="dxa"/>
            <w:shd w:val="clear" w:color="auto" w:fill="333399"/>
          </w:tcPr>
          <w:p w14:paraId="14810DC5" w14:textId="77777777" w:rsidR="00694C43" w:rsidRDefault="00694C43">
            <w:pPr>
              <w:spacing w:after="160" w:line="259" w:lineRule="auto"/>
              <w:ind w:left="0" w:right="0" w:firstLine="0"/>
              <w:jc w:val="left"/>
            </w:pPr>
          </w:p>
        </w:tc>
        <w:tc>
          <w:tcPr>
            <w:tcW w:w="620" w:type="dxa"/>
            <w:shd w:val="clear" w:color="auto" w:fill="333399"/>
          </w:tcPr>
          <w:p w14:paraId="35FA08F9" w14:textId="77777777" w:rsidR="00694C43" w:rsidRDefault="00694C43">
            <w:pPr>
              <w:spacing w:after="160" w:line="259" w:lineRule="auto"/>
              <w:ind w:left="0" w:right="0" w:firstLine="0"/>
              <w:jc w:val="left"/>
            </w:pPr>
          </w:p>
        </w:tc>
        <w:tc>
          <w:tcPr>
            <w:tcW w:w="720" w:type="dxa"/>
            <w:shd w:val="clear" w:color="auto" w:fill="333399"/>
          </w:tcPr>
          <w:p w14:paraId="5436FA18" w14:textId="77777777" w:rsidR="00694C43" w:rsidRDefault="00694C43">
            <w:pPr>
              <w:spacing w:after="160" w:line="259" w:lineRule="auto"/>
              <w:ind w:left="0" w:right="0" w:firstLine="0"/>
              <w:jc w:val="left"/>
            </w:pPr>
          </w:p>
        </w:tc>
        <w:tc>
          <w:tcPr>
            <w:tcW w:w="928" w:type="dxa"/>
            <w:shd w:val="clear" w:color="auto" w:fill="333399"/>
          </w:tcPr>
          <w:p w14:paraId="18802527" w14:textId="77777777" w:rsidR="00694C43" w:rsidRDefault="00694C43">
            <w:pPr>
              <w:spacing w:after="0" w:line="259" w:lineRule="auto"/>
              <w:ind w:left="178" w:right="0" w:firstLine="0"/>
              <w:jc w:val="center"/>
            </w:pPr>
            <w:r>
              <w:rPr>
                <w:b/>
                <w:color w:val="FFFFFF"/>
                <w:sz w:val="11"/>
              </w:rPr>
              <w:t>Outright Acquisition</w:t>
            </w:r>
          </w:p>
        </w:tc>
        <w:tc>
          <w:tcPr>
            <w:tcW w:w="686" w:type="dxa"/>
            <w:shd w:val="clear" w:color="auto" w:fill="333399"/>
          </w:tcPr>
          <w:p w14:paraId="071E05CA" w14:textId="77777777" w:rsidR="00694C43" w:rsidRDefault="00694C43">
            <w:pPr>
              <w:spacing w:after="0" w:line="259" w:lineRule="auto"/>
              <w:ind w:left="178" w:right="0" w:firstLine="0"/>
              <w:jc w:val="center"/>
            </w:pPr>
          </w:p>
        </w:tc>
        <w:tc>
          <w:tcPr>
            <w:tcW w:w="787" w:type="dxa"/>
            <w:shd w:val="clear" w:color="auto" w:fill="333399"/>
          </w:tcPr>
          <w:p w14:paraId="5C25490D" w14:textId="7C77BC4F" w:rsidR="00694C43" w:rsidRDefault="00694C43">
            <w:pPr>
              <w:spacing w:after="0" w:line="259" w:lineRule="auto"/>
              <w:ind w:left="178" w:right="0" w:firstLine="0"/>
              <w:jc w:val="center"/>
            </w:pPr>
          </w:p>
        </w:tc>
        <w:tc>
          <w:tcPr>
            <w:tcW w:w="856" w:type="dxa"/>
            <w:shd w:val="clear" w:color="auto" w:fill="333399"/>
          </w:tcPr>
          <w:p w14:paraId="1D706BDD" w14:textId="77777777" w:rsidR="00694C43" w:rsidRDefault="00694C43">
            <w:pPr>
              <w:spacing w:after="160" w:line="259" w:lineRule="auto"/>
              <w:ind w:left="0" w:right="0" w:firstLine="0"/>
              <w:jc w:val="left"/>
            </w:pPr>
          </w:p>
        </w:tc>
        <w:tc>
          <w:tcPr>
            <w:tcW w:w="2351" w:type="dxa"/>
            <w:shd w:val="clear" w:color="auto" w:fill="333399"/>
          </w:tcPr>
          <w:p w14:paraId="7CE6C596" w14:textId="77777777" w:rsidR="00694C43" w:rsidRDefault="00694C43">
            <w:pPr>
              <w:spacing w:after="160" w:line="259" w:lineRule="auto"/>
              <w:ind w:left="0" w:right="0" w:firstLine="0"/>
              <w:jc w:val="left"/>
            </w:pPr>
          </w:p>
        </w:tc>
      </w:tr>
      <w:tr w:rsidR="006B1B2D" w14:paraId="17BAED39" w14:textId="77777777" w:rsidTr="006B1B2D">
        <w:trPr>
          <w:trHeight w:val="855"/>
        </w:trPr>
        <w:tc>
          <w:tcPr>
            <w:tcW w:w="1088" w:type="dxa"/>
            <w:shd w:val="clear" w:color="auto" w:fill="99CCFF"/>
            <w:vAlign w:val="bottom"/>
          </w:tcPr>
          <w:p w14:paraId="28694A96" w14:textId="77777777" w:rsidR="000A7715" w:rsidRDefault="00000000">
            <w:pPr>
              <w:spacing w:after="144" w:line="269" w:lineRule="auto"/>
              <w:ind w:left="16" w:right="0" w:firstLine="0"/>
              <w:jc w:val="left"/>
            </w:pPr>
            <w:proofErr w:type="spellStart"/>
            <w:r>
              <w:rPr>
                <w:b/>
                <w:sz w:val="11"/>
              </w:rPr>
              <w:t>mTrial</w:t>
            </w:r>
            <w:proofErr w:type="spellEnd"/>
            <w:r>
              <w:rPr>
                <w:b/>
                <w:sz w:val="11"/>
              </w:rPr>
              <w:t xml:space="preserve"> Forecast Acquisition Offer</w:t>
            </w:r>
          </w:p>
          <w:p w14:paraId="6A5F1FC7" w14:textId="77777777" w:rsidR="000A7715" w:rsidRDefault="00000000">
            <w:pPr>
              <w:spacing w:after="0" w:line="259" w:lineRule="auto"/>
              <w:ind w:left="16" w:right="0" w:firstLine="0"/>
              <w:jc w:val="left"/>
            </w:pPr>
            <w:r>
              <w:rPr>
                <w:b/>
                <w:sz w:val="11"/>
              </w:rPr>
              <w:t xml:space="preserve">PV </w:t>
            </w:r>
            <w:proofErr w:type="spellStart"/>
            <w:r>
              <w:rPr>
                <w:b/>
                <w:sz w:val="11"/>
              </w:rPr>
              <w:t>mTrial</w:t>
            </w:r>
            <w:proofErr w:type="spellEnd"/>
            <w:r>
              <w:rPr>
                <w:b/>
                <w:sz w:val="11"/>
              </w:rPr>
              <w:t xml:space="preserve"> Forecast</w:t>
            </w:r>
          </w:p>
          <w:p w14:paraId="5E52F37A" w14:textId="77777777" w:rsidR="000A7715" w:rsidRDefault="00000000">
            <w:pPr>
              <w:spacing w:after="0" w:line="259" w:lineRule="auto"/>
              <w:ind w:left="16" w:right="0" w:firstLine="0"/>
              <w:jc w:val="left"/>
            </w:pPr>
            <w:r>
              <w:rPr>
                <w:b/>
                <w:sz w:val="11"/>
              </w:rPr>
              <w:t>PV Acquisition Offer</w:t>
            </w:r>
          </w:p>
        </w:tc>
        <w:tc>
          <w:tcPr>
            <w:tcW w:w="951" w:type="dxa"/>
          </w:tcPr>
          <w:p w14:paraId="2F537586" w14:textId="77777777" w:rsidR="000A7715" w:rsidRDefault="00000000">
            <w:pPr>
              <w:spacing w:after="5" w:line="259" w:lineRule="auto"/>
              <w:ind w:left="1" w:right="0" w:firstLine="0"/>
              <w:jc w:val="center"/>
            </w:pPr>
            <w:r>
              <w:rPr>
                <w:b/>
                <w:sz w:val="11"/>
                <w:u w:val="single" w:color="000000"/>
              </w:rPr>
              <w:t>Year 0</w:t>
            </w:r>
          </w:p>
          <w:p w14:paraId="2FD0663B" w14:textId="77777777" w:rsidR="000A7715" w:rsidRDefault="00000000">
            <w:pPr>
              <w:spacing w:after="5" w:line="259" w:lineRule="auto"/>
              <w:ind w:left="50" w:right="0" w:firstLine="0"/>
              <w:jc w:val="left"/>
            </w:pPr>
            <w:r>
              <w:rPr>
                <w:sz w:val="11"/>
              </w:rPr>
              <w:t>$               -</w:t>
            </w:r>
          </w:p>
          <w:p w14:paraId="68EEA306" w14:textId="77777777" w:rsidR="000A7715" w:rsidRDefault="00000000">
            <w:pPr>
              <w:spacing w:after="149" w:line="259" w:lineRule="auto"/>
              <w:ind w:left="50" w:right="0" w:firstLine="0"/>
              <w:jc w:val="left"/>
            </w:pPr>
            <w:r>
              <w:rPr>
                <w:sz w:val="11"/>
              </w:rPr>
              <w:t>$          80,000</w:t>
            </w:r>
          </w:p>
          <w:p w14:paraId="25F102DC" w14:textId="77777777" w:rsidR="000A7715" w:rsidRDefault="00000000">
            <w:pPr>
              <w:spacing w:after="0" w:line="259" w:lineRule="auto"/>
              <w:ind w:left="239" w:right="0" w:firstLine="0"/>
              <w:jc w:val="left"/>
            </w:pPr>
            <w:r>
              <w:rPr>
                <w:b/>
                <w:sz w:val="11"/>
              </w:rPr>
              <w:t>$246,440</w:t>
            </w:r>
          </w:p>
          <w:p w14:paraId="2A07780E" w14:textId="77777777" w:rsidR="000A7715" w:rsidRDefault="00000000">
            <w:pPr>
              <w:spacing w:after="0" w:line="259" w:lineRule="auto"/>
              <w:ind w:left="247" w:right="0" w:firstLine="0"/>
              <w:jc w:val="left"/>
            </w:pPr>
            <w:r>
              <w:rPr>
                <w:b/>
                <w:sz w:val="11"/>
              </w:rPr>
              <w:t>$287,135</w:t>
            </w:r>
          </w:p>
        </w:tc>
        <w:tc>
          <w:tcPr>
            <w:tcW w:w="620" w:type="dxa"/>
          </w:tcPr>
          <w:p w14:paraId="7B958B85" w14:textId="77777777" w:rsidR="000A7715" w:rsidRDefault="00000000">
            <w:pPr>
              <w:spacing w:after="5" w:line="259" w:lineRule="auto"/>
              <w:ind w:left="134" w:right="0" w:firstLine="0"/>
              <w:jc w:val="left"/>
            </w:pPr>
            <w:r>
              <w:rPr>
                <w:b/>
                <w:sz w:val="11"/>
                <w:u w:val="single" w:color="000000"/>
              </w:rPr>
              <w:t>Year 1</w:t>
            </w:r>
          </w:p>
          <w:p w14:paraId="331676BC" w14:textId="77777777" w:rsidR="000A7715" w:rsidRDefault="00000000">
            <w:pPr>
              <w:spacing w:after="5" w:line="259" w:lineRule="auto"/>
              <w:ind w:left="0" w:right="0" w:firstLine="0"/>
              <w:jc w:val="left"/>
            </w:pPr>
            <w:r>
              <w:rPr>
                <w:sz w:val="11"/>
              </w:rPr>
              <w:t>$        87,125</w:t>
            </w:r>
          </w:p>
          <w:p w14:paraId="7FD5E93A" w14:textId="77777777" w:rsidR="000A7715" w:rsidRDefault="00000000">
            <w:pPr>
              <w:spacing w:after="0" w:line="259" w:lineRule="auto"/>
              <w:ind w:left="0" w:right="0" w:firstLine="0"/>
              <w:jc w:val="left"/>
            </w:pPr>
            <w:r>
              <w:rPr>
                <w:sz w:val="11"/>
              </w:rPr>
              <w:t>$        80,000</w:t>
            </w:r>
          </w:p>
        </w:tc>
        <w:tc>
          <w:tcPr>
            <w:tcW w:w="720" w:type="dxa"/>
          </w:tcPr>
          <w:p w14:paraId="4C615B98" w14:textId="77777777" w:rsidR="000A7715" w:rsidRDefault="00000000">
            <w:pPr>
              <w:spacing w:after="5" w:line="259" w:lineRule="auto"/>
              <w:ind w:left="126" w:right="0" w:firstLine="0"/>
              <w:jc w:val="left"/>
            </w:pPr>
            <w:r>
              <w:rPr>
                <w:b/>
                <w:sz w:val="11"/>
                <w:u w:val="single" w:color="000000"/>
              </w:rPr>
              <w:t>Year 2</w:t>
            </w:r>
          </w:p>
          <w:p w14:paraId="4E03A412" w14:textId="77777777" w:rsidR="000A7715" w:rsidRDefault="00000000">
            <w:pPr>
              <w:spacing w:after="5" w:line="259" w:lineRule="auto"/>
              <w:ind w:left="0" w:right="0" w:firstLine="0"/>
              <w:jc w:val="left"/>
            </w:pPr>
            <w:r>
              <w:rPr>
                <w:sz w:val="11"/>
              </w:rPr>
              <w:t>$        88,868</w:t>
            </w:r>
          </w:p>
          <w:p w14:paraId="7CBA15CF" w14:textId="77777777" w:rsidR="000A7715" w:rsidRDefault="00000000">
            <w:pPr>
              <w:spacing w:after="0" w:line="259" w:lineRule="auto"/>
              <w:ind w:left="0" w:right="0" w:firstLine="0"/>
              <w:jc w:val="left"/>
            </w:pPr>
            <w:r>
              <w:rPr>
                <w:sz w:val="11"/>
              </w:rPr>
              <w:t>$        80,000</w:t>
            </w:r>
          </w:p>
        </w:tc>
        <w:tc>
          <w:tcPr>
            <w:tcW w:w="928" w:type="dxa"/>
          </w:tcPr>
          <w:p w14:paraId="09E3AD26" w14:textId="77777777" w:rsidR="000A7715" w:rsidRDefault="00000000">
            <w:pPr>
              <w:spacing w:after="5" w:line="259" w:lineRule="auto"/>
              <w:ind w:left="126" w:right="0" w:firstLine="0"/>
              <w:jc w:val="left"/>
            </w:pPr>
            <w:r>
              <w:rPr>
                <w:b/>
                <w:sz w:val="11"/>
                <w:u w:val="single" w:color="000000"/>
              </w:rPr>
              <w:t>Year 3</w:t>
            </w:r>
          </w:p>
          <w:p w14:paraId="7E764386" w14:textId="77777777" w:rsidR="000A7715" w:rsidRDefault="00000000">
            <w:pPr>
              <w:spacing w:after="5" w:line="259" w:lineRule="auto"/>
              <w:ind w:left="0" w:right="0" w:firstLine="0"/>
              <w:jc w:val="left"/>
            </w:pPr>
            <w:r>
              <w:rPr>
                <w:sz w:val="11"/>
              </w:rPr>
              <w:t>$        90,645</w:t>
            </w:r>
          </w:p>
          <w:p w14:paraId="1A0958C7" w14:textId="77777777" w:rsidR="000A7715" w:rsidRDefault="00000000">
            <w:pPr>
              <w:spacing w:after="0" w:line="259" w:lineRule="auto"/>
              <w:ind w:left="0" w:right="0" w:firstLine="0"/>
              <w:jc w:val="left"/>
            </w:pPr>
            <w:r>
              <w:rPr>
                <w:sz w:val="11"/>
              </w:rPr>
              <w:t>$        80,000</w:t>
            </w:r>
          </w:p>
        </w:tc>
        <w:tc>
          <w:tcPr>
            <w:tcW w:w="686" w:type="dxa"/>
          </w:tcPr>
          <w:p w14:paraId="739F8FC0" w14:textId="77777777" w:rsidR="000A7715" w:rsidRDefault="00000000">
            <w:pPr>
              <w:spacing w:after="5" w:line="259" w:lineRule="auto"/>
              <w:ind w:left="145" w:right="0" w:firstLine="0"/>
              <w:jc w:val="left"/>
            </w:pPr>
            <w:r>
              <w:rPr>
                <w:b/>
                <w:sz w:val="11"/>
                <w:u w:val="single" w:color="000000"/>
              </w:rPr>
              <w:t>Year 4</w:t>
            </w:r>
          </w:p>
          <w:p w14:paraId="4B5AA133" w14:textId="77777777" w:rsidR="000A7715" w:rsidRDefault="00000000">
            <w:pPr>
              <w:spacing w:after="5" w:line="259" w:lineRule="auto"/>
              <w:ind w:left="0" w:right="0" w:firstLine="0"/>
              <w:jc w:val="left"/>
            </w:pPr>
            <w:r>
              <w:rPr>
                <w:sz w:val="11"/>
              </w:rPr>
              <w:t>$         92,458</w:t>
            </w:r>
          </w:p>
          <w:p w14:paraId="6EE70375" w14:textId="77777777" w:rsidR="000A7715" w:rsidRDefault="00000000">
            <w:pPr>
              <w:spacing w:after="0" w:line="259" w:lineRule="auto"/>
              <w:ind w:left="0" w:right="0" w:firstLine="0"/>
              <w:jc w:val="left"/>
            </w:pPr>
            <w:r>
              <w:rPr>
                <w:sz w:val="11"/>
              </w:rPr>
              <w:t>$         80,000</w:t>
            </w:r>
          </w:p>
        </w:tc>
        <w:tc>
          <w:tcPr>
            <w:tcW w:w="787" w:type="dxa"/>
          </w:tcPr>
          <w:p w14:paraId="2F7C88DB" w14:textId="77777777" w:rsidR="000A7715" w:rsidRDefault="00000000">
            <w:pPr>
              <w:spacing w:after="5" w:line="259" w:lineRule="auto"/>
              <w:ind w:left="134" w:right="0" w:firstLine="0"/>
              <w:jc w:val="left"/>
            </w:pPr>
            <w:r>
              <w:rPr>
                <w:b/>
                <w:sz w:val="11"/>
                <w:u w:val="single" w:color="000000"/>
              </w:rPr>
              <w:t>Year 5</w:t>
            </w:r>
          </w:p>
          <w:p w14:paraId="579AFC05" w14:textId="77777777" w:rsidR="000A7715" w:rsidRDefault="00000000">
            <w:pPr>
              <w:spacing w:after="5" w:line="259" w:lineRule="auto"/>
              <w:ind w:left="0" w:right="0" w:firstLine="0"/>
              <w:jc w:val="left"/>
            </w:pPr>
            <w:r>
              <w:rPr>
                <w:sz w:val="11"/>
              </w:rPr>
              <w:t>$         94,307</w:t>
            </w:r>
          </w:p>
          <w:p w14:paraId="6FC32A13" w14:textId="77777777" w:rsidR="000A7715" w:rsidRDefault="00000000">
            <w:pPr>
              <w:spacing w:after="0" w:line="259" w:lineRule="auto"/>
              <w:ind w:left="0" w:right="0" w:firstLine="0"/>
              <w:jc w:val="left"/>
            </w:pPr>
            <w:r>
              <w:rPr>
                <w:sz w:val="11"/>
              </w:rPr>
              <w:t>$         80,000</w:t>
            </w:r>
          </w:p>
        </w:tc>
        <w:tc>
          <w:tcPr>
            <w:tcW w:w="856" w:type="dxa"/>
          </w:tcPr>
          <w:p w14:paraId="2D320813" w14:textId="77777777" w:rsidR="000A7715" w:rsidRDefault="00000000">
            <w:pPr>
              <w:spacing w:after="5" w:line="259" w:lineRule="auto"/>
              <w:ind w:left="168" w:right="0" w:firstLine="0"/>
              <w:jc w:val="left"/>
            </w:pPr>
            <w:r>
              <w:rPr>
                <w:b/>
                <w:sz w:val="11"/>
                <w:u w:val="single" w:color="000000"/>
              </w:rPr>
              <w:t>Sum</w:t>
            </w:r>
          </w:p>
          <w:p w14:paraId="736C8D67" w14:textId="77777777" w:rsidR="000A7715" w:rsidRDefault="00000000">
            <w:pPr>
              <w:spacing w:after="5" w:line="259" w:lineRule="auto"/>
              <w:ind w:left="9" w:right="0" w:firstLine="0"/>
              <w:jc w:val="left"/>
            </w:pPr>
            <w:r>
              <w:rPr>
                <w:b/>
                <w:sz w:val="11"/>
              </w:rPr>
              <w:t>$     453,402</w:t>
            </w:r>
          </w:p>
          <w:p w14:paraId="267993B8" w14:textId="77777777" w:rsidR="000A7715" w:rsidRDefault="00000000">
            <w:pPr>
              <w:spacing w:after="0" w:line="259" w:lineRule="auto"/>
              <w:ind w:left="9" w:right="0" w:firstLine="0"/>
              <w:jc w:val="left"/>
            </w:pPr>
            <w:r>
              <w:rPr>
                <w:b/>
                <w:sz w:val="11"/>
              </w:rPr>
              <w:t>$     480,000</w:t>
            </w:r>
          </w:p>
        </w:tc>
        <w:tc>
          <w:tcPr>
            <w:tcW w:w="2351" w:type="dxa"/>
          </w:tcPr>
          <w:p w14:paraId="2124B185" w14:textId="77777777" w:rsidR="000A7715" w:rsidRDefault="000A7715">
            <w:pPr>
              <w:spacing w:after="160" w:line="259" w:lineRule="auto"/>
              <w:ind w:left="0" w:right="0" w:firstLine="0"/>
              <w:jc w:val="left"/>
            </w:pPr>
          </w:p>
        </w:tc>
      </w:tr>
      <w:tr w:rsidR="006B1B2D" w14:paraId="1C50CA3B" w14:textId="77777777" w:rsidTr="006B1B2D">
        <w:trPr>
          <w:trHeight w:val="253"/>
        </w:trPr>
        <w:tc>
          <w:tcPr>
            <w:tcW w:w="1088" w:type="dxa"/>
            <w:shd w:val="clear" w:color="auto" w:fill="333399"/>
          </w:tcPr>
          <w:p w14:paraId="792B5621" w14:textId="77777777" w:rsidR="00694C43" w:rsidRDefault="00694C43">
            <w:pPr>
              <w:spacing w:after="160" w:line="259" w:lineRule="auto"/>
              <w:ind w:left="0" w:right="0" w:firstLine="0"/>
              <w:jc w:val="left"/>
            </w:pPr>
          </w:p>
        </w:tc>
        <w:tc>
          <w:tcPr>
            <w:tcW w:w="951" w:type="dxa"/>
            <w:shd w:val="clear" w:color="auto" w:fill="333399"/>
          </w:tcPr>
          <w:p w14:paraId="0E94398F" w14:textId="77777777" w:rsidR="00694C43" w:rsidRDefault="00694C43">
            <w:pPr>
              <w:spacing w:after="160" w:line="259" w:lineRule="auto"/>
              <w:ind w:left="0" w:right="0" w:firstLine="0"/>
              <w:jc w:val="left"/>
            </w:pPr>
          </w:p>
        </w:tc>
        <w:tc>
          <w:tcPr>
            <w:tcW w:w="620" w:type="dxa"/>
            <w:shd w:val="clear" w:color="auto" w:fill="333399"/>
          </w:tcPr>
          <w:p w14:paraId="6770E94E" w14:textId="77777777" w:rsidR="00694C43" w:rsidRDefault="00694C43">
            <w:pPr>
              <w:spacing w:after="160" w:line="259" w:lineRule="auto"/>
              <w:ind w:left="0" w:right="0" w:firstLine="0"/>
              <w:jc w:val="left"/>
            </w:pPr>
          </w:p>
        </w:tc>
        <w:tc>
          <w:tcPr>
            <w:tcW w:w="720" w:type="dxa"/>
            <w:shd w:val="clear" w:color="auto" w:fill="333399"/>
          </w:tcPr>
          <w:p w14:paraId="71B344AD" w14:textId="77777777" w:rsidR="00694C43" w:rsidRDefault="00694C43">
            <w:pPr>
              <w:spacing w:after="160" w:line="259" w:lineRule="auto"/>
              <w:ind w:left="0" w:right="0" w:firstLine="0"/>
              <w:jc w:val="left"/>
            </w:pPr>
          </w:p>
        </w:tc>
        <w:tc>
          <w:tcPr>
            <w:tcW w:w="928" w:type="dxa"/>
            <w:shd w:val="clear" w:color="auto" w:fill="333399"/>
          </w:tcPr>
          <w:p w14:paraId="2500B3BC" w14:textId="77777777" w:rsidR="00694C43" w:rsidRDefault="00694C43">
            <w:pPr>
              <w:spacing w:after="0" w:line="259" w:lineRule="auto"/>
              <w:ind w:left="248" w:right="0" w:firstLine="0"/>
              <w:jc w:val="left"/>
            </w:pPr>
            <w:r>
              <w:rPr>
                <w:b/>
                <w:color w:val="FFFFFF"/>
                <w:sz w:val="11"/>
              </w:rPr>
              <w:t>Licensing and Royalty Agreement</w:t>
            </w:r>
          </w:p>
        </w:tc>
        <w:tc>
          <w:tcPr>
            <w:tcW w:w="686" w:type="dxa"/>
            <w:shd w:val="clear" w:color="auto" w:fill="333399"/>
          </w:tcPr>
          <w:p w14:paraId="26FBF29D" w14:textId="77777777" w:rsidR="00694C43" w:rsidRDefault="00694C43">
            <w:pPr>
              <w:spacing w:after="0" w:line="259" w:lineRule="auto"/>
              <w:ind w:left="248" w:right="0" w:firstLine="0"/>
              <w:jc w:val="left"/>
            </w:pPr>
          </w:p>
        </w:tc>
        <w:tc>
          <w:tcPr>
            <w:tcW w:w="787" w:type="dxa"/>
            <w:shd w:val="clear" w:color="auto" w:fill="333399"/>
          </w:tcPr>
          <w:p w14:paraId="055E9DE8" w14:textId="239BA474" w:rsidR="00694C43" w:rsidRDefault="00694C43">
            <w:pPr>
              <w:spacing w:after="0" w:line="259" w:lineRule="auto"/>
              <w:ind w:left="248" w:right="0" w:firstLine="0"/>
              <w:jc w:val="left"/>
            </w:pPr>
          </w:p>
        </w:tc>
        <w:tc>
          <w:tcPr>
            <w:tcW w:w="856" w:type="dxa"/>
            <w:shd w:val="clear" w:color="auto" w:fill="333399"/>
          </w:tcPr>
          <w:p w14:paraId="19DC86E7" w14:textId="77777777" w:rsidR="00694C43" w:rsidRDefault="00694C43">
            <w:pPr>
              <w:spacing w:after="160" w:line="259" w:lineRule="auto"/>
              <w:ind w:left="0" w:right="0" w:firstLine="0"/>
              <w:jc w:val="left"/>
            </w:pPr>
          </w:p>
        </w:tc>
        <w:tc>
          <w:tcPr>
            <w:tcW w:w="2351" w:type="dxa"/>
            <w:shd w:val="clear" w:color="auto" w:fill="333399"/>
          </w:tcPr>
          <w:p w14:paraId="3C30198B" w14:textId="77777777" w:rsidR="00694C43" w:rsidRDefault="00694C43">
            <w:pPr>
              <w:spacing w:after="160" w:line="259" w:lineRule="auto"/>
              <w:ind w:left="0" w:right="0" w:firstLine="0"/>
              <w:jc w:val="left"/>
            </w:pPr>
          </w:p>
        </w:tc>
      </w:tr>
      <w:tr w:rsidR="006B1B2D" w14:paraId="17BCF49F" w14:textId="77777777" w:rsidTr="006B1B2D">
        <w:trPr>
          <w:trHeight w:val="1440"/>
        </w:trPr>
        <w:tc>
          <w:tcPr>
            <w:tcW w:w="1088" w:type="dxa"/>
            <w:shd w:val="clear" w:color="auto" w:fill="99CCFF"/>
          </w:tcPr>
          <w:p w14:paraId="626B0004" w14:textId="77777777" w:rsidR="006B1B2D" w:rsidRDefault="006B1B2D">
            <w:pPr>
              <w:spacing w:after="300" w:line="259" w:lineRule="auto"/>
              <w:ind w:left="16" w:right="0" w:firstLine="0"/>
              <w:jc w:val="left"/>
            </w:pPr>
            <w:r>
              <w:rPr>
                <w:b/>
                <w:sz w:val="11"/>
              </w:rPr>
              <w:t>Royalty Rate</w:t>
            </w:r>
          </w:p>
          <w:p w14:paraId="3DEC7757" w14:textId="77777777" w:rsidR="006B1B2D" w:rsidRDefault="006B1B2D">
            <w:pPr>
              <w:spacing w:after="151" w:line="254" w:lineRule="auto"/>
              <w:ind w:left="16" w:right="0" w:firstLine="0"/>
              <w:jc w:val="left"/>
            </w:pPr>
            <w:r>
              <w:rPr>
                <w:b/>
                <w:sz w:val="11"/>
              </w:rPr>
              <w:t>Extended Revenue Forecast</w:t>
            </w:r>
          </w:p>
          <w:p w14:paraId="33AB0EEF" w14:textId="77777777" w:rsidR="006B1B2D" w:rsidRDefault="006B1B2D">
            <w:pPr>
              <w:spacing w:after="149" w:line="259" w:lineRule="auto"/>
              <w:ind w:left="16" w:right="0" w:firstLine="0"/>
              <w:jc w:val="left"/>
            </w:pPr>
            <w:r>
              <w:rPr>
                <w:b/>
                <w:sz w:val="11"/>
              </w:rPr>
              <w:t>Royalty Payments</w:t>
            </w:r>
          </w:p>
          <w:p w14:paraId="4468C7DB" w14:textId="77777777" w:rsidR="006B1B2D" w:rsidRDefault="006B1B2D">
            <w:pPr>
              <w:spacing w:after="0" w:line="259" w:lineRule="auto"/>
              <w:ind w:left="16" w:right="0" w:firstLine="0"/>
              <w:jc w:val="left"/>
            </w:pPr>
            <w:r>
              <w:rPr>
                <w:b/>
                <w:sz w:val="11"/>
              </w:rPr>
              <w:t>PV 5 years</w:t>
            </w:r>
          </w:p>
          <w:p w14:paraId="02C7FF05" w14:textId="77777777" w:rsidR="006B1B2D" w:rsidRDefault="006B1B2D">
            <w:pPr>
              <w:spacing w:after="0" w:line="259" w:lineRule="auto"/>
              <w:ind w:left="16" w:right="0" w:firstLine="0"/>
              <w:jc w:val="left"/>
            </w:pPr>
            <w:r>
              <w:rPr>
                <w:b/>
                <w:sz w:val="11"/>
              </w:rPr>
              <w:t>PV 10 Years</w:t>
            </w:r>
          </w:p>
        </w:tc>
        <w:tc>
          <w:tcPr>
            <w:tcW w:w="951" w:type="dxa"/>
          </w:tcPr>
          <w:p w14:paraId="4D8F09DB" w14:textId="77777777" w:rsidR="006B1B2D" w:rsidRDefault="006B1B2D">
            <w:pPr>
              <w:spacing w:after="149" w:line="259" w:lineRule="auto"/>
              <w:ind w:left="3" w:right="0" w:firstLine="0"/>
              <w:jc w:val="center"/>
            </w:pPr>
            <w:r>
              <w:rPr>
                <w:b/>
                <w:sz w:val="11"/>
              </w:rPr>
              <w:t>2.00%</w:t>
            </w:r>
          </w:p>
          <w:p w14:paraId="0379E264" w14:textId="77777777" w:rsidR="006B1B2D" w:rsidRDefault="006B1B2D">
            <w:pPr>
              <w:spacing w:after="436" w:line="259" w:lineRule="auto"/>
              <w:ind w:left="1" w:right="0" w:firstLine="0"/>
              <w:jc w:val="center"/>
            </w:pPr>
            <w:r>
              <w:rPr>
                <w:b/>
                <w:sz w:val="11"/>
                <w:u w:val="single" w:color="000000"/>
              </w:rPr>
              <w:t>Year 0</w:t>
            </w:r>
          </w:p>
          <w:p w14:paraId="75EED9E9" w14:textId="77777777" w:rsidR="006B1B2D" w:rsidRDefault="006B1B2D">
            <w:pPr>
              <w:spacing w:after="149" w:line="259" w:lineRule="auto"/>
              <w:ind w:left="50" w:right="0" w:firstLine="0"/>
              <w:jc w:val="left"/>
            </w:pPr>
            <w:r>
              <w:rPr>
                <w:sz w:val="11"/>
              </w:rPr>
              <w:t>$          85,000</w:t>
            </w:r>
          </w:p>
          <w:p w14:paraId="672AB9B3" w14:textId="77777777" w:rsidR="006B1B2D" w:rsidRDefault="006B1B2D">
            <w:pPr>
              <w:spacing w:after="3" w:line="259" w:lineRule="auto"/>
              <w:ind w:left="247" w:right="0" w:firstLine="0"/>
              <w:jc w:val="left"/>
            </w:pPr>
            <w:r>
              <w:rPr>
                <w:b/>
                <w:sz w:val="11"/>
              </w:rPr>
              <w:t>$271,654</w:t>
            </w:r>
          </w:p>
          <w:p w14:paraId="6D23042E" w14:textId="77777777" w:rsidR="006B1B2D" w:rsidRDefault="006B1B2D">
            <w:pPr>
              <w:spacing w:after="0" w:line="259" w:lineRule="auto"/>
              <w:ind w:left="239" w:right="0" w:firstLine="0"/>
              <w:jc w:val="left"/>
            </w:pPr>
            <w:r>
              <w:rPr>
                <w:b/>
                <w:sz w:val="11"/>
              </w:rPr>
              <w:t>$489,387</w:t>
            </w:r>
          </w:p>
        </w:tc>
        <w:tc>
          <w:tcPr>
            <w:tcW w:w="620" w:type="dxa"/>
          </w:tcPr>
          <w:p w14:paraId="73645816" w14:textId="77777777" w:rsidR="006B1B2D" w:rsidRDefault="006B1B2D">
            <w:pPr>
              <w:spacing w:after="149" w:line="259" w:lineRule="auto"/>
              <w:ind w:left="134" w:right="0" w:firstLine="0"/>
              <w:jc w:val="left"/>
            </w:pPr>
            <w:r>
              <w:rPr>
                <w:b/>
                <w:sz w:val="11"/>
                <w:u w:val="single" w:color="000000"/>
              </w:rPr>
              <w:t>Year 1</w:t>
            </w:r>
          </w:p>
          <w:p w14:paraId="6B943C1A" w14:textId="77777777" w:rsidR="006B1B2D" w:rsidRDefault="006B1B2D">
            <w:pPr>
              <w:spacing w:after="149" w:line="259" w:lineRule="auto"/>
              <w:ind w:left="0" w:right="0" w:firstLine="0"/>
              <w:jc w:val="left"/>
            </w:pPr>
            <w:r>
              <w:rPr>
                <w:sz w:val="11"/>
              </w:rPr>
              <w:t>$    1,799,400</w:t>
            </w:r>
          </w:p>
          <w:p w14:paraId="30D291E1" w14:textId="77777777" w:rsidR="006B1B2D" w:rsidRDefault="006B1B2D">
            <w:pPr>
              <w:spacing w:after="0" w:line="259" w:lineRule="auto"/>
              <w:ind w:left="0" w:right="0" w:firstLine="0"/>
              <w:jc w:val="left"/>
            </w:pPr>
            <w:r>
              <w:rPr>
                <w:sz w:val="11"/>
              </w:rPr>
              <w:t>$        35,988</w:t>
            </w:r>
          </w:p>
        </w:tc>
        <w:tc>
          <w:tcPr>
            <w:tcW w:w="720" w:type="dxa"/>
          </w:tcPr>
          <w:p w14:paraId="193335E3" w14:textId="77777777" w:rsidR="006B1B2D" w:rsidRDefault="006B1B2D">
            <w:pPr>
              <w:spacing w:after="149" w:line="259" w:lineRule="auto"/>
              <w:ind w:left="126" w:right="0" w:firstLine="0"/>
              <w:jc w:val="left"/>
            </w:pPr>
            <w:r>
              <w:rPr>
                <w:b/>
                <w:sz w:val="11"/>
                <w:u w:val="single" w:color="000000"/>
              </w:rPr>
              <w:t>Year 2</w:t>
            </w:r>
          </w:p>
          <w:p w14:paraId="5CA71470" w14:textId="77777777" w:rsidR="006B1B2D" w:rsidRDefault="006B1B2D">
            <w:pPr>
              <w:spacing w:after="149" w:line="259" w:lineRule="auto"/>
              <w:ind w:left="0" w:right="0" w:firstLine="0"/>
              <w:jc w:val="left"/>
            </w:pPr>
            <w:r>
              <w:rPr>
                <w:sz w:val="11"/>
              </w:rPr>
              <w:t>$   3,113,234</w:t>
            </w:r>
          </w:p>
          <w:p w14:paraId="10C7F7C3" w14:textId="77777777" w:rsidR="006B1B2D" w:rsidRDefault="006B1B2D">
            <w:pPr>
              <w:spacing w:after="0" w:line="259" w:lineRule="auto"/>
              <w:ind w:left="0" w:right="0" w:firstLine="0"/>
              <w:jc w:val="left"/>
            </w:pPr>
            <w:r>
              <w:rPr>
                <w:sz w:val="11"/>
              </w:rPr>
              <w:t>$        62,265</w:t>
            </w:r>
          </w:p>
        </w:tc>
        <w:tc>
          <w:tcPr>
            <w:tcW w:w="928" w:type="dxa"/>
          </w:tcPr>
          <w:p w14:paraId="704E4C0A" w14:textId="77777777" w:rsidR="006B1B2D" w:rsidRDefault="006B1B2D">
            <w:pPr>
              <w:tabs>
                <w:tab w:val="center" w:pos="944"/>
                <w:tab w:val="right" w:pos="1949"/>
              </w:tabs>
              <w:spacing w:after="167" w:line="259" w:lineRule="auto"/>
              <w:ind w:left="0" w:right="0" w:firstLine="0"/>
              <w:jc w:val="left"/>
            </w:pPr>
            <w:r>
              <w:rPr>
                <w:b/>
                <w:sz w:val="11"/>
                <w:u w:val="single" w:color="000000"/>
              </w:rPr>
              <w:t>Year 3</w:t>
            </w:r>
            <w:r>
              <w:rPr>
                <w:b/>
                <w:sz w:val="11"/>
                <w:u w:val="single" w:color="000000"/>
              </w:rPr>
              <w:tab/>
              <w:t>Year 4</w:t>
            </w:r>
            <w:r>
              <w:rPr>
                <w:b/>
                <w:sz w:val="11"/>
                <w:u w:val="single" w:color="000000"/>
              </w:rPr>
              <w:tab/>
              <w:t>Year 5</w:t>
            </w:r>
          </w:p>
        </w:tc>
        <w:tc>
          <w:tcPr>
            <w:tcW w:w="686" w:type="dxa"/>
          </w:tcPr>
          <w:p w14:paraId="415E0D76" w14:textId="5037308C" w:rsidR="006B1B2D" w:rsidRDefault="006B1B2D">
            <w:pPr>
              <w:tabs>
                <w:tab w:val="center" w:pos="940"/>
                <w:tab w:val="right" w:pos="1949"/>
              </w:tabs>
              <w:spacing w:after="167" w:line="259" w:lineRule="auto"/>
              <w:ind w:left="0" w:right="0" w:firstLine="0"/>
              <w:jc w:val="left"/>
            </w:pPr>
            <w:r>
              <w:rPr>
                <w:sz w:val="11"/>
              </w:rPr>
              <w:t>$   3,955,985</w:t>
            </w:r>
            <w:r>
              <w:rPr>
                <w:sz w:val="11"/>
              </w:rPr>
              <w:tab/>
              <w:t>$     4,933,823</w:t>
            </w:r>
            <w:r>
              <w:rPr>
                <w:sz w:val="11"/>
              </w:rPr>
              <w:tab/>
              <w:t>$    5,977,944</w:t>
            </w:r>
          </w:p>
        </w:tc>
        <w:tc>
          <w:tcPr>
            <w:tcW w:w="787" w:type="dxa"/>
          </w:tcPr>
          <w:p w14:paraId="220342E0" w14:textId="355CBA26" w:rsidR="006B1B2D" w:rsidRDefault="006B1B2D">
            <w:pPr>
              <w:tabs>
                <w:tab w:val="center" w:pos="940"/>
                <w:tab w:val="right" w:pos="1949"/>
              </w:tabs>
              <w:spacing w:after="0" w:line="259" w:lineRule="auto"/>
              <w:ind w:left="0" w:right="0" w:firstLine="0"/>
              <w:jc w:val="left"/>
            </w:pPr>
            <w:r>
              <w:rPr>
                <w:sz w:val="11"/>
              </w:rPr>
              <w:t>$        79,120</w:t>
            </w:r>
            <w:r>
              <w:rPr>
                <w:sz w:val="11"/>
              </w:rPr>
              <w:tab/>
              <w:t>$         98,676</w:t>
            </w:r>
            <w:r>
              <w:rPr>
                <w:sz w:val="11"/>
              </w:rPr>
              <w:tab/>
              <w:t>$       119,559</w:t>
            </w:r>
          </w:p>
        </w:tc>
        <w:tc>
          <w:tcPr>
            <w:tcW w:w="856" w:type="dxa"/>
          </w:tcPr>
          <w:p w14:paraId="722952C7" w14:textId="77777777" w:rsidR="006B1B2D" w:rsidRDefault="006B1B2D">
            <w:pPr>
              <w:spacing w:after="149" w:line="259" w:lineRule="auto"/>
              <w:ind w:left="125" w:right="0" w:firstLine="0"/>
              <w:jc w:val="left"/>
            </w:pPr>
            <w:r>
              <w:rPr>
                <w:b/>
                <w:sz w:val="11"/>
                <w:u w:val="single" w:color="000000"/>
              </w:rPr>
              <w:t>Year 6</w:t>
            </w:r>
          </w:p>
          <w:p w14:paraId="3659A078" w14:textId="77777777" w:rsidR="006B1B2D" w:rsidRDefault="006B1B2D">
            <w:pPr>
              <w:spacing w:after="149" w:line="259" w:lineRule="auto"/>
              <w:ind w:left="0" w:right="0" w:firstLine="0"/>
              <w:jc w:val="left"/>
            </w:pPr>
            <w:r>
              <w:rPr>
                <w:i/>
                <w:sz w:val="11"/>
              </w:rPr>
              <w:t>$   7,009,380</w:t>
            </w:r>
          </w:p>
          <w:p w14:paraId="276DDEF5" w14:textId="77777777" w:rsidR="006B1B2D" w:rsidRDefault="006B1B2D">
            <w:pPr>
              <w:spacing w:after="0" w:line="259" w:lineRule="auto"/>
              <w:ind w:left="0" w:right="0" w:firstLine="0"/>
              <w:jc w:val="left"/>
            </w:pPr>
            <w:r>
              <w:rPr>
                <w:i/>
                <w:sz w:val="11"/>
              </w:rPr>
              <w:t>$     140,188</w:t>
            </w:r>
          </w:p>
        </w:tc>
        <w:tc>
          <w:tcPr>
            <w:tcW w:w="2351" w:type="dxa"/>
          </w:tcPr>
          <w:p w14:paraId="2B930FBF" w14:textId="77777777" w:rsidR="006B1B2D" w:rsidRDefault="006B1B2D">
            <w:pPr>
              <w:tabs>
                <w:tab w:val="center" w:pos="968"/>
                <w:tab w:val="center" w:pos="1639"/>
                <w:tab w:val="right" w:pos="2687"/>
              </w:tabs>
              <w:spacing w:after="167" w:line="259" w:lineRule="auto"/>
              <w:ind w:left="0" w:right="0" w:firstLine="0"/>
              <w:jc w:val="left"/>
            </w:pPr>
            <w:r>
              <w:rPr>
                <w:b/>
                <w:sz w:val="11"/>
                <w:u w:val="single" w:color="000000"/>
              </w:rPr>
              <w:t>Year 7</w:t>
            </w:r>
            <w:r>
              <w:rPr>
                <w:b/>
                <w:sz w:val="11"/>
                <w:u w:val="single" w:color="000000"/>
              </w:rPr>
              <w:tab/>
              <w:t>Year 8</w:t>
            </w:r>
            <w:r>
              <w:rPr>
                <w:b/>
                <w:sz w:val="11"/>
                <w:u w:val="single" w:color="000000"/>
              </w:rPr>
              <w:tab/>
              <w:t xml:space="preserve">Year 9 </w:t>
            </w:r>
            <w:r>
              <w:rPr>
                <w:b/>
                <w:sz w:val="11"/>
                <w:u w:val="single" w:color="000000"/>
              </w:rPr>
              <w:tab/>
              <w:t>Year 10</w:t>
            </w:r>
          </w:p>
          <w:p w14:paraId="2557F845" w14:textId="3ADC2C0F" w:rsidR="006B1B2D" w:rsidRDefault="006B1B2D">
            <w:pPr>
              <w:tabs>
                <w:tab w:val="center" w:pos="964"/>
                <w:tab w:val="center" w:pos="1648"/>
                <w:tab w:val="right" w:pos="2687"/>
              </w:tabs>
              <w:spacing w:after="167" w:line="259" w:lineRule="auto"/>
              <w:ind w:left="0" w:right="0" w:firstLine="0"/>
              <w:jc w:val="left"/>
            </w:pPr>
            <w:r>
              <w:rPr>
                <w:i/>
                <w:sz w:val="11"/>
              </w:rPr>
              <w:t>$    8,027,148</w:t>
            </w:r>
            <w:r>
              <w:rPr>
                <w:i/>
                <w:sz w:val="11"/>
              </w:rPr>
              <w:tab/>
              <w:t>$    9,044,916</w:t>
            </w:r>
            <w:r>
              <w:rPr>
                <w:i/>
                <w:sz w:val="11"/>
              </w:rPr>
              <w:tab/>
              <w:t>$   10,062,683</w:t>
            </w:r>
            <w:r>
              <w:rPr>
                <w:i/>
                <w:sz w:val="11"/>
              </w:rPr>
              <w:tab/>
              <w:t>$    11,080,451</w:t>
            </w:r>
          </w:p>
          <w:p w14:paraId="2420C1F1" w14:textId="329F53A0" w:rsidR="006B1B2D" w:rsidRDefault="006B1B2D">
            <w:pPr>
              <w:tabs>
                <w:tab w:val="center" w:pos="964"/>
                <w:tab w:val="center" w:pos="1648"/>
                <w:tab w:val="right" w:pos="2687"/>
              </w:tabs>
              <w:spacing w:after="0" w:line="259" w:lineRule="auto"/>
              <w:ind w:left="0" w:right="0" w:firstLine="0"/>
              <w:jc w:val="left"/>
            </w:pPr>
            <w:r>
              <w:rPr>
                <w:i/>
                <w:sz w:val="11"/>
              </w:rPr>
              <w:t>$       160,543</w:t>
            </w:r>
            <w:r>
              <w:rPr>
                <w:i/>
                <w:sz w:val="11"/>
              </w:rPr>
              <w:tab/>
              <w:t>$      180,898</w:t>
            </w:r>
            <w:r>
              <w:rPr>
                <w:i/>
                <w:sz w:val="11"/>
              </w:rPr>
              <w:tab/>
              <w:t>$       201,254</w:t>
            </w:r>
            <w:r>
              <w:rPr>
                <w:i/>
                <w:sz w:val="11"/>
              </w:rPr>
              <w:tab/>
              <w:t>$         221,609</w:t>
            </w:r>
          </w:p>
        </w:tc>
      </w:tr>
    </w:tbl>
    <w:p w14:paraId="470148D6" w14:textId="77777777" w:rsidR="000A7715" w:rsidRDefault="00000000">
      <w:pPr>
        <w:spacing w:after="0" w:line="259" w:lineRule="auto"/>
        <w:ind w:left="0" w:right="390" w:firstLine="0"/>
        <w:jc w:val="center"/>
      </w:pPr>
      <w:r>
        <w:rPr>
          <w:sz w:val="20"/>
        </w:rPr>
        <w:t xml:space="preserve">Table 15: IP Acquisition: Acquisition vs. Licensing/Royalty </w:t>
      </w:r>
    </w:p>
    <w:p w14:paraId="175401C0" w14:textId="77777777" w:rsidR="000A7715" w:rsidRDefault="00000000">
      <w:pPr>
        <w:spacing w:after="15" w:line="259" w:lineRule="auto"/>
        <w:ind w:left="0" w:right="337" w:firstLine="0"/>
        <w:jc w:val="center"/>
      </w:pPr>
      <w:r>
        <w:rPr>
          <w:b/>
          <w:sz w:val="20"/>
        </w:rPr>
        <w:t xml:space="preserve"> </w:t>
      </w:r>
    </w:p>
    <w:p w14:paraId="0CD3EB95" w14:textId="77777777" w:rsidR="000A7715" w:rsidRDefault="00000000">
      <w:pPr>
        <w:spacing w:after="279"/>
        <w:ind w:left="292" w:right="643"/>
      </w:pPr>
      <w:r>
        <w:t xml:space="preserve">Alternatives Assumptions –  </w:t>
      </w:r>
    </w:p>
    <w:p w14:paraId="39017BE3" w14:textId="77777777" w:rsidR="000A7715" w:rsidRDefault="00000000">
      <w:pPr>
        <w:numPr>
          <w:ilvl w:val="0"/>
          <w:numId w:val="11"/>
        </w:numPr>
        <w:spacing w:after="282"/>
        <w:ind w:right="643" w:hanging="360"/>
      </w:pPr>
      <w:r>
        <w:t xml:space="preserve">A forecast for </w:t>
      </w:r>
      <w:proofErr w:type="spellStart"/>
      <w:r>
        <w:rPr>
          <w:i/>
        </w:rPr>
        <w:t>mTrial</w:t>
      </w:r>
      <w:proofErr w:type="spellEnd"/>
      <w:r>
        <w:t xml:space="preserve"> was generated using $85,000 as a baseline.  A growth rate of 2.5% was applied to the next five years.  The growth rate is based on the benchmark of autism growth and adjusted for the lack of substantial growth of </w:t>
      </w:r>
      <w:proofErr w:type="spellStart"/>
      <w:r>
        <w:rPr>
          <w:i/>
        </w:rPr>
        <w:t>mTrial</w:t>
      </w:r>
      <w:proofErr w:type="spellEnd"/>
      <w:r>
        <w:t xml:space="preserve"> so far. </w:t>
      </w:r>
    </w:p>
    <w:p w14:paraId="08FA7541" w14:textId="77777777" w:rsidR="000A7715" w:rsidRDefault="00000000">
      <w:pPr>
        <w:numPr>
          <w:ilvl w:val="0"/>
          <w:numId w:val="11"/>
        </w:numPr>
        <w:spacing w:after="280"/>
        <w:ind w:right="643" w:hanging="360"/>
      </w:pPr>
      <w:r>
        <w:t xml:space="preserve">The acquisition offer is $480,000 amortized over 6 years.  The first payment of $80,000 is scheduled upon approval of this Business Plan.  The $480,000 offer is based on the PV of </w:t>
      </w:r>
      <w:proofErr w:type="spellStart"/>
      <w:r>
        <w:rPr>
          <w:i/>
        </w:rPr>
        <w:t>mTrial’s</w:t>
      </w:r>
      <w:proofErr w:type="spellEnd"/>
      <w:r>
        <w:t xml:space="preserve"> projected growth over five years.   </w:t>
      </w:r>
    </w:p>
    <w:p w14:paraId="0B710486" w14:textId="77777777" w:rsidR="000A7715" w:rsidRDefault="00000000">
      <w:pPr>
        <w:numPr>
          <w:ilvl w:val="0"/>
          <w:numId w:val="11"/>
        </w:numPr>
        <w:spacing w:after="501"/>
        <w:ind w:right="643" w:hanging="360"/>
      </w:pPr>
      <w:r>
        <w:t xml:space="preserve">A 2% royalty rate is shown for the Licensing and Royalty Agreement based on consultation with the Pearson Mergers and Acquisitions legal team. According to a patent attorney consulted for this project, 2% is a common benchmark for intellectual property royalty payments.  This is based on total revenue for all Prism product models.  </w:t>
      </w:r>
      <w:proofErr w:type="gramStart"/>
      <w:r>
        <w:t>In order to</w:t>
      </w:r>
      <w:proofErr w:type="gramEnd"/>
      <w:r>
        <w:t xml:space="preserve"> show long term benefits, regression analysis was used to extend the base 5-year forecast out to 10 years.              </w:t>
      </w:r>
    </w:p>
    <w:p w14:paraId="09C74E37" w14:textId="77777777" w:rsidR="000A7715" w:rsidRDefault="00000000">
      <w:pPr>
        <w:pStyle w:val="Heading3"/>
      </w:pPr>
      <w:bookmarkStart w:id="25" w:name="_Toc253286"/>
      <w:r>
        <w:t>9.1.</w:t>
      </w:r>
      <w:r>
        <w:rPr>
          <w:b w:val="0"/>
        </w:rPr>
        <w:t xml:space="preserve"> </w:t>
      </w:r>
      <w:r>
        <w:t xml:space="preserve">Intellectual Property Alternatives Impact </w:t>
      </w:r>
      <w:bookmarkEnd w:id="25"/>
    </w:p>
    <w:p w14:paraId="3E105D09" w14:textId="77777777" w:rsidR="000A7715" w:rsidRDefault="00000000">
      <w:pPr>
        <w:ind w:left="292" w:right="643"/>
      </w:pPr>
      <w:r>
        <w:t xml:space="preserve">Table 16 shows the impact of the alternatives on the Prism business plan in terms of overall project NPV, MIRR, and Payback Period.    </w:t>
      </w:r>
    </w:p>
    <w:tbl>
      <w:tblPr>
        <w:tblStyle w:val="TableGrid"/>
        <w:tblW w:w="8232" w:type="dxa"/>
        <w:tblInd w:w="274" w:type="dxa"/>
        <w:tblCellMar>
          <w:top w:w="49" w:type="dxa"/>
          <w:left w:w="0" w:type="dxa"/>
          <w:bottom w:w="13" w:type="dxa"/>
          <w:right w:w="0" w:type="dxa"/>
        </w:tblCellMar>
        <w:tblLook w:val="04A0" w:firstRow="1" w:lastRow="0" w:firstColumn="1" w:lastColumn="0" w:noHBand="0" w:noVBand="1"/>
      </w:tblPr>
      <w:tblGrid>
        <w:gridCol w:w="2157"/>
        <w:gridCol w:w="2767"/>
        <w:gridCol w:w="3308"/>
      </w:tblGrid>
      <w:tr w:rsidR="000A7715" w14:paraId="6E71027C" w14:textId="77777777">
        <w:trPr>
          <w:trHeight w:val="342"/>
        </w:trPr>
        <w:tc>
          <w:tcPr>
            <w:tcW w:w="2156" w:type="dxa"/>
            <w:tcBorders>
              <w:top w:val="single" w:sz="12" w:space="0" w:color="000000"/>
              <w:left w:val="single" w:sz="12" w:space="0" w:color="000000"/>
              <w:bottom w:val="single" w:sz="12" w:space="0" w:color="000000"/>
              <w:right w:val="nil"/>
            </w:tcBorders>
            <w:shd w:val="clear" w:color="auto" w:fill="333399"/>
            <w:vAlign w:val="bottom"/>
          </w:tcPr>
          <w:p w14:paraId="14CDFFEF" w14:textId="77777777" w:rsidR="000A7715" w:rsidRDefault="00000000">
            <w:pPr>
              <w:spacing w:after="0" w:line="259" w:lineRule="auto"/>
              <w:ind w:left="0" w:right="3" w:firstLine="0"/>
              <w:jc w:val="center"/>
            </w:pPr>
            <w:r>
              <w:rPr>
                <w:b/>
                <w:color w:val="FFFFFF"/>
                <w:sz w:val="22"/>
              </w:rPr>
              <w:t xml:space="preserve">Project Metrics </w:t>
            </w:r>
          </w:p>
        </w:tc>
        <w:tc>
          <w:tcPr>
            <w:tcW w:w="2767" w:type="dxa"/>
            <w:tcBorders>
              <w:top w:val="single" w:sz="12" w:space="0" w:color="000000"/>
              <w:left w:val="nil"/>
              <w:bottom w:val="single" w:sz="12" w:space="0" w:color="000000"/>
              <w:right w:val="nil"/>
            </w:tcBorders>
            <w:shd w:val="clear" w:color="auto" w:fill="333399"/>
            <w:vAlign w:val="bottom"/>
          </w:tcPr>
          <w:p w14:paraId="3DE02940" w14:textId="77777777" w:rsidR="000A7715" w:rsidRDefault="00000000">
            <w:pPr>
              <w:spacing w:after="0" w:line="259" w:lineRule="auto"/>
              <w:ind w:left="0" w:right="145" w:firstLine="0"/>
              <w:jc w:val="center"/>
            </w:pPr>
            <w:r>
              <w:rPr>
                <w:b/>
                <w:color w:val="FFFFFF"/>
                <w:sz w:val="22"/>
              </w:rPr>
              <w:t xml:space="preserve">Outright Acquisition </w:t>
            </w:r>
          </w:p>
        </w:tc>
        <w:tc>
          <w:tcPr>
            <w:tcW w:w="3308" w:type="dxa"/>
            <w:tcBorders>
              <w:top w:val="single" w:sz="12" w:space="0" w:color="000000"/>
              <w:left w:val="nil"/>
              <w:bottom w:val="single" w:sz="12" w:space="0" w:color="000000"/>
              <w:right w:val="single" w:sz="12" w:space="0" w:color="000000"/>
            </w:tcBorders>
            <w:shd w:val="clear" w:color="auto" w:fill="333399"/>
            <w:vAlign w:val="bottom"/>
          </w:tcPr>
          <w:p w14:paraId="5B9B4348" w14:textId="77777777" w:rsidR="000A7715" w:rsidRDefault="00000000">
            <w:pPr>
              <w:spacing w:after="0" w:line="259" w:lineRule="auto"/>
              <w:ind w:left="0" w:right="0" w:firstLine="0"/>
            </w:pPr>
            <w:r>
              <w:rPr>
                <w:b/>
                <w:color w:val="FFFFFF"/>
                <w:sz w:val="22"/>
              </w:rPr>
              <w:t xml:space="preserve">Licensing and Royalty Agreement </w:t>
            </w:r>
          </w:p>
        </w:tc>
      </w:tr>
      <w:tr w:rsidR="000A7715" w14:paraId="7A4ED206" w14:textId="77777777">
        <w:trPr>
          <w:trHeight w:val="378"/>
        </w:trPr>
        <w:tc>
          <w:tcPr>
            <w:tcW w:w="2156" w:type="dxa"/>
            <w:tcBorders>
              <w:top w:val="single" w:sz="12" w:space="0" w:color="000000"/>
              <w:left w:val="single" w:sz="12" w:space="0" w:color="000000"/>
              <w:bottom w:val="nil"/>
              <w:right w:val="nil"/>
            </w:tcBorders>
            <w:shd w:val="clear" w:color="auto" w:fill="99CCFF"/>
          </w:tcPr>
          <w:p w14:paraId="00794D61" w14:textId="77777777" w:rsidR="000A7715" w:rsidRDefault="00000000">
            <w:pPr>
              <w:spacing w:after="0" w:line="259" w:lineRule="auto"/>
              <w:ind w:left="104" w:right="0" w:firstLine="0"/>
              <w:jc w:val="left"/>
            </w:pPr>
            <w:r>
              <w:rPr>
                <w:b/>
                <w:sz w:val="22"/>
              </w:rPr>
              <w:t xml:space="preserve">NPV </w:t>
            </w:r>
          </w:p>
        </w:tc>
        <w:tc>
          <w:tcPr>
            <w:tcW w:w="2767" w:type="dxa"/>
            <w:tcBorders>
              <w:top w:val="single" w:sz="12" w:space="0" w:color="000000"/>
              <w:left w:val="nil"/>
              <w:bottom w:val="nil"/>
              <w:right w:val="nil"/>
            </w:tcBorders>
          </w:tcPr>
          <w:p w14:paraId="489A3F4E" w14:textId="77777777" w:rsidR="000A7715" w:rsidRDefault="00000000">
            <w:pPr>
              <w:spacing w:after="0" w:line="259" w:lineRule="auto"/>
              <w:ind w:left="0" w:right="255" w:firstLine="0"/>
              <w:jc w:val="right"/>
            </w:pPr>
            <w:r>
              <w:rPr>
                <w:sz w:val="22"/>
              </w:rPr>
              <w:t xml:space="preserve">$1,555,284  </w:t>
            </w:r>
          </w:p>
        </w:tc>
        <w:tc>
          <w:tcPr>
            <w:tcW w:w="3308" w:type="dxa"/>
            <w:tcBorders>
              <w:top w:val="single" w:sz="12" w:space="0" w:color="000000"/>
              <w:left w:val="nil"/>
              <w:bottom w:val="nil"/>
              <w:right w:val="single" w:sz="12" w:space="0" w:color="000000"/>
            </w:tcBorders>
          </w:tcPr>
          <w:p w14:paraId="607B6E99" w14:textId="77777777" w:rsidR="000A7715" w:rsidRDefault="00000000">
            <w:pPr>
              <w:spacing w:after="0" w:line="259" w:lineRule="auto"/>
              <w:ind w:left="0" w:right="102" w:firstLine="0"/>
              <w:jc w:val="right"/>
            </w:pPr>
            <w:r>
              <w:rPr>
                <w:sz w:val="22"/>
              </w:rPr>
              <w:t xml:space="preserve">$1,620,421  </w:t>
            </w:r>
          </w:p>
        </w:tc>
      </w:tr>
      <w:tr w:rsidR="000A7715" w14:paraId="39612C3C" w14:textId="77777777">
        <w:trPr>
          <w:trHeight w:val="307"/>
        </w:trPr>
        <w:tc>
          <w:tcPr>
            <w:tcW w:w="2156" w:type="dxa"/>
            <w:tcBorders>
              <w:top w:val="nil"/>
              <w:left w:val="single" w:sz="12" w:space="0" w:color="000000"/>
              <w:bottom w:val="nil"/>
              <w:right w:val="nil"/>
            </w:tcBorders>
            <w:shd w:val="clear" w:color="auto" w:fill="99CCFF"/>
          </w:tcPr>
          <w:p w14:paraId="3CDC2658" w14:textId="77777777" w:rsidR="000A7715" w:rsidRDefault="00000000">
            <w:pPr>
              <w:spacing w:after="0" w:line="259" w:lineRule="auto"/>
              <w:ind w:left="104" w:right="0" w:firstLine="0"/>
              <w:jc w:val="left"/>
            </w:pPr>
            <w:r>
              <w:rPr>
                <w:b/>
                <w:sz w:val="22"/>
              </w:rPr>
              <w:t xml:space="preserve">MIRR </w:t>
            </w:r>
          </w:p>
        </w:tc>
        <w:tc>
          <w:tcPr>
            <w:tcW w:w="2767" w:type="dxa"/>
            <w:tcBorders>
              <w:top w:val="nil"/>
              <w:left w:val="nil"/>
              <w:bottom w:val="nil"/>
              <w:right w:val="nil"/>
            </w:tcBorders>
          </w:tcPr>
          <w:p w14:paraId="64B7C2AD" w14:textId="77777777" w:rsidR="000A7715" w:rsidRDefault="00000000">
            <w:pPr>
              <w:spacing w:after="0" w:line="259" w:lineRule="auto"/>
              <w:ind w:left="0" w:right="253" w:firstLine="0"/>
              <w:jc w:val="right"/>
            </w:pPr>
            <w:r>
              <w:rPr>
                <w:sz w:val="22"/>
              </w:rPr>
              <w:t xml:space="preserve">29.26% </w:t>
            </w:r>
          </w:p>
        </w:tc>
        <w:tc>
          <w:tcPr>
            <w:tcW w:w="3308" w:type="dxa"/>
            <w:tcBorders>
              <w:top w:val="nil"/>
              <w:left w:val="nil"/>
              <w:bottom w:val="nil"/>
              <w:right w:val="single" w:sz="12" w:space="0" w:color="000000"/>
            </w:tcBorders>
          </w:tcPr>
          <w:p w14:paraId="78B45656" w14:textId="77777777" w:rsidR="000A7715" w:rsidRDefault="00000000">
            <w:pPr>
              <w:spacing w:after="0" w:line="259" w:lineRule="auto"/>
              <w:ind w:left="0" w:right="100" w:firstLine="0"/>
              <w:jc w:val="right"/>
            </w:pPr>
            <w:r>
              <w:rPr>
                <w:sz w:val="22"/>
              </w:rPr>
              <w:t xml:space="preserve">29.84% </w:t>
            </w:r>
          </w:p>
        </w:tc>
      </w:tr>
      <w:tr w:rsidR="000A7715" w14:paraId="621AF01B" w14:textId="77777777">
        <w:trPr>
          <w:trHeight w:val="271"/>
        </w:trPr>
        <w:tc>
          <w:tcPr>
            <w:tcW w:w="2156" w:type="dxa"/>
            <w:tcBorders>
              <w:top w:val="nil"/>
              <w:left w:val="single" w:sz="12" w:space="0" w:color="000000"/>
              <w:bottom w:val="single" w:sz="12" w:space="0" w:color="000000"/>
              <w:right w:val="nil"/>
            </w:tcBorders>
            <w:shd w:val="clear" w:color="auto" w:fill="99CCFF"/>
          </w:tcPr>
          <w:p w14:paraId="5FEAD189" w14:textId="77777777" w:rsidR="000A7715" w:rsidRDefault="00000000">
            <w:pPr>
              <w:spacing w:after="0" w:line="259" w:lineRule="auto"/>
              <w:ind w:left="104" w:right="0" w:firstLine="0"/>
              <w:jc w:val="left"/>
            </w:pPr>
            <w:r>
              <w:rPr>
                <w:b/>
                <w:sz w:val="22"/>
              </w:rPr>
              <w:t xml:space="preserve">Payback Years </w:t>
            </w:r>
          </w:p>
        </w:tc>
        <w:tc>
          <w:tcPr>
            <w:tcW w:w="2767" w:type="dxa"/>
            <w:tcBorders>
              <w:top w:val="nil"/>
              <w:left w:val="nil"/>
              <w:bottom w:val="single" w:sz="12" w:space="0" w:color="000000"/>
              <w:right w:val="nil"/>
            </w:tcBorders>
          </w:tcPr>
          <w:p w14:paraId="4E756982" w14:textId="77777777" w:rsidR="000A7715" w:rsidRDefault="00000000">
            <w:pPr>
              <w:spacing w:after="0" w:line="259" w:lineRule="auto"/>
              <w:ind w:left="0" w:right="254" w:firstLine="0"/>
              <w:jc w:val="right"/>
            </w:pPr>
            <w:r>
              <w:rPr>
                <w:sz w:val="22"/>
              </w:rPr>
              <w:t xml:space="preserve">2.25 </w:t>
            </w:r>
          </w:p>
        </w:tc>
        <w:tc>
          <w:tcPr>
            <w:tcW w:w="3308" w:type="dxa"/>
            <w:tcBorders>
              <w:top w:val="nil"/>
              <w:left w:val="nil"/>
              <w:bottom w:val="single" w:sz="12" w:space="0" w:color="000000"/>
              <w:right w:val="single" w:sz="12" w:space="0" w:color="000000"/>
            </w:tcBorders>
          </w:tcPr>
          <w:p w14:paraId="095D79EB" w14:textId="77777777" w:rsidR="000A7715" w:rsidRDefault="00000000">
            <w:pPr>
              <w:spacing w:after="0" w:line="259" w:lineRule="auto"/>
              <w:ind w:left="0" w:right="102" w:firstLine="0"/>
              <w:jc w:val="right"/>
            </w:pPr>
            <w:r>
              <w:rPr>
                <w:sz w:val="22"/>
              </w:rPr>
              <w:t xml:space="preserve">2.22 </w:t>
            </w:r>
          </w:p>
        </w:tc>
      </w:tr>
    </w:tbl>
    <w:p w14:paraId="3E7A1D71" w14:textId="77777777" w:rsidR="000A7715" w:rsidRDefault="00000000">
      <w:pPr>
        <w:spacing w:after="3" w:line="265" w:lineRule="auto"/>
        <w:ind w:left="10" w:right="387"/>
        <w:jc w:val="center"/>
      </w:pPr>
      <w:r>
        <w:rPr>
          <w:b/>
          <w:sz w:val="20"/>
        </w:rPr>
        <w:t xml:space="preserve">Table 16: IP Acquisition Summary </w:t>
      </w:r>
    </w:p>
    <w:p w14:paraId="6DC84586" w14:textId="77777777" w:rsidR="000A7715" w:rsidRDefault="00000000">
      <w:pPr>
        <w:spacing w:after="17" w:line="259" w:lineRule="auto"/>
        <w:ind w:left="0" w:right="337" w:firstLine="0"/>
        <w:jc w:val="center"/>
      </w:pPr>
      <w:r>
        <w:rPr>
          <w:b/>
          <w:sz w:val="20"/>
        </w:rPr>
        <w:t xml:space="preserve"> </w:t>
      </w:r>
    </w:p>
    <w:p w14:paraId="37201ED7" w14:textId="77777777" w:rsidR="000A7715" w:rsidRDefault="00000000">
      <w:pPr>
        <w:ind w:left="292" w:right="643"/>
      </w:pPr>
      <w:r>
        <w:t xml:space="preserve">While the Licensing and Royalty Agreement alternative is slightly better in the 5-year timeframe, the acquisition strategy is a lower cost of ownership in the long-term, as well as </w:t>
      </w:r>
      <w:r>
        <w:lastRenderedPageBreak/>
        <w:t xml:space="preserve">decreasing the risk of licensing from Mobile Thinking (e.g. Mobile Thinking licenses to </w:t>
      </w:r>
      <w:proofErr w:type="gramStart"/>
      <w:r>
        <w:t>competitors, or</w:t>
      </w:r>
      <w:proofErr w:type="gramEnd"/>
      <w:r>
        <w:t xml:space="preserve"> discontinues the licensing rights). </w:t>
      </w:r>
    </w:p>
    <w:p w14:paraId="664BED01" w14:textId="77777777" w:rsidR="000A7715" w:rsidRDefault="00000000">
      <w:pPr>
        <w:pStyle w:val="Heading1"/>
      </w:pPr>
      <w:bookmarkStart w:id="26" w:name="_Toc253287"/>
      <w:r>
        <w:rPr>
          <w:sz w:val="40"/>
        </w:rPr>
        <w:t>10.</w:t>
      </w:r>
      <w:r>
        <w:rPr>
          <w:b w:val="0"/>
          <w:sz w:val="40"/>
        </w:rPr>
        <w:t xml:space="preserve"> </w:t>
      </w:r>
      <w:r>
        <w:rPr>
          <w:sz w:val="40"/>
        </w:rPr>
        <w:t>F</w:t>
      </w:r>
      <w:r>
        <w:t xml:space="preserve">INANCIALS </w:t>
      </w:r>
      <w:r>
        <w:rPr>
          <w:sz w:val="40"/>
        </w:rPr>
        <w:t xml:space="preserve"> </w:t>
      </w:r>
      <w:bookmarkEnd w:id="26"/>
    </w:p>
    <w:p w14:paraId="09D02379" w14:textId="77777777" w:rsidR="000A7715" w:rsidRDefault="00000000">
      <w:pPr>
        <w:ind w:left="292" w:right="643"/>
      </w:pPr>
      <w:r>
        <w:t xml:space="preserve">The Prism team is asking for $1.5M first year funding for the commercialization and launch of the </w:t>
      </w:r>
    </w:p>
    <w:p w14:paraId="10ED7FD9" w14:textId="77777777" w:rsidR="000A7715" w:rsidRDefault="00000000">
      <w:pPr>
        <w:ind w:left="292" w:right="643"/>
      </w:pPr>
      <w:r>
        <w:t xml:space="preserve">Prism product line.  It is not expected that Pearson will need to seek out additional debt.  The Prism team is requesting that this project be funded from existing Pearson new product development and marketing funds.  Additionally, taking on debt on a project with a payback period on slightly more than 2 years is not recommended. </w:t>
      </w:r>
    </w:p>
    <w:p w14:paraId="024E65BA" w14:textId="77777777" w:rsidR="000A7715" w:rsidRDefault="00000000">
      <w:pPr>
        <w:spacing w:after="0" w:line="259" w:lineRule="auto"/>
        <w:ind w:left="270" w:right="0" w:firstLine="0"/>
        <w:jc w:val="left"/>
      </w:pPr>
      <w:r>
        <w:t xml:space="preserve"> </w:t>
      </w:r>
    </w:p>
    <w:p w14:paraId="14A14566" w14:textId="77777777" w:rsidR="000A7715" w:rsidRDefault="00000000">
      <w:pPr>
        <w:ind w:left="292" w:right="643"/>
      </w:pPr>
      <w:r>
        <w:t xml:space="preserve">The tax rate was estimated as a </w:t>
      </w:r>
      <w:proofErr w:type="spellStart"/>
      <w:proofErr w:type="gramStart"/>
      <w:r>
        <w:t>stand alone</w:t>
      </w:r>
      <w:proofErr w:type="spellEnd"/>
      <w:proofErr w:type="gramEnd"/>
      <w:r>
        <w:t xml:space="preserve"> project and not as part of Pearson’s total income.  The Prism team feels that this is the worst case.  The tax rate of 34% was derived from the typical business tax rate for revenues consistent with the projected revenues of Prism and that of Pearson. </w:t>
      </w:r>
    </w:p>
    <w:p w14:paraId="09F00FB6" w14:textId="77777777" w:rsidR="000A7715" w:rsidRDefault="00000000">
      <w:pPr>
        <w:spacing w:after="0" w:line="259" w:lineRule="auto"/>
        <w:ind w:left="270" w:right="0" w:firstLine="0"/>
        <w:jc w:val="left"/>
      </w:pPr>
      <w:r>
        <w:t xml:space="preserve"> </w:t>
      </w:r>
    </w:p>
    <w:p w14:paraId="59975F54" w14:textId="77777777" w:rsidR="000A7715" w:rsidRDefault="00000000">
      <w:pPr>
        <w:ind w:left="292" w:right="643"/>
      </w:pPr>
      <w:r>
        <w:t xml:space="preserve">The Modified Internal Rate of Return (MIRR) was derived from the expected demand for Prism.  This prediction is based on the growth of the diagnosis of autism over the last 10 years.  It is further predicted that with Pearson’s dominance in the education industry and the steps that are being taken to protect Prism through intellectual property rights acquisition, Prism will be viewed as the premium product in this sector. </w:t>
      </w:r>
    </w:p>
    <w:p w14:paraId="1F310BC9" w14:textId="77777777" w:rsidR="000A7715" w:rsidRDefault="00000000">
      <w:pPr>
        <w:spacing w:after="0" w:line="259" w:lineRule="auto"/>
        <w:ind w:left="270" w:right="0" w:firstLine="0"/>
        <w:jc w:val="left"/>
      </w:pPr>
      <w:r>
        <w:t xml:space="preserve"> </w:t>
      </w:r>
    </w:p>
    <w:p w14:paraId="379DD192" w14:textId="77777777" w:rsidR="000A7715" w:rsidRDefault="00000000">
      <w:pPr>
        <w:ind w:left="292" w:right="643"/>
      </w:pPr>
      <w:r>
        <w:t xml:space="preserve">The Net Present Value (NPV) is driven by the high demand for Prism.  The NPV is also due to the economies of scale that the Prism product will achieve with the installed Pearson product development base.  Lastly, the NPV number is driven by the substantially lower costs due to the use of </w:t>
      </w:r>
      <w:proofErr w:type="gramStart"/>
      <w:r>
        <w:t>open source</w:t>
      </w:r>
      <w:proofErr w:type="gramEnd"/>
      <w:r>
        <w:t xml:space="preserve"> software. </w:t>
      </w:r>
    </w:p>
    <w:p w14:paraId="3C7DA6AE" w14:textId="77777777" w:rsidR="000A7715" w:rsidRDefault="00000000">
      <w:pPr>
        <w:spacing w:after="0" w:line="259" w:lineRule="auto"/>
        <w:ind w:left="270" w:right="0" w:firstLine="0"/>
        <w:jc w:val="left"/>
      </w:pPr>
      <w:r>
        <w:t xml:space="preserve"> </w:t>
      </w:r>
    </w:p>
    <w:p w14:paraId="3B70367B" w14:textId="77777777" w:rsidR="000A7715" w:rsidRDefault="00000000">
      <w:pPr>
        <w:ind w:left="292" w:right="643"/>
      </w:pPr>
      <w:r>
        <w:t xml:space="preserve">Prism development and maintenance costs were proportionately allocated across each product line using the revenue generated by that individual product line.  This philosophy allows for a more accurate comparison of each product line against another.  The percentage breakdown is located on the Fixed Cost and Taxes tab of Appendix D.  The percentages flow back across the </w:t>
      </w:r>
      <w:proofErr w:type="gramStart"/>
      <w:r>
        <w:t>5 year</w:t>
      </w:r>
      <w:proofErr w:type="gramEnd"/>
      <w:r>
        <w:t xml:space="preserve"> incremental cost tab, allowing the numbers to have the same basis, making the predictions in the financial model that much more realistic. </w:t>
      </w:r>
    </w:p>
    <w:p w14:paraId="5AE6DB48" w14:textId="77777777" w:rsidR="000A7715" w:rsidRDefault="00000000">
      <w:pPr>
        <w:spacing w:after="0" w:line="259" w:lineRule="auto"/>
        <w:ind w:left="270" w:right="0" w:firstLine="0"/>
        <w:jc w:val="left"/>
      </w:pPr>
      <w:r>
        <w:t xml:space="preserve"> </w:t>
      </w:r>
    </w:p>
    <w:p w14:paraId="657747C0" w14:textId="77777777" w:rsidR="000A7715" w:rsidRDefault="00000000">
      <w:pPr>
        <w:ind w:left="292" w:right="643"/>
      </w:pPr>
      <w:r>
        <w:t xml:space="preserve">Several costs have been lumped together and accounted for in the financials as 5 work years of effort.  This additional work will be required from the existing work force but do not require additional people to be hired just for Prism.  Examples of this additional work would be in the marketing, finance, or engineering departments.   </w:t>
      </w:r>
    </w:p>
    <w:p w14:paraId="2C086E7D" w14:textId="77777777" w:rsidR="000A7715" w:rsidRDefault="00000000">
      <w:pPr>
        <w:spacing w:after="0" w:line="259" w:lineRule="auto"/>
        <w:ind w:left="270" w:right="0" w:firstLine="0"/>
        <w:jc w:val="left"/>
      </w:pPr>
      <w:r>
        <w:t xml:space="preserve"> </w:t>
      </w:r>
    </w:p>
    <w:p w14:paraId="5A836DCD" w14:textId="77777777" w:rsidR="000A7715" w:rsidRDefault="00000000">
      <w:pPr>
        <w:ind w:left="292" w:right="643"/>
      </w:pPr>
      <w:r>
        <w:t xml:space="preserve">One area that will be directly affected by the launch of Prism will be the need for additional help desk staff.  Help desk personnel calculations were calculated by the number of installations times the average number of calls to a help desk per user at an installation.  The help desk function will be outsourced.   </w:t>
      </w:r>
    </w:p>
    <w:p w14:paraId="7F183ABE" w14:textId="77777777" w:rsidR="000A7715" w:rsidRDefault="00000000">
      <w:pPr>
        <w:spacing w:after="0" w:line="259" w:lineRule="auto"/>
        <w:ind w:left="270" w:right="0" w:firstLine="0"/>
        <w:jc w:val="left"/>
      </w:pPr>
      <w:r>
        <w:t xml:space="preserve"> </w:t>
      </w:r>
    </w:p>
    <w:p w14:paraId="5F929317" w14:textId="77777777" w:rsidR="000A7715" w:rsidRDefault="00000000">
      <w:pPr>
        <w:ind w:left="292" w:right="643"/>
      </w:pPr>
      <w:r>
        <w:t xml:space="preserve">Appendix D has further details of the entire financial model. </w:t>
      </w:r>
    </w:p>
    <w:p w14:paraId="1521D42A" w14:textId="7A0B4ED3" w:rsidR="000A7715" w:rsidRDefault="00000000">
      <w:pPr>
        <w:pStyle w:val="Heading3"/>
        <w:tabs>
          <w:tab w:val="center" w:pos="678"/>
          <w:tab w:val="center" w:pos="4179"/>
        </w:tabs>
        <w:spacing w:after="586"/>
        <w:ind w:left="0" w:firstLine="0"/>
      </w:pPr>
      <w:bookmarkStart w:id="27" w:name="_Toc253288"/>
      <w:r>
        <w:rPr>
          <w:rFonts w:ascii="Calibri" w:eastAsia="Calibri" w:hAnsi="Calibri" w:cs="Calibri"/>
          <w:b w:val="0"/>
          <w:color w:val="000000"/>
          <w:sz w:val="22"/>
        </w:rPr>
        <w:lastRenderedPageBreak/>
        <w:tab/>
      </w:r>
      <w:r>
        <w:t>10.1.</w:t>
      </w:r>
      <w:r>
        <w:rPr>
          <w:b w:val="0"/>
        </w:rPr>
        <w:t xml:space="preserve"> </w:t>
      </w:r>
      <w:r>
        <w:rPr>
          <w:b w:val="0"/>
        </w:rPr>
        <w:tab/>
      </w:r>
      <w:r>
        <w:t xml:space="preserve">Financial Executive Summary </w:t>
      </w:r>
      <w:bookmarkEnd w:id="27"/>
    </w:p>
    <w:p w14:paraId="4DD51DEF" w14:textId="77777777" w:rsidR="000A7715" w:rsidRDefault="00000000">
      <w:pPr>
        <w:spacing w:after="0" w:line="259" w:lineRule="auto"/>
        <w:ind w:left="0" w:right="0" w:firstLine="0"/>
        <w:jc w:val="left"/>
      </w:pPr>
      <w:r>
        <w:rPr>
          <w:rFonts w:ascii="Arial" w:eastAsia="Arial" w:hAnsi="Arial" w:cs="Arial"/>
          <w:b/>
          <w:sz w:val="15"/>
        </w:rPr>
        <w:t>Pearson Education Learning - Prism Executive Summary</w:t>
      </w:r>
    </w:p>
    <w:p w14:paraId="2EDCA281" w14:textId="77777777" w:rsidR="000A7715" w:rsidRDefault="00000000">
      <w:pPr>
        <w:spacing w:after="229"/>
        <w:ind w:left="292" w:right="0"/>
      </w:pPr>
      <w:r>
        <w:t xml:space="preserve">This Executive Summary is the very top-level information from the cost, revenues, and income models in the Prism Financial model.   </w:t>
      </w:r>
    </w:p>
    <w:p w14:paraId="6152E975" w14:textId="77777777" w:rsidR="000A7715" w:rsidRDefault="00000000">
      <w:pPr>
        <w:spacing w:after="226"/>
        <w:ind w:left="292" w:right="0"/>
      </w:pPr>
      <w:r>
        <w:t xml:space="preserve">Individual Summaries are provided, but have been rolled up, further detail of these numbers </w:t>
      </w:r>
      <w:proofErr w:type="gramStart"/>
      <w:r>
        <w:t>are</w:t>
      </w:r>
      <w:proofErr w:type="gramEnd"/>
      <w:r>
        <w:t xml:space="preserve"> provided in Appendix D.  Additionally, a breakeven chart is provided for quick reference.  </w:t>
      </w:r>
    </w:p>
    <w:p w14:paraId="44D31FFF" w14:textId="77777777" w:rsidR="000A7715" w:rsidRDefault="00000000">
      <w:pPr>
        <w:spacing w:after="0" w:line="259" w:lineRule="auto"/>
        <w:ind w:left="297" w:right="0" w:firstLine="0"/>
        <w:jc w:val="left"/>
      </w:pPr>
      <w:r>
        <w:t xml:space="preserve"> </w:t>
      </w:r>
    </w:p>
    <w:p w14:paraId="727F4217" w14:textId="77777777" w:rsidR="000A7715" w:rsidRDefault="00000000">
      <w:pPr>
        <w:pStyle w:val="Heading1"/>
      </w:pPr>
      <w:bookmarkStart w:id="28" w:name="_Toc253289"/>
      <w:r>
        <w:rPr>
          <w:sz w:val="40"/>
        </w:rPr>
        <w:t>11.</w:t>
      </w:r>
      <w:r>
        <w:rPr>
          <w:b w:val="0"/>
          <w:sz w:val="40"/>
        </w:rPr>
        <w:t xml:space="preserve"> </w:t>
      </w:r>
      <w:r>
        <w:rPr>
          <w:sz w:val="40"/>
        </w:rPr>
        <w:t>S</w:t>
      </w:r>
      <w:r>
        <w:t xml:space="preserve">CENARIO </w:t>
      </w:r>
      <w:r>
        <w:rPr>
          <w:sz w:val="40"/>
        </w:rPr>
        <w:t>A</w:t>
      </w:r>
      <w:r>
        <w:t>NALYSIS</w:t>
      </w:r>
      <w:r>
        <w:rPr>
          <w:sz w:val="40"/>
        </w:rPr>
        <w:t xml:space="preserve"> </w:t>
      </w:r>
      <w:bookmarkEnd w:id="28"/>
    </w:p>
    <w:p w14:paraId="17175F00" w14:textId="77777777" w:rsidR="000A7715" w:rsidRDefault="00000000">
      <w:pPr>
        <w:spacing w:after="280"/>
        <w:ind w:left="292" w:right="643"/>
      </w:pPr>
      <w:r>
        <w:t xml:space="preserve">In recognition of the potential inaccuracies of the forecasted data included in the financial analysis for the Prism products, scenarios were developed to illustrate the impact of unexpected outcomes for the following variables: </w:t>
      </w:r>
    </w:p>
    <w:p w14:paraId="76A4332D" w14:textId="77777777" w:rsidR="000A7715" w:rsidRDefault="00000000">
      <w:pPr>
        <w:numPr>
          <w:ilvl w:val="0"/>
          <w:numId w:val="12"/>
        </w:numPr>
        <w:ind w:right="643" w:hanging="360"/>
      </w:pPr>
      <w:r>
        <w:t xml:space="preserve">Demand </w:t>
      </w:r>
    </w:p>
    <w:p w14:paraId="144C3DAF" w14:textId="77777777" w:rsidR="000A7715" w:rsidRDefault="00000000">
      <w:pPr>
        <w:numPr>
          <w:ilvl w:val="0"/>
          <w:numId w:val="12"/>
        </w:numPr>
        <w:ind w:right="643" w:hanging="360"/>
      </w:pPr>
      <w:r>
        <w:t xml:space="preserve">Cost </w:t>
      </w:r>
    </w:p>
    <w:p w14:paraId="4BE731A0" w14:textId="77777777" w:rsidR="000A7715" w:rsidRDefault="00000000">
      <w:pPr>
        <w:numPr>
          <w:ilvl w:val="0"/>
          <w:numId w:val="12"/>
        </w:numPr>
        <w:ind w:right="643" w:hanging="360"/>
      </w:pPr>
      <w:r>
        <w:t xml:space="preserve">Price </w:t>
      </w:r>
    </w:p>
    <w:p w14:paraId="7F6792CD" w14:textId="77777777" w:rsidR="000A7715" w:rsidRDefault="00000000">
      <w:pPr>
        <w:spacing w:after="0" w:line="259" w:lineRule="auto"/>
        <w:ind w:left="270" w:right="0" w:firstLine="0"/>
        <w:jc w:val="left"/>
      </w:pPr>
      <w:r>
        <w:t xml:space="preserve"> </w:t>
      </w:r>
    </w:p>
    <w:p w14:paraId="4377ADD8" w14:textId="77777777" w:rsidR="000A7715" w:rsidRDefault="00000000">
      <w:pPr>
        <w:spacing w:after="527"/>
        <w:ind w:left="292" w:right="643"/>
      </w:pPr>
      <w:r>
        <w:t xml:space="preserve">Note that the </w:t>
      </w:r>
      <w:proofErr w:type="gramStart"/>
      <w:r>
        <w:t>worst case</w:t>
      </w:r>
      <w:proofErr w:type="gramEnd"/>
      <w:r>
        <w:t xml:space="preserve"> scenario analysis, which combines a bad outcome of multiple variables at once, is presented in the section entitles “Worst Case Scenario and Exit Strategy”. </w:t>
      </w:r>
    </w:p>
    <w:p w14:paraId="61551C8C" w14:textId="77777777" w:rsidR="000A7715" w:rsidRDefault="00000000">
      <w:pPr>
        <w:pStyle w:val="Heading3"/>
        <w:tabs>
          <w:tab w:val="center" w:pos="678"/>
          <w:tab w:val="center" w:pos="3179"/>
        </w:tabs>
        <w:ind w:left="0" w:firstLine="0"/>
      </w:pPr>
      <w:bookmarkStart w:id="29" w:name="_Toc253290"/>
      <w:r>
        <w:rPr>
          <w:rFonts w:ascii="Calibri" w:eastAsia="Calibri" w:hAnsi="Calibri" w:cs="Calibri"/>
          <w:b w:val="0"/>
          <w:color w:val="000000"/>
          <w:sz w:val="22"/>
        </w:rPr>
        <w:tab/>
      </w:r>
      <w:r>
        <w:t>11.1.</w:t>
      </w:r>
      <w:r>
        <w:rPr>
          <w:b w:val="0"/>
        </w:rPr>
        <w:t xml:space="preserve"> </w:t>
      </w:r>
      <w:r>
        <w:rPr>
          <w:b w:val="0"/>
        </w:rPr>
        <w:tab/>
      </w:r>
      <w:r>
        <w:t xml:space="preserve">Demand Scenario </w:t>
      </w:r>
      <w:bookmarkEnd w:id="29"/>
    </w:p>
    <w:p w14:paraId="193501FA" w14:textId="77777777" w:rsidR="000A7715" w:rsidRDefault="00000000">
      <w:pPr>
        <w:ind w:left="292" w:right="643"/>
      </w:pPr>
      <w:r>
        <w:t xml:space="preserve">The base case financial model uses growth rates based on the demand estimations discussed in the section entitled </w:t>
      </w:r>
      <w:r>
        <w:rPr>
          <w:i/>
        </w:rPr>
        <w:t>Market Size, Demand Estimated and Industry Trends</w:t>
      </w:r>
      <w:r>
        <w:t xml:space="preserve">. Enterprise and ASP use fixed growth rates, while the local model uses a variable rate of 100% (Year 1), 25% (Year 2), 20% (Year 3) and 20% (Year 4).  </w:t>
      </w:r>
    </w:p>
    <w:tbl>
      <w:tblPr>
        <w:tblStyle w:val="TableGrid"/>
        <w:tblW w:w="7111" w:type="dxa"/>
        <w:tblInd w:w="1035" w:type="dxa"/>
        <w:tblCellMar>
          <w:top w:w="58" w:type="dxa"/>
          <w:left w:w="0" w:type="dxa"/>
          <w:bottom w:w="0" w:type="dxa"/>
          <w:right w:w="88" w:type="dxa"/>
        </w:tblCellMar>
        <w:tblLook w:val="04A0" w:firstRow="1" w:lastRow="0" w:firstColumn="1" w:lastColumn="0" w:noHBand="0" w:noVBand="1"/>
      </w:tblPr>
      <w:tblGrid>
        <w:gridCol w:w="1904"/>
        <w:gridCol w:w="1898"/>
        <w:gridCol w:w="1721"/>
        <w:gridCol w:w="1588"/>
      </w:tblGrid>
      <w:tr w:rsidR="000A7715" w14:paraId="5B658021" w14:textId="77777777">
        <w:trPr>
          <w:trHeight w:val="428"/>
        </w:trPr>
        <w:tc>
          <w:tcPr>
            <w:tcW w:w="1904" w:type="dxa"/>
            <w:tcBorders>
              <w:top w:val="single" w:sz="12" w:space="0" w:color="000000"/>
              <w:left w:val="single" w:sz="12" w:space="0" w:color="000000"/>
              <w:bottom w:val="single" w:sz="12" w:space="0" w:color="000000"/>
              <w:right w:val="nil"/>
            </w:tcBorders>
            <w:shd w:val="clear" w:color="auto" w:fill="333399"/>
          </w:tcPr>
          <w:p w14:paraId="21998281" w14:textId="77777777" w:rsidR="000A7715" w:rsidRDefault="00000000">
            <w:pPr>
              <w:spacing w:after="0" w:line="259" w:lineRule="auto"/>
              <w:ind w:left="104" w:right="0" w:firstLine="0"/>
              <w:jc w:val="left"/>
            </w:pPr>
            <w:r>
              <w:rPr>
                <w:sz w:val="22"/>
              </w:rPr>
              <w:t xml:space="preserve"> </w:t>
            </w:r>
          </w:p>
        </w:tc>
        <w:tc>
          <w:tcPr>
            <w:tcW w:w="1898" w:type="dxa"/>
            <w:tcBorders>
              <w:top w:val="single" w:sz="12" w:space="0" w:color="000000"/>
              <w:left w:val="nil"/>
              <w:bottom w:val="single" w:sz="12" w:space="0" w:color="000000"/>
              <w:right w:val="nil"/>
            </w:tcBorders>
            <w:shd w:val="clear" w:color="auto" w:fill="333399"/>
          </w:tcPr>
          <w:p w14:paraId="19304890" w14:textId="77777777" w:rsidR="000A7715" w:rsidRDefault="00000000">
            <w:pPr>
              <w:spacing w:after="0" w:line="259" w:lineRule="auto"/>
              <w:ind w:left="0" w:right="74" w:firstLine="0"/>
              <w:jc w:val="center"/>
            </w:pPr>
            <w:r>
              <w:rPr>
                <w:b/>
                <w:color w:val="FFFFFF"/>
                <w:sz w:val="22"/>
              </w:rPr>
              <w:t xml:space="preserve">Better </w:t>
            </w:r>
          </w:p>
        </w:tc>
        <w:tc>
          <w:tcPr>
            <w:tcW w:w="1721" w:type="dxa"/>
            <w:tcBorders>
              <w:top w:val="single" w:sz="12" w:space="0" w:color="000000"/>
              <w:left w:val="nil"/>
              <w:bottom w:val="single" w:sz="12" w:space="0" w:color="000000"/>
              <w:right w:val="nil"/>
            </w:tcBorders>
            <w:shd w:val="clear" w:color="auto" w:fill="333399"/>
          </w:tcPr>
          <w:p w14:paraId="6C5C6A8A" w14:textId="77777777" w:rsidR="000A7715" w:rsidRDefault="00000000">
            <w:pPr>
              <w:spacing w:after="0" w:line="259" w:lineRule="auto"/>
              <w:ind w:left="480" w:right="0" w:firstLine="0"/>
              <w:jc w:val="left"/>
            </w:pPr>
            <w:r>
              <w:rPr>
                <w:b/>
                <w:color w:val="FFFFFF"/>
                <w:sz w:val="22"/>
              </w:rPr>
              <w:t xml:space="preserve">Base </w:t>
            </w:r>
          </w:p>
        </w:tc>
        <w:tc>
          <w:tcPr>
            <w:tcW w:w="1588" w:type="dxa"/>
            <w:tcBorders>
              <w:top w:val="single" w:sz="12" w:space="0" w:color="000000"/>
              <w:left w:val="nil"/>
              <w:bottom w:val="single" w:sz="12" w:space="0" w:color="000000"/>
              <w:right w:val="single" w:sz="12" w:space="0" w:color="000000"/>
            </w:tcBorders>
            <w:shd w:val="clear" w:color="auto" w:fill="333399"/>
          </w:tcPr>
          <w:p w14:paraId="3070331C" w14:textId="77777777" w:rsidR="000A7715" w:rsidRDefault="00000000">
            <w:pPr>
              <w:spacing w:after="0" w:line="259" w:lineRule="auto"/>
              <w:ind w:left="0" w:right="57" w:firstLine="0"/>
              <w:jc w:val="center"/>
            </w:pPr>
            <w:r>
              <w:rPr>
                <w:b/>
                <w:color w:val="FFFFFF"/>
                <w:sz w:val="22"/>
              </w:rPr>
              <w:t xml:space="preserve">Worse </w:t>
            </w:r>
          </w:p>
        </w:tc>
      </w:tr>
      <w:tr w:rsidR="000A7715" w14:paraId="1A926C22" w14:textId="77777777">
        <w:trPr>
          <w:trHeight w:val="844"/>
        </w:trPr>
        <w:tc>
          <w:tcPr>
            <w:tcW w:w="1904" w:type="dxa"/>
            <w:tcBorders>
              <w:top w:val="single" w:sz="12" w:space="0" w:color="000000"/>
              <w:left w:val="single" w:sz="12" w:space="0" w:color="000000"/>
              <w:bottom w:val="nil"/>
              <w:right w:val="nil"/>
            </w:tcBorders>
            <w:shd w:val="clear" w:color="auto" w:fill="99CCFF"/>
            <w:vAlign w:val="center"/>
          </w:tcPr>
          <w:p w14:paraId="5FF14C5A" w14:textId="77777777" w:rsidR="000A7715" w:rsidRDefault="00000000">
            <w:pPr>
              <w:spacing w:after="0" w:line="259" w:lineRule="auto"/>
              <w:ind w:left="104" w:right="0" w:firstLine="0"/>
            </w:pPr>
            <w:r>
              <w:rPr>
                <w:b/>
                <w:sz w:val="22"/>
              </w:rPr>
              <w:t xml:space="preserve">Demand Variable </w:t>
            </w:r>
          </w:p>
        </w:tc>
        <w:tc>
          <w:tcPr>
            <w:tcW w:w="1898" w:type="dxa"/>
            <w:tcBorders>
              <w:top w:val="single" w:sz="12" w:space="0" w:color="000000"/>
              <w:left w:val="nil"/>
              <w:bottom w:val="nil"/>
              <w:right w:val="nil"/>
            </w:tcBorders>
            <w:vAlign w:val="center"/>
          </w:tcPr>
          <w:p w14:paraId="470AF4C8" w14:textId="77777777" w:rsidR="000A7715" w:rsidRDefault="00000000">
            <w:pPr>
              <w:spacing w:after="0" w:line="259" w:lineRule="auto"/>
              <w:ind w:left="0" w:right="73" w:firstLine="0"/>
              <w:jc w:val="center"/>
            </w:pPr>
            <w:r>
              <w:rPr>
                <w:sz w:val="22"/>
              </w:rPr>
              <w:t xml:space="preserve">Increased </w:t>
            </w:r>
          </w:p>
          <w:p w14:paraId="0A5D7F91" w14:textId="77777777" w:rsidR="000A7715" w:rsidRDefault="00000000">
            <w:pPr>
              <w:spacing w:after="0" w:line="259" w:lineRule="auto"/>
              <w:ind w:left="146" w:right="0" w:firstLine="0"/>
              <w:jc w:val="left"/>
            </w:pPr>
            <w:r>
              <w:rPr>
                <w:sz w:val="22"/>
              </w:rPr>
              <w:t xml:space="preserve">Demand by 20% </w:t>
            </w:r>
          </w:p>
        </w:tc>
        <w:tc>
          <w:tcPr>
            <w:tcW w:w="1721" w:type="dxa"/>
            <w:tcBorders>
              <w:top w:val="single" w:sz="12" w:space="0" w:color="000000"/>
              <w:left w:val="nil"/>
              <w:bottom w:val="nil"/>
              <w:right w:val="nil"/>
            </w:tcBorders>
          </w:tcPr>
          <w:p w14:paraId="3FF38829" w14:textId="77777777" w:rsidR="000A7715" w:rsidRDefault="00000000">
            <w:pPr>
              <w:spacing w:after="0" w:line="259" w:lineRule="auto"/>
              <w:ind w:left="0" w:right="0" w:firstLine="0"/>
              <w:jc w:val="left"/>
            </w:pPr>
            <w:r>
              <w:rPr>
                <w:sz w:val="22"/>
              </w:rPr>
              <w:t xml:space="preserve">Variable% Local </w:t>
            </w:r>
          </w:p>
          <w:p w14:paraId="7CBB665B" w14:textId="77777777" w:rsidR="000A7715" w:rsidRDefault="00000000">
            <w:pPr>
              <w:spacing w:after="0" w:line="259" w:lineRule="auto"/>
              <w:ind w:left="36" w:right="0" w:firstLine="0"/>
              <w:jc w:val="left"/>
            </w:pPr>
            <w:r>
              <w:rPr>
                <w:sz w:val="22"/>
              </w:rPr>
              <w:t xml:space="preserve">12% Enterprise </w:t>
            </w:r>
          </w:p>
          <w:p w14:paraId="3C52AC9E" w14:textId="77777777" w:rsidR="000A7715" w:rsidRDefault="00000000">
            <w:pPr>
              <w:spacing w:after="0" w:line="259" w:lineRule="auto"/>
              <w:ind w:left="295" w:right="0" w:firstLine="0"/>
              <w:jc w:val="left"/>
            </w:pPr>
            <w:r>
              <w:rPr>
                <w:sz w:val="22"/>
              </w:rPr>
              <w:t xml:space="preserve">10% ASP </w:t>
            </w:r>
          </w:p>
        </w:tc>
        <w:tc>
          <w:tcPr>
            <w:tcW w:w="1588" w:type="dxa"/>
            <w:tcBorders>
              <w:top w:val="single" w:sz="12" w:space="0" w:color="000000"/>
              <w:left w:val="nil"/>
              <w:bottom w:val="nil"/>
              <w:right w:val="single" w:sz="12" w:space="0" w:color="000000"/>
            </w:tcBorders>
            <w:vAlign w:val="center"/>
          </w:tcPr>
          <w:p w14:paraId="4AB4F11B" w14:textId="77777777" w:rsidR="000A7715" w:rsidRDefault="00000000">
            <w:pPr>
              <w:spacing w:after="0" w:line="259" w:lineRule="auto"/>
              <w:ind w:left="0" w:right="0" w:firstLine="350"/>
              <w:jc w:val="left"/>
            </w:pPr>
            <w:r>
              <w:rPr>
                <w:sz w:val="22"/>
              </w:rPr>
              <w:t xml:space="preserve">Reduced Demand by 20% </w:t>
            </w:r>
          </w:p>
        </w:tc>
      </w:tr>
      <w:tr w:rsidR="000A7715" w14:paraId="57C217C1" w14:textId="77777777">
        <w:trPr>
          <w:trHeight w:val="433"/>
        </w:trPr>
        <w:tc>
          <w:tcPr>
            <w:tcW w:w="1904" w:type="dxa"/>
            <w:tcBorders>
              <w:top w:val="nil"/>
              <w:left w:val="single" w:sz="12" w:space="0" w:color="000000"/>
              <w:bottom w:val="nil"/>
              <w:right w:val="nil"/>
            </w:tcBorders>
            <w:shd w:val="clear" w:color="auto" w:fill="99CCFF"/>
          </w:tcPr>
          <w:p w14:paraId="7E4B0739" w14:textId="77777777" w:rsidR="000A7715" w:rsidRDefault="00000000">
            <w:pPr>
              <w:spacing w:after="0" w:line="259" w:lineRule="auto"/>
              <w:ind w:left="104" w:right="0" w:firstLine="0"/>
              <w:jc w:val="left"/>
            </w:pPr>
            <w:r>
              <w:rPr>
                <w:b/>
                <w:sz w:val="22"/>
              </w:rPr>
              <w:t xml:space="preserve">Profit </w:t>
            </w:r>
          </w:p>
        </w:tc>
        <w:tc>
          <w:tcPr>
            <w:tcW w:w="1898" w:type="dxa"/>
            <w:tcBorders>
              <w:top w:val="nil"/>
              <w:left w:val="nil"/>
              <w:bottom w:val="nil"/>
              <w:right w:val="nil"/>
            </w:tcBorders>
          </w:tcPr>
          <w:p w14:paraId="1F6122B9" w14:textId="77777777" w:rsidR="000A7715" w:rsidRDefault="00000000">
            <w:pPr>
              <w:spacing w:after="0" w:line="259" w:lineRule="auto"/>
              <w:ind w:left="0" w:right="73" w:firstLine="0"/>
              <w:jc w:val="center"/>
            </w:pPr>
            <w:r>
              <w:rPr>
                <w:sz w:val="22"/>
              </w:rPr>
              <w:t xml:space="preserve">$7,136,152 </w:t>
            </w:r>
          </w:p>
        </w:tc>
        <w:tc>
          <w:tcPr>
            <w:tcW w:w="1721" w:type="dxa"/>
            <w:tcBorders>
              <w:top w:val="nil"/>
              <w:left w:val="nil"/>
              <w:bottom w:val="nil"/>
              <w:right w:val="nil"/>
            </w:tcBorders>
          </w:tcPr>
          <w:p w14:paraId="6C7DE759" w14:textId="77777777" w:rsidR="000A7715" w:rsidRDefault="00000000">
            <w:pPr>
              <w:spacing w:after="0" w:line="259" w:lineRule="auto"/>
              <w:ind w:left="247" w:right="0" w:firstLine="0"/>
              <w:jc w:val="left"/>
            </w:pPr>
            <w:r>
              <w:rPr>
                <w:sz w:val="22"/>
              </w:rPr>
              <w:t xml:space="preserve">$5,483,299 </w:t>
            </w:r>
          </w:p>
        </w:tc>
        <w:tc>
          <w:tcPr>
            <w:tcW w:w="1588" w:type="dxa"/>
            <w:tcBorders>
              <w:top w:val="nil"/>
              <w:left w:val="nil"/>
              <w:bottom w:val="nil"/>
              <w:right w:val="single" w:sz="12" w:space="0" w:color="000000"/>
            </w:tcBorders>
          </w:tcPr>
          <w:p w14:paraId="352140DC" w14:textId="77777777" w:rsidR="000A7715" w:rsidRDefault="00000000">
            <w:pPr>
              <w:spacing w:after="0" w:line="259" w:lineRule="auto"/>
              <w:ind w:left="264" w:right="0" w:firstLine="0"/>
              <w:jc w:val="left"/>
            </w:pPr>
            <w:r>
              <w:rPr>
                <w:sz w:val="22"/>
              </w:rPr>
              <w:t xml:space="preserve">$3,830,446 </w:t>
            </w:r>
          </w:p>
        </w:tc>
      </w:tr>
      <w:tr w:rsidR="000A7715" w14:paraId="5690831F" w14:textId="77777777">
        <w:trPr>
          <w:trHeight w:val="494"/>
        </w:trPr>
        <w:tc>
          <w:tcPr>
            <w:tcW w:w="1904" w:type="dxa"/>
            <w:tcBorders>
              <w:top w:val="nil"/>
              <w:left w:val="single" w:sz="12" w:space="0" w:color="000000"/>
              <w:bottom w:val="nil"/>
              <w:right w:val="nil"/>
            </w:tcBorders>
            <w:shd w:val="clear" w:color="auto" w:fill="99CCFF"/>
            <w:vAlign w:val="center"/>
          </w:tcPr>
          <w:p w14:paraId="4C162D2A" w14:textId="77777777" w:rsidR="000A7715" w:rsidRDefault="00000000">
            <w:pPr>
              <w:spacing w:after="0" w:line="259" w:lineRule="auto"/>
              <w:ind w:left="104" w:right="0" w:firstLine="0"/>
              <w:jc w:val="left"/>
            </w:pPr>
            <w:r>
              <w:rPr>
                <w:b/>
                <w:sz w:val="22"/>
              </w:rPr>
              <w:t xml:space="preserve">NPV </w:t>
            </w:r>
          </w:p>
        </w:tc>
        <w:tc>
          <w:tcPr>
            <w:tcW w:w="1898" w:type="dxa"/>
            <w:tcBorders>
              <w:top w:val="nil"/>
              <w:left w:val="nil"/>
              <w:bottom w:val="nil"/>
              <w:right w:val="nil"/>
            </w:tcBorders>
            <w:vAlign w:val="center"/>
          </w:tcPr>
          <w:p w14:paraId="09CF8D3C" w14:textId="77777777" w:rsidR="000A7715" w:rsidRDefault="00000000">
            <w:pPr>
              <w:spacing w:after="0" w:line="259" w:lineRule="auto"/>
              <w:ind w:left="0" w:right="73" w:firstLine="0"/>
              <w:jc w:val="center"/>
            </w:pPr>
            <w:r>
              <w:rPr>
                <w:sz w:val="22"/>
              </w:rPr>
              <w:t xml:space="preserve">$3,469,973 </w:t>
            </w:r>
          </w:p>
        </w:tc>
        <w:tc>
          <w:tcPr>
            <w:tcW w:w="1721" w:type="dxa"/>
            <w:tcBorders>
              <w:top w:val="nil"/>
              <w:left w:val="nil"/>
              <w:bottom w:val="nil"/>
              <w:right w:val="nil"/>
            </w:tcBorders>
            <w:vAlign w:val="center"/>
          </w:tcPr>
          <w:p w14:paraId="7A69FCA0" w14:textId="77777777" w:rsidR="000A7715" w:rsidRDefault="00000000">
            <w:pPr>
              <w:spacing w:after="0" w:line="259" w:lineRule="auto"/>
              <w:ind w:left="247" w:right="0" w:firstLine="0"/>
              <w:jc w:val="left"/>
            </w:pPr>
            <w:r>
              <w:rPr>
                <w:sz w:val="22"/>
              </w:rPr>
              <w:t xml:space="preserve">$1,555,284 </w:t>
            </w:r>
          </w:p>
        </w:tc>
        <w:tc>
          <w:tcPr>
            <w:tcW w:w="1588" w:type="dxa"/>
            <w:tcBorders>
              <w:top w:val="nil"/>
              <w:left w:val="nil"/>
              <w:bottom w:val="nil"/>
              <w:right w:val="single" w:sz="12" w:space="0" w:color="000000"/>
            </w:tcBorders>
            <w:vAlign w:val="center"/>
          </w:tcPr>
          <w:p w14:paraId="4F0D916B" w14:textId="77777777" w:rsidR="000A7715" w:rsidRDefault="00000000">
            <w:pPr>
              <w:spacing w:after="0" w:line="259" w:lineRule="auto"/>
              <w:ind w:left="276" w:right="0" w:firstLine="0"/>
              <w:jc w:val="left"/>
            </w:pPr>
            <w:r w:rsidRPr="00694C43">
              <w:rPr>
                <w:color w:val="auto"/>
                <w:sz w:val="22"/>
              </w:rPr>
              <w:t xml:space="preserve">($359,405) </w:t>
            </w:r>
          </w:p>
        </w:tc>
      </w:tr>
      <w:tr w:rsidR="000A7715" w14:paraId="0D0D6C4D" w14:textId="77777777">
        <w:trPr>
          <w:trHeight w:val="484"/>
        </w:trPr>
        <w:tc>
          <w:tcPr>
            <w:tcW w:w="1904" w:type="dxa"/>
            <w:tcBorders>
              <w:top w:val="nil"/>
              <w:left w:val="single" w:sz="12" w:space="0" w:color="000000"/>
              <w:bottom w:val="single" w:sz="12" w:space="0" w:color="000000"/>
              <w:right w:val="nil"/>
            </w:tcBorders>
            <w:shd w:val="clear" w:color="auto" w:fill="99CCFF"/>
            <w:vAlign w:val="center"/>
          </w:tcPr>
          <w:p w14:paraId="01032085" w14:textId="77777777" w:rsidR="000A7715" w:rsidRDefault="00000000">
            <w:pPr>
              <w:spacing w:after="0" w:line="259" w:lineRule="auto"/>
              <w:ind w:left="104" w:right="0" w:firstLine="0"/>
              <w:jc w:val="left"/>
            </w:pPr>
            <w:r>
              <w:rPr>
                <w:b/>
                <w:sz w:val="22"/>
              </w:rPr>
              <w:t xml:space="preserve">MIRR </w:t>
            </w:r>
          </w:p>
        </w:tc>
        <w:tc>
          <w:tcPr>
            <w:tcW w:w="1898" w:type="dxa"/>
            <w:tcBorders>
              <w:top w:val="nil"/>
              <w:left w:val="nil"/>
              <w:bottom w:val="single" w:sz="12" w:space="0" w:color="000000"/>
              <w:right w:val="nil"/>
            </w:tcBorders>
            <w:vAlign w:val="center"/>
          </w:tcPr>
          <w:p w14:paraId="70034323" w14:textId="77777777" w:rsidR="000A7715" w:rsidRDefault="00000000">
            <w:pPr>
              <w:spacing w:after="0" w:line="259" w:lineRule="auto"/>
              <w:ind w:left="0" w:right="71" w:firstLine="0"/>
              <w:jc w:val="center"/>
            </w:pPr>
            <w:r>
              <w:rPr>
                <w:sz w:val="22"/>
              </w:rPr>
              <w:t xml:space="preserve">42.10 % </w:t>
            </w:r>
          </w:p>
        </w:tc>
        <w:tc>
          <w:tcPr>
            <w:tcW w:w="1721" w:type="dxa"/>
            <w:tcBorders>
              <w:top w:val="nil"/>
              <w:left w:val="nil"/>
              <w:bottom w:val="single" w:sz="12" w:space="0" w:color="000000"/>
              <w:right w:val="nil"/>
            </w:tcBorders>
            <w:vAlign w:val="center"/>
          </w:tcPr>
          <w:p w14:paraId="48339817" w14:textId="77777777" w:rsidR="000A7715" w:rsidRDefault="00000000">
            <w:pPr>
              <w:spacing w:after="0" w:line="259" w:lineRule="auto"/>
              <w:ind w:left="358" w:right="0" w:firstLine="0"/>
              <w:jc w:val="left"/>
            </w:pPr>
            <w:r>
              <w:rPr>
                <w:sz w:val="22"/>
              </w:rPr>
              <w:t xml:space="preserve">29.26 % </w:t>
            </w:r>
          </w:p>
        </w:tc>
        <w:tc>
          <w:tcPr>
            <w:tcW w:w="1588" w:type="dxa"/>
            <w:tcBorders>
              <w:top w:val="nil"/>
              <w:left w:val="nil"/>
              <w:bottom w:val="single" w:sz="12" w:space="0" w:color="000000"/>
              <w:right w:val="single" w:sz="12" w:space="0" w:color="000000"/>
            </w:tcBorders>
            <w:vAlign w:val="center"/>
          </w:tcPr>
          <w:p w14:paraId="7E5E91D4" w14:textId="77777777" w:rsidR="000A7715" w:rsidRDefault="00000000">
            <w:pPr>
              <w:spacing w:after="0" w:line="259" w:lineRule="auto"/>
              <w:ind w:left="0" w:right="53" w:firstLine="0"/>
              <w:jc w:val="center"/>
            </w:pPr>
            <w:r>
              <w:rPr>
                <w:sz w:val="22"/>
              </w:rPr>
              <w:t xml:space="preserve">13.78 % </w:t>
            </w:r>
          </w:p>
        </w:tc>
      </w:tr>
    </w:tbl>
    <w:p w14:paraId="57008A3B" w14:textId="77777777" w:rsidR="000A7715" w:rsidRDefault="00000000">
      <w:pPr>
        <w:spacing w:after="551" w:line="265" w:lineRule="auto"/>
        <w:ind w:left="10" w:right="392"/>
        <w:jc w:val="center"/>
      </w:pPr>
      <w:r>
        <w:rPr>
          <w:b/>
          <w:sz w:val="20"/>
        </w:rPr>
        <w:t xml:space="preserve">Table 17: Demand Scenario Summary </w:t>
      </w:r>
    </w:p>
    <w:p w14:paraId="4AC3E57B" w14:textId="77777777" w:rsidR="000A7715" w:rsidRDefault="00000000">
      <w:pPr>
        <w:pStyle w:val="Heading3"/>
        <w:tabs>
          <w:tab w:val="center" w:pos="678"/>
          <w:tab w:val="center" w:pos="2876"/>
        </w:tabs>
        <w:ind w:left="0" w:firstLine="0"/>
      </w:pPr>
      <w:bookmarkStart w:id="30" w:name="_Toc253291"/>
      <w:r>
        <w:rPr>
          <w:rFonts w:ascii="Calibri" w:eastAsia="Calibri" w:hAnsi="Calibri" w:cs="Calibri"/>
          <w:b w:val="0"/>
          <w:color w:val="000000"/>
          <w:sz w:val="22"/>
        </w:rPr>
        <w:lastRenderedPageBreak/>
        <w:tab/>
      </w:r>
      <w:r>
        <w:t>11.2.</w:t>
      </w:r>
      <w:r>
        <w:rPr>
          <w:b w:val="0"/>
        </w:rPr>
        <w:t xml:space="preserve"> </w:t>
      </w:r>
      <w:r>
        <w:rPr>
          <w:b w:val="0"/>
        </w:rPr>
        <w:tab/>
      </w:r>
      <w:r>
        <w:t xml:space="preserve">Cost Scenario </w:t>
      </w:r>
      <w:bookmarkEnd w:id="30"/>
    </w:p>
    <w:p w14:paraId="584776AD" w14:textId="77777777" w:rsidR="000A7715" w:rsidRDefault="00000000">
      <w:pPr>
        <w:spacing w:after="231"/>
        <w:ind w:left="292" w:right="643"/>
      </w:pPr>
      <w:r>
        <w:t xml:space="preserve">One variable that is sometimes difficult to predict is cost.  The Prism team has conducted extensive research on the costs and the financial cost estimates are derived from that research.  Factors such as the quantity purchased and the timing of the buy, will affect the cost of the Prism business line.  The scenario that was chosen was that costs would increase or decrease by 20%.  While no one would expect all costs to increase or decrease at the full 20%, these are the </w:t>
      </w:r>
      <w:proofErr w:type="gramStart"/>
      <w:r>
        <w:t>best and worst case</w:t>
      </w:r>
      <w:proofErr w:type="gramEnd"/>
      <w:r>
        <w:t xml:space="preserve"> scenarios for cost.   All fixed and ASP model infrastructure costs are the basis for the calculations.   </w:t>
      </w:r>
    </w:p>
    <w:p w14:paraId="48A0A044" w14:textId="77777777" w:rsidR="000A7715" w:rsidRDefault="00000000">
      <w:pPr>
        <w:spacing w:after="0" w:line="259" w:lineRule="auto"/>
        <w:ind w:left="270" w:right="0" w:firstLine="0"/>
        <w:jc w:val="left"/>
      </w:pPr>
      <w:r>
        <w:t xml:space="preserve">   </w:t>
      </w:r>
    </w:p>
    <w:tbl>
      <w:tblPr>
        <w:tblStyle w:val="TableGrid"/>
        <w:tblW w:w="6130" w:type="dxa"/>
        <w:tblInd w:w="1526" w:type="dxa"/>
        <w:tblCellMar>
          <w:top w:w="57" w:type="dxa"/>
          <w:left w:w="0" w:type="dxa"/>
          <w:bottom w:w="0" w:type="dxa"/>
          <w:right w:w="82" w:type="dxa"/>
        </w:tblCellMar>
        <w:tblLook w:val="04A0" w:firstRow="1" w:lastRow="0" w:firstColumn="1" w:lastColumn="0" w:noHBand="0" w:noVBand="1"/>
      </w:tblPr>
      <w:tblGrid>
        <w:gridCol w:w="1904"/>
        <w:gridCol w:w="1524"/>
        <w:gridCol w:w="1435"/>
        <w:gridCol w:w="1267"/>
      </w:tblGrid>
      <w:tr w:rsidR="000A7715" w14:paraId="03144077" w14:textId="77777777">
        <w:trPr>
          <w:trHeight w:val="428"/>
        </w:trPr>
        <w:tc>
          <w:tcPr>
            <w:tcW w:w="1903" w:type="dxa"/>
            <w:tcBorders>
              <w:top w:val="single" w:sz="12" w:space="0" w:color="000000"/>
              <w:left w:val="single" w:sz="12" w:space="0" w:color="000000"/>
              <w:bottom w:val="single" w:sz="12" w:space="0" w:color="000000"/>
              <w:right w:val="nil"/>
            </w:tcBorders>
            <w:shd w:val="clear" w:color="auto" w:fill="333399"/>
          </w:tcPr>
          <w:p w14:paraId="55312D3D" w14:textId="77777777" w:rsidR="000A7715" w:rsidRDefault="00000000">
            <w:pPr>
              <w:spacing w:after="0" w:line="259" w:lineRule="auto"/>
              <w:ind w:left="103" w:right="0" w:firstLine="0"/>
              <w:jc w:val="left"/>
            </w:pPr>
            <w:r>
              <w:rPr>
                <w:sz w:val="22"/>
              </w:rPr>
              <w:t xml:space="preserve"> </w:t>
            </w:r>
          </w:p>
        </w:tc>
        <w:tc>
          <w:tcPr>
            <w:tcW w:w="1524" w:type="dxa"/>
            <w:tcBorders>
              <w:top w:val="single" w:sz="12" w:space="0" w:color="000000"/>
              <w:left w:val="nil"/>
              <w:bottom w:val="single" w:sz="12" w:space="0" w:color="000000"/>
              <w:right w:val="nil"/>
            </w:tcBorders>
            <w:shd w:val="clear" w:color="auto" w:fill="333399"/>
          </w:tcPr>
          <w:p w14:paraId="5AA16383" w14:textId="77777777" w:rsidR="000A7715" w:rsidRDefault="00000000">
            <w:pPr>
              <w:spacing w:after="0" w:line="259" w:lineRule="auto"/>
              <w:ind w:left="0" w:right="32" w:firstLine="0"/>
              <w:jc w:val="center"/>
            </w:pPr>
            <w:r>
              <w:rPr>
                <w:b/>
                <w:color w:val="FFFFFF"/>
                <w:sz w:val="22"/>
              </w:rPr>
              <w:t xml:space="preserve">Better </w:t>
            </w:r>
          </w:p>
        </w:tc>
        <w:tc>
          <w:tcPr>
            <w:tcW w:w="1435" w:type="dxa"/>
            <w:tcBorders>
              <w:top w:val="single" w:sz="12" w:space="0" w:color="000000"/>
              <w:left w:val="nil"/>
              <w:bottom w:val="single" w:sz="12" w:space="0" w:color="000000"/>
              <w:right w:val="nil"/>
            </w:tcBorders>
            <w:shd w:val="clear" w:color="auto" w:fill="333399"/>
          </w:tcPr>
          <w:p w14:paraId="7C737712" w14:textId="77777777" w:rsidR="000A7715" w:rsidRDefault="00000000">
            <w:pPr>
              <w:spacing w:after="0" w:line="259" w:lineRule="auto"/>
              <w:ind w:left="367" w:right="0" w:firstLine="0"/>
              <w:jc w:val="left"/>
            </w:pPr>
            <w:r>
              <w:rPr>
                <w:b/>
                <w:color w:val="FFFFFF"/>
                <w:sz w:val="22"/>
              </w:rPr>
              <w:t xml:space="preserve">Base </w:t>
            </w:r>
          </w:p>
        </w:tc>
        <w:tc>
          <w:tcPr>
            <w:tcW w:w="1267" w:type="dxa"/>
            <w:tcBorders>
              <w:top w:val="single" w:sz="12" w:space="0" w:color="000000"/>
              <w:left w:val="nil"/>
              <w:bottom w:val="single" w:sz="12" w:space="0" w:color="000000"/>
              <w:right w:val="single" w:sz="12" w:space="0" w:color="000000"/>
            </w:tcBorders>
            <w:shd w:val="clear" w:color="auto" w:fill="333399"/>
          </w:tcPr>
          <w:p w14:paraId="74ABEF9D" w14:textId="77777777" w:rsidR="000A7715" w:rsidRDefault="00000000">
            <w:pPr>
              <w:spacing w:after="0" w:line="259" w:lineRule="auto"/>
              <w:ind w:left="0" w:right="55" w:firstLine="0"/>
              <w:jc w:val="center"/>
            </w:pPr>
            <w:r>
              <w:rPr>
                <w:b/>
                <w:color w:val="FFFFFF"/>
                <w:sz w:val="22"/>
              </w:rPr>
              <w:t xml:space="preserve">Worse </w:t>
            </w:r>
          </w:p>
        </w:tc>
      </w:tr>
      <w:tr w:rsidR="000A7715" w14:paraId="77963776" w14:textId="77777777">
        <w:trPr>
          <w:trHeight w:val="594"/>
        </w:trPr>
        <w:tc>
          <w:tcPr>
            <w:tcW w:w="1903" w:type="dxa"/>
            <w:tcBorders>
              <w:top w:val="single" w:sz="12" w:space="0" w:color="000000"/>
              <w:left w:val="single" w:sz="12" w:space="0" w:color="000000"/>
              <w:bottom w:val="nil"/>
              <w:right w:val="nil"/>
            </w:tcBorders>
            <w:shd w:val="clear" w:color="auto" w:fill="99CCFF"/>
            <w:vAlign w:val="center"/>
          </w:tcPr>
          <w:p w14:paraId="3AF9D465" w14:textId="77777777" w:rsidR="000A7715" w:rsidRDefault="00000000">
            <w:pPr>
              <w:spacing w:after="0" w:line="259" w:lineRule="auto"/>
              <w:ind w:left="103" w:right="0" w:firstLine="0"/>
              <w:jc w:val="left"/>
            </w:pPr>
            <w:r>
              <w:rPr>
                <w:b/>
                <w:sz w:val="22"/>
              </w:rPr>
              <w:t xml:space="preserve">Variable </w:t>
            </w:r>
          </w:p>
        </w:tc>
        <w:tc>
          <w:tcPr>
            <w:tcW w:w="1524" w:type="dxa"/>
            <w:tcBorders>
              <w:top w:val="single" w:sz="12" w:space="0" w:color="000000"/>
              <w:left w:val="nil"/>
              <w:bottom w:val="nil"/>
              <w:right w:val="nil"/>
            </w:tcBorders>
          </w:tcPr>
          <w:p w14:paraId="1D560541" w14:textId="77777777" w:rsidR="000A7715" w:rsidRDefault="00000000">
            <w:pPr>
              <w:spacing w:after="0" w:line="259" w:lineRule="auto"/>
              <w:ind w:left="139" w:right="0" w:firstLine="53"/>
              <w:jc w:val="left"/>
            </w:pPr>
            <w:r>
              <w:rPr>
                <w:sz w:val="22"/>
              </w:rPr>
              <w:t xml:space="preserve">Decrease all costs by 20% </w:t>
            </w:r>
          </w:p>
        </w:tc>
        <w:tc>
          <w:tcPr>
            <w:tcW w:w="1435" w:type="dxa"/>
            <w:tcBorders>
              <w:top w:val="single" w:sz="12" w:space="0" w:color="000000"/>
              <w:left w:val="nil"/>
              <w:bottom w:val="nil"/>
              <w:right w:val="nil"/>
            </w:tcBorders>
          </w:tcPr>
          <w:p w14:paraId="081461F0" w14:textId="77777777" w:rsidR="000A7715" w:rsidRDefault="00000000">
            <w:pPr>
              <w:spacing w:after="0" w:line="259" w:lineRule="auto"/>
              <w:ind w:left="377" w:right="0" w:hanging="377"/>
              <w:jc w:val="left"/>
            </w:pPr>
            <w:r>
              <w:rPr>
                <w:sz w:val="22"/>
              </w:rPr>
              <w:t xml:space="preserve">Existing fixed costs </w:t>
            </w:r>
          </w:p>
        </w:tc>
        <w:tc>
          <w:tcPr>
            <w:tcW w:w="1267" w:type="dxa"/>
            <w:tcBorders>
              <w:top w:val="single" w:sz="12" w:space="0" w:color="000000"/>
              <w:left w:val="nil"/>
              <w:bottom w:val="nil"/>
              <w:right w:val="single" w:sz="12" w:space="0" w:color="000000"/>
            </w:tcBorders>
          </w:tcPr>
          <w:p w14:paraId="10FDE711" w14:textId="77777777" w:rsidR="000A7715" w:rsidRDefault="00000000">
            <w:pPr>
              <w:spacing w:after="0" w:line="259" w:lineRule="auto"/>
              <w:ind w:left="0" w:right="0" w:firstLine="86"/>
              <w:jc w:val="left"/>
            </w:pPr>
            <w:r>
              <w:rPr>
                <w:sz w:val="22"/>
              </w:rPr>
              <w:t xml:space="preserve">Increase all costs by 20% </w:t>
            </w:r>
          </w:p>
        </w:tc>
      </w:tr>
      <w:tr w:rsidR="000A7715" w14:paraId="1ED116D1" w14:textId="77777777">
        <w:trPr>
          <w:trHeight w:val="433"/>
        </w:trPr>
        <w:tc>
          <w:tcPr>
            <w:tcW w:w="1903" w:type="dxa"/>
            <w:tcBorders>
              <w:top w:val="nil"/>
              <w:left w:val="single" w:sz="12" w:space="0" w:color="000000"/>
              <w:bottom w:val="nil"/>
              <w:right w:val="nil"/>
            </w:tcBorders>
            <w:shd w:val="clear" w:color="auto" w:fill="99CCFF"/>
          </w:tcPr>
          <w:p w14:paraId="58DAA439" w14:textId="77777777" w:rsidR="000A7715" w:rsidRDefault="00000000">
            <w:pPr>
              <w:spacing w:after="0" w:line="259" w:lineRule="auto"/>
              <w:ind w:left="103" w:right="0" w:firstLine="0"/>
              <w:jc w:val="left"/>
            </w:pPr>
            <w:r>
              <w:rPr>
                <w:b/>
                <w:sz w:val="22"/>
              </w:rPr>
              <w:t xml:space="preserve">Profit </w:t>
            </w:r>
          </w:p>
        </w:tc>
        <w:tc>
          <w:tcPr>
            <w:tcW w:w="1524" w:type="dxa"/>
            <w:tcBorders>
              <w:top w:val="nil"/>
              <w:left w:val="nil"/>
              <w:bottom w:val="nil"/>
              <w:right w:val="nil"/>
            </w:tcBorders>
          </w:tcPr>
          <w:p w14:paraId="56DB105F" w14:textId="77777777" w:rsidR="000A7715" w:rsidRDefault="00000000">
            <w:pPr>
              <w:spacing w:after="0" w:line="259" w:lineRule="auto"/>
              <w:ind w:left="0" w:right="36" w:firstLine="0"/>
              <w:jc w:val="center"/>
            </w:pPr>
            <w:r>
              <w:rPr>
                <w:sz w:val="22"/>
              </w:rPr>
              <w:t xml:space="preserve">$6,870,484 </w:t>
            </w:r>
          </w:p>
        </w:tc>
        <w:tc>
          <w:tcPr>
            <w:tcW w:w="1435" w:type="dxa"/>
            <w:tcBorders>
              <w:top w:val="nil"/>
              <w:left w:val="nil"/>
              <w:bottom w:val="nil"/>
              <w:right w:val="nil"/>
            </w:tcBorders>
          </w:tcPr>
          <w:p w14:paraId="2D0FFB68" w14:textId="77777777" w:rsidR="000A7715" w:rsidRDefault="00000000">
            <w:pPr>
              <w:spacing w:after="0" w:line="259" w:lineRule="auto"/>
              <w:ind w:left="132" w:right="0" w:firstLine="0"/>
              <w:jc w:val="left"/>
            </w:pPr>
            <w:r>
              <w:rPr>
                <w:sz w:val="22"/>
              </w:rPr>
              <w:t xml:space="preserve">$5,483,299 </w:t>
            </w:r>
          </w:p>
        </w:tc>
        <w:tc>
          <w:tcPr>
            <w:tcW w:w="1267" w:type="dxa"/>
            <w:tcBorders>
              <w:top w:val="nil"/>
              <w:left w:val="nil"/>
              <w:bottom w:val="nil"/>
              <w:right w:val="single" w:sz="12" w:space="0" w:color="000000"/>
            </w:tcBorders>
          </w:tcPr>
          <w:p w14:paraId="592C9806" w14:textId="77777777" w:rsidR="000A7715" w:rsidRDefault="00000000">
            <w:pPr>
              <w:spacing w:after="0" w:line="259" w:lineRule="auto"/>
              <w:ind w:left="105" w:right="0" w:firstLine="0"/>
              <w:jc w:val="left"/>
            </w:pPr>
            <w:r>
              <w:rPr>
                <w:sz w:val="22"/>
              </w:rPr>
              <w:t xml:space="preserve">$4,506,891 </w:t>
            </w:r>
          </w:p>
        </w:tc>
      </w:tr>
      <w:tr w:rsidR="000A7715" w14:paraId="6F8B880C" w14:textId="77777777">
        <w:trPr>
          <w:trHeight w:val="496"/>
        </w:trPr>
        <w:tc>
          <w:tcPr>
            <w:tcW w:w="1903" w:type="dxa"/>
            <w:tcBorders>
              <w:top w:val="nil"/>
              <w:left w:val="single" w:sz="12" w:space="0" w:color="000000"/>
              <w:bottom w:val="nil"/>
              <w:right w:val="nil"/>
            </w:tcBorders>
            <w:shd w:val="clear" w:color="auto" w:fill="99CCFF"/>
            <w:vAlign w:val="center"/>
          </w:tcPr>
          <w:p w14:paraId="56651456" w14:textId="77777777" w:rsidR="000A7715" w:rsidRDefault="00000000">
            <w:pPr>
              <w:spacing w:after="0" w:line="259" w:lineRule="auto"/>
              <w:ind w:left="103" w:right="0" w:firstLine="0"/>
              <w:jc w:val="left"/>
            </w:pPr>
            <w:r>
              <w:rPr>
                <w:b/>
                <w:sz w:val="22"/>
              </w:rPr>
              <w:t xml:space="preserve">NPV </w:t>
            </w:r>
          </w:p>
        </w:tc>
        <w:tc>
          <w:tcPr>
            <w:tcW w:w="1524" w:type="dxa"/>
            <w:tcBorders>
              <w:top w:val="nil"/>
              <w:left w:val="nil"/>
              <w:bottom w:val="nil"/>
              <w:right w:val="nil"/>
            </w:tcBorders>
            <w:vAlign w:val="center"/>
          </w:tcPr>
          <w:p w14:paraId="7EC9FADC" w14:textId="77777777" w:rsidR="000A7715" w:rsidRDefault="00000000">
            <w:pPr>
              <w:spacing w:after="0" w:line="259" w:lineRule="auto"/>
              <w:ind w:left="0" w:right="36" w:firstLine="0"/>
              <w:jc w:val="center"/>
            </w:pPr>
            <w:r>
              <w:rPr>
                <w:sz w:val="22"/>
              </w:rPr>
              <w:t xml:space="preserve">$4,111,712 </w:t>
            </w:r>
          </w:p>
        </w:tc>
        <w:tc>
          <w:tcPr>
            <w:tcW w:w="1435" w:type="dxa"/>
            <w:tcBorders>
              <w:top w:val="nil"/>
              <w:left w:val="nil"/>
              <w:bottom w:val="nil"/>
              <w:right w:val="nil"/>
            </w:tcBorders>
            <w:vAlign w:val="center"/>
          </w:tcPr>
          <w:p w14:paraId="25A9BF09" w14:textId="77777777" w:rsidR="000A7715" w:rsidRDefault="00000000">
            <w:pPr>
              <w:spacing w:after="0" w:line="259" w:lineRule="auto"/>
              <w:ind w:left="132" w:right="0" w:firstLine="0"/>
              <w:jc w:val="left"/>
            </w:pPr>
            <w:r>
              <w:rPr>
                <w:sz w:val="22"/>
              </w:rPr>
              <w:t xml:space="preserve">$1,555,284 </w:t>
            </w:r>
          </w:p>
        </w:tc>
        <w:tc>
          <w:tcPr>
            <w:tcW w:w="1267" w:type="dxa"/>
            <w:tcBorders>
              <w:top w:val="nil"/>
              <w:left w:val="nil"/>
              <w:bottom w:val="nil"/>
              <w:right w:val="single" w:sz="12" w:space="0" w:color="000000"/>
            </w:tcBorders>
            <w:vAlign w:val="center"/>
          </w:tcPr>
          <w:p w14:paraId="7C129282" w14:textId="77777777" w:rsidR="000A7715" w:rsidRDefault="00000000">
            <w:pPr>
              <w:spacing w:after="0" w:line="259" w:lineRule="auto"/>
              <w:ind w:left="118" w:right="0" w:firstLine="0"/>
              <w:jc w:val="left"/>
            </w:pPr>
            <w:r w:rsidRPr="00694C43">
              <w:rPr>
                <w:color w:val="auto"/>
                <w:sz w:val="22"/>
              </w:rPr>
              <w:t xml:space="preserve">($511,766) </w:t>
            </w:r>
          </w:p>
        </w:tc>
      </w:tr>
      <w:tr w:rsidR="000A7715" w14:paraId="2CD06895" w14:textId="77777777">
        <w:trPr>
          <w:trHeight w:val="484"/>
        </w:trPr>
        <w:tc>
          <w:tcPr>
            <w:tcW w:w="1903" w:type="dxa"/>
            <w:tcBorders>
              <w:top w:val="nil"/>
              <w:left w:val="single" w:sz="12" w:space="0" w:color="000000"/>
              <w:bottom w:val="single" w:sz="12" w:space="0" w:color="000000"/>
              <w:right w:val="nil"/>
            </w:tcBorders>
            <w:shd w:val="clear" w:color="auto" w:fill="99CCFF"/>
            <w:vAlign w:val="center"/>
          </w:tcPr>
          <w:p w14:paraId="56EF3A41" w14:textId="77777777" w:rsidR="000A7715" w:rsidRDefault="00000000">
            <w:pPr>
              <w:spacing w:after="0" w:line="259" w:lineRule="auto"/>
              <w:ind w:left="103" w:right="0" w:firstLine="0"/>
              <w:jc w:val="left"/>
            </w:pPr>
            <w:r>
              <w:rPr>
                <w:b/>
                <w:sz w:val="22"/>
              </w:rPr>
              <w:t xml:space="preserve">MIRR </w:t>
            </w:r>
          </w:p>
        </w:tc>
        <w:tc>
          <w:tcPr>
            <w:tcW w:w="1524" w:type="dxa"/>
            <w:tcBorders>
              <w:top w:val="nil"/>
              <w:left w:val="nil"/>
              <w:bottom w:val="single" w:sz="12" w:space="0" w:color="000000"/>
              <w:right w:val="nil"/>
            </w:tcBorders>
            <w:vAlign w:val="center"/>
          </w:tcPr>
          <w:p w14:paraId="329AC03B" w14:textId="77777777" w:rsidR="000A7715" w:rsidRDefault="00000000">
            <w:pPr>
              <w:spacing w:after="0" w:line="259" w:lineRule="auto"/>
              <w:ind w:left="0" w:right="32" w:firstLine="0"/>
              <w:jc w:val="center"/>
            </w:pPr>
            <w:r>
              <w:rPr>
                <w:sz w:val="22"/>
              </w:rPr>
              <w:t xml:space="preserve">50.78.% </w:t>
            </w:r>
          </w:p>
        </w:tc>
        <w:tc>
          <w:tcPr>
            <w:tcW w:w="1435" w:type="dxa"/>
            <w:tcBorders>
              <w:top w:val="nil"/>
              <w:left w:val="nil"/>
              <w:bottom w:val="single" w:sz="12" w:space="0" w:color="000000"/>
              <w:right w:val="nil"/>
            </w:tcBorders>
            <w:vAlign w:val="center"/>
          </w:tcPr>
          <w:p w14:paraId="75CD717F" w14:textId="77777777" w:rsidR="000A7715" w:rsidRDefault="00000000">
            <w:pPr>
              <w:spacing w:after="0" w:line="259" w:lineRule="auto"/>
              <w:ind w:left="242" w:right="0" w:firstLine="0"/>
              <w:jc w:val="left"/>
            </w:pPr>
            <w:r>
              <w:rPr>
                <w:sz w:val="22"/>
              </w:rPr>
              <w:t xml:space="preserve">29.26 % </w:t>
            </w:r>
          </w:p>
        </w:tc>
        <w:tc>
          <w:tcPr>
            <w:tcW w:w="1267" w:type="dxa"/>
            <w:tcBorders>
              <w:top w:val="nil"/>
              <w:left w:val="nil"/>
              <w:bottom w:val="single" w:sz="12" w:space="0" w:color="000000"/>
              <w:right w:val="single" w:sz="12" w:space="0" w:color="000000"/>
            </w:tcBorders>
            <w:vAlign w:val="center"/>
          </w:tcPr>
          <w:p w14:paraId="6587FBB6" w14:textId="77777777" w:rsidR="000A7715" w:rsidRDefault="00000000">
            <w:pPr>
              <w:spacing w:after="0" w:line="259" w:lineRule="auto"/>
              <w:ind w:left="216" w:right="0" w:firstLine="0"/>
              <w:jc w:val="left"/>
            </w:pPr>
            <w:r>
              <w:rPr>
                <w:sz w:val="22"/>
              </w:rPr>
              <w:t xml:space="preserve">13.16 % </w:t>
            </w:r>
          </w:p>
        </w:tc>
      </w:tr>
    </w:tbl>
    <w:p w14:paraId="5248F272" w14:textId="77777777" w:rsidR="000A7715" w:rsidRDefault="00000000">
      <w:pPr>
        <w:spacing w:after="3" w:line="265" w:lineRule="auto"/>
        <w:ind w:left="10" w:right="389"/>
        <w:jc w:val="center"/>
      </w:pPr>
      <w:r>
        <w:rPr>
          <w:b/>
          <w:sz w:val="20"/>
        </w:rPr>
        <w:t xml:space="preserve">Table 18: Cost Scenario Summary </w:t>
      </w:r>
    </w:p>
    <w:p w14:paraId="5389E2D8" w14:textId="77777777" w:rsidR="000A7715" w:rsidRDefault="00000000">
      <w:pPr>
        <w:spacing w:after="513" w:line="259" w:lineRule="auto"/>
        <w:ind w:left="270" w:right="0" w:firstLine="0"/>
        <w:jc w:val="left"/>
      </w:pPr>
      <w:r>
        <w:t xml:space="preserve"> </w:t>
      </w:r>
    </w:p>
    <w:p w14:paraId="6BD053BB" w14:textId="77777777" w:rsidR="000A7715" w:rsidRDefault="00000000">
      <w:pPr>
        <w:pStyle w:val="Heading3"/>
        <w:tabs>
          <w:tab w:val="center" w:pos="678"/>
          <w:tab w:val="center" w:pos="2926"/>
        </w:tabs>
        <w:ind w:left="0" w:firstLine="0"/>
      </w:pPr>
      <w:bookmarkStart w:id="31" w:name="_Toc253292"/>
      <w:r>
        <w:rPr>
          <w:rFonts w:ascii="Calibri" w:eastAsia="Calibri" w:hAnsi="Calibri" w:cs="Calibri"/>
          <w:b w:val="0"/>
          <w:color w:val="000000"/>
          <w:sz w:val="22"/>
        </w:rPr>
        <w:tab/>
      </w:r>
      <w:r>
        <w:t>11.3.</w:t>
      </w:r>
      <w:r>
        <w:rPr>
          <w:b w:val="0"/>
        </w:rPr>
        <w:t xml:space="preserve"> </w:t>
      </w:r>
      <w:r>
        <w:rPr>
          <w:b w:val="0"/>
        </w:rPr>
        <w:tab/>
      </w:r>
      <w:r>
        <w:t xml:space="preserve">Price Scenario </w:t>
      </w:r>
      <w:bookmarkEnd w:id="31"/>
    </w:p>
    <w:p w14:paraId="32290FEA" w14:textId="77777777" w:rsidR="000A7715" w:rsidRDefault="00000000">
      <w:pPr>
        <w:spacing w:after="231"/>
        <w:ind w:left="292" w:right="643"/>
      </w:pPr>
      <w:r>
        <w:t xml:space="preserve">The pricing of Prism Personal was established from a direct competitor’s price that has a like capability; </w:t>
      </w:r>
      <w:proofErr w:type="spellStart"/>
      <w:r>
        <w:rPr>
          <w:i/>
        </w:rPr>
        <w:t>mTrial</w:t>
      </w:r>
      <w:proofErr w:type="spellEnd"/>
      <w:r>
        <w:rPr>
          <w:i/>
        </w:rPr>
        <w:t xml:space="preserve"> </w:t>
      </w:r>
      <w:r>
        <w:t xml:space="preserve">is priced at $99.00.  Prism Enterprise does not have any direct competition in this market at this time; this price was derived by the Prism team from experience of other Pearson Education products.  Prism ASP pricing was established from a like Pearson product, </w:t>
      </w:r>
      <w:r>
        <w:rPr>
          <w:i/>
        </w:rPr>
        <w:t xml:space="preserve">Mobile Thinking Online.  </w:t>
      </w:r>
    </w:p>
    <w:p w14:paraId="6C545BE5" w14:textId="77777777" w:rsidR="000A7715" w:rsidRDefault="00000000">
      <w:pPr>
        <w:spacing w:after="229"/>
        <w:ind w:left="292" w:right="643"/>
      </w:pPr>
      <w:r>
        <w:t xml:space="preserve">The following table depicts if Pearson, as the industry leader, were to increase prices due to being a premium product.  The table also shows what the results would be if due to market entrants, prices were to be reduced by 10 %. </w:t>
      </w:r>
    </w:p>
    <w:p w14:paraId="7B5662DD" w14:textId="77777777" w:rsidR="000A7715" w:rsidRDefault="00000000">
      <w:pPr>
        <w:spacing w:after="0" w:line="259" w:lineRule="auto"/>
        <w:ind w:left="270" w:right="0" w:firstLine="0"/>
        <w:jc w:val="left"/>
      </w:pPr>
      <w:r>
        <w:t xml:space="preserve"> </w:t>
      </w:r>
    </w:p>
    <w:tbl>
      <w:tblPr>
        <w:tblStyle w:val="TableGrid"/>
        <w:tblW w:w="6130" w:type="dxa"/>
        <w:tblInd w:w="1526" w:type="dxa"/>
        <w:tblCellMar>
          <w:top w:w="55" w:type="dxa"/>
          <w:left w:w="0" w:type="dxa"/>
          <w:bottom w:w="0" w:type="dxa"/>
          <w:right w:w="84" w:type="dxa"/>
        </w:tblCellMar>
        <w:tblLook w:val="04A0" w:firstRow="1" w:lastRow="0" w:firstColumn="1" w:lastColumn="0" w:noHBand="0" w:noVBand="1"/>
      </w:tblPr>
      <w:tblGrid>
        <w:gridCol w:w="1903"/>
        <w:gridCol w:w="1522"/>
        <w:gridCol w:w="1440"/>
        <w:gridCol w:w="1265"/>
      </w:tblGrid>
      <w:tr w:rsidR="000A7715" w14:paraId="7D3E4E9F" w14:textId="77777777">
        <w:trPr>
          <w:trHeight w:val="428"/>
        </w:trPr>
        <w:tc>
          <w:tcPr>
            <w:tcW w:w="1903" w:type="dxa"/>
            <w:tcBorders>
              <w:top w:val="single" w:sz="12" w:space="0" w:color="000000"/>
              <w:left w:val="single" w:sz="12" w:space="0" w:color="000000"/>
              <w:bottom w:val="single" w:sz="12" w:space="0" w:color="000000"/>
              <w:right w:val="nil"/>
            </w:tcBorders>
            <w:shd w:val="clear" w:color="auto" w:fill="333399"/>
          </w:tcPr>
          <w:p w14:paraId="3C1BB019" w14:textId="77777777" w:rsidR="000A7715" w:rsidRDefault="00000000">
            <w:pPr>
              <w:spacing w:after="0" w:line="259" w:lineRule="auto"/>
              <w:ind w:left="103" w:right="0" w:firstLine="0"/>
              <w:jc w:val="left"/>
            </w:pPr>
            <w:r>
              <w:rPr>
                <w:sz w:val="22"/>
              </w:rPr>
              <w:t xml:space="preserve"> </w:t>
            </w:r>
          </w:p>
        </w:tc>
        <w:tc>
          <w:tcPr>
            <w:tcW w:w="1522" w:type="dxa"/>
            <w:tcBorders>
              <w:top w:val="single" w:sz="12" w:space="0" w:color="000000"/>
              <w:left w:val="nil"/>
              <w:bottom w:val="single" w:sz="12" w:space="0" w:color="000000"/>
              <w:right w:val="nil"/>
            </w:tcBorders>
            <w:shd w:val="clear" w:color="auto" w:fill="333399"/>
          </w:tcPr>
          <w:p w14:paraId="0D3F73A5" w14:textId="77777777" w:rsidR="000A7715" w:rsidRDefault="00000000">
            <w:pPr>
              <w:spacing w:after="0" w:line="259" w:lineRule="auto"/>
              <w:ind w:left="0" w:right="27" w:firstLine="0"/>
              <w:jc w:val="center"/>
            </w:pPr>
            <w:r>
              <w:rPr>
                <w:b/>
                <w:color w:val="FFFFFF"/>
                <w:sz w:val="22"/>
              </w:rPr>
              <w:t xml:space="preserve">Better </w:t>
            </w:r>
          </w:p>
        </w:tc>
        <w:tc>
          <w:tcPr>
            <w:tcW w:w="1440" w:type="dxa"/>
            <w:tcBorders>
              <w:top w:val="single" w:sz="12" w:space="0" w:color="000000"/>
              <w:left w:val="nil"/>
              <w:bottom w:val="single" w:sz="12" w:space="0" w:color="000000"/>
              <w:right w:val="nil"/>
            </w:tcBorders>
            <w:shd w:val="clear" w:color="auto" w:fill="333399"/>
          </w:tcPr>
          <w:p w14:paraId="56443C22" w14:textId="77777777" w:rsidR="000A7715" w:rsidRDefault="00000000">
            <w:pPr>
              <w:spacing w:after="0" w:line="259" w:lineRule="auto"/>
              <w:ind w:left="370" w:right="0" w:firstLine="0"/>
              <w:jc w:val="left"/>
            </w:pPr>
            <w:r>
              <w:rPr>
                <w:b/>
                <w:color w:val="FFFFFF"/>
                <w:sz w:val="22"/>
              </w:rPr>
              <w:t xml:space="preserve">Base </w:t>
            </w:r>
          </w:p>
        </w:tc>
        <w:tc>
          <w:tcPr>
            <w:tcW w:w="1265" w:type="dxa"/>
            <w:tcBorders>
              <w:top w:val="single" w:sz="12" w:space="0" w:color="000000"/>
              <w:left w:val="nil"/>
              <w:bottom w:val="single" w:sz="12" w:space="0" w:color="000000"/>
              <w:right w:val="single" w:sz="12" w:space="0" w:color="000000"/>
            </w:tcBorders>
            <w:shd w:val="clear" w:color="auto" w:fill="333399"/>
          </w:tcPr>
          <w:p w14:paraId="12C3D13A" w14:textId="77777777" w:rsidR="000A7715" w:rsidRDefault="00000000">
            <w:pPr>
              <w:spacing w:after="0" w:line="259" w:lineRule="auto"/>
              <w:ind w:left="271" w:right="0" w:firstLine="0"/>
              <w:jc w:val="left"/>
            </w:pPr>
            <w:r>
              <w:rPr>
                <w:b/>
                <w:color w:val="FFFFFF"/>
                <w:sz w:val="22"/>
              </w:rPr>
              <w:t xml:space="preserve">Worse </w:t>
            </w:r>
          </w:p>
        </w:tc>
      </w:tr>
      <w:tr w:rsidR="000A7715" w14:paraId="6CD85CF1" w14:textId="77777777">
        <w:trPr>
          <w:trHeight w:val="842"/>
        </w:trPr>
        <w:tc>
          <w:tcPr>
            <w:tcW w:w="1903" w:type="dxa"/>
            <w:tcBorders>
              <w:top w:val="single" w:sz="12" w:space="0" w:color="000000"/>
              <w:left w:val="single" w:sz="12" w:space="0" w:color="000000"/>
              <w:bottom w:val="nil"/>
              <w:right w:val="nil"/>
            </w:tcBorders>
            <w:shd w:val="clear" w:color="auto" w:fill="99CCFF"/>
            <w:vAlign w:val="center"/>
          </w:tcPr>
          <w:p w14:paraId="5A5B1E93" w14:textId="77777777" w:rsidR="000A7715" w:rsidRDefault="00000000">
            <w:pPr>
              <w:spacing w:after="0" w:line="259" w:lineRule="auto"/>
              <w:ind w:left="103" w:right="0" w:firstLine="0"/>
              <w:jc w:val="left"/>
            </w:pPr>
            <w:r>
              <w:rPr>
                <w:b/>
                <w:sz w:val="22"/>
              </w:rPr>
              <w:t xml:space="preserve">Variable </w:t>
            </w:r>
          </w:p>
        </w:tc>
        <w:tc>
          <w:tcPr>
            <w:tcW w:w="1522" w:type="dxa"/>
            <w:tcBorders>
              <w:top w:val="single" w:sz="12" w:space="0" w:color="000000"/>
              <w:left w:val="nil"/>
              <w:bottom w:val="nil"/>
              <w:right w:val="nil"/>
            </w:tcBorders>
          </w:tcPr>
          <w:p w14:paraId="74B0CE22" w14:textId="77777777" w:rsidR="000A7715" w:rsidRDefault="00000000">
            <w:pPr>
              <w:spacing w:after="2" w:line="237" w:lineRule="auto"/>
              <w:ind w:left="379" w:right="0" w:hanging="266"/>
              <w:jc w:val="left"/>
            </w:pPr>
            <w:r>
              <w:rPr>
                <w:sz w:val="22"/>
              </w:rPr>
              <w:t xml:space="preserve">Increase price by 10%  </w:t>
            </w:r>
          </w:p>
          <w:p w14:paraId="3DE0DB4C" w14:textId="77777777" w:rsidR="000A7715" w:rsidRDefault="00000000">
            <w:pPr>
              <w:spacing w:after="0" w:line="259" w:lineRule="auto"/>
              <w:ind w:left="142" w:right="0" w:firstLine="0"/>
              <w:jc w:val="left"/>
            </w:pPr>
            <w:r>
              <w:rPr>
                <w:sz w:val="22"/>
              </w:rPr>
              <w:t xml:space="preserve">(all products) </w:t>
            </w:r>
          </w:p>
        </w:tc>
        <w:tc>
          <w:tcPr>
            <w:tcW w:w="1440" w:type="dxa"/>
            <w:tcBorders>
              <w:top w:val="single" w:sz="12" w:space="0" w:color="000000"/>
              <w:left w:val="nil"/>
              <w:bottom w:val="nil"/>
              <w:right w:val="nil"/>
            </w:tcBorders>
            <w:vAlign w:val="center"/>
          </w:tcPr>
          <w:p w14:paraId="7649D0A4" w14:textId="77777777" w:rsidR="000A7715" w:rsidRDefault="00000000">
            <w:pPr>
              <w:spacing w:after="0" w:line="259" w:lineRule="auto"/>
              <w:ind w:left="0" w:right="0" w:firstLine="0"/>
              <w:jc w:val="left"/>
            </w:pPr>
            <w:r>
              <w:rPr>
                <w:sz w:val="22"/>
              </w:rPr>
              <w:t xml:space="preserve">Existing Price </w:t>
            </w:r>
          </w:p>
        </w:tc>
        <w:tc>
          <w:tcPr>
            <w:tcW w:w="1265" w:type="dxa"/>
            <w:tcBorders>
              <w:top w:val="single" w:sz="12" w:space="0" w:color="000000"/>
              <w:left w:val="nil"/>
              <w:bottom w:val="nil"/>
              <w:right w:val="single" w:sz="12" w:space="0" w:color="000000"/>
            </w:tcBorders>
          </w:tcPr>
          <w:p w14:paraId="08D62236" w14:textId="77777777" w:rsidR="000A7715" w:rsidRDefault="00000000">
            <w:pPr>
              <w:spacing w:after="2" w:line="237" w:lineRule="auto"/>
              <w:ind w:left="0" w:right="0" w:firstLine="173"/>
              <w:jc w:val="left"/>
            </w:pPr>
            <w:r>
              <w:rPr>
                <w:sz w:val="22"/>
              </w:rPr>
              <w:t xml:space="preserve">Decrease price by 10% </w:t>
            </w:r>
          </w:p>
          <w:p w14:paraId="19EB2432" w14:textId="77777777" w:rsidR="000A7715" w:rsidRDefault="00000000">
            <w:pPr>
              <w:spacing w:after="0" w:line="259" w:lineRule="auto"/>
              <w:ind w:left="0" w:right="0" w:firstLine="0"/>
              <w:jc w:val="left"/>
            </w:pPr>
            <w:r>
              <w:rPr>
                <w:sz w:val="22"/>
              </w:rPr>
              <w:t xml:space="preserve">(all products) </w:t>
            </w:r>
          </w:p>
        </w:tc>
      </w:tr>
      <w:tr w:rsidR="000A7715" w14:paraId="65B875F0" w14:textId="77777777">
        <w:trPr>
          <w:trHeight w:val="432"/>
        </w:trPr>
        <w:tc>
          <w:tcPr>
            <w:tcW w:w="1903" w:type="dxa"/>
            <w:tcBorders>
              <w:top w:val="nil"/>
              <w:left w:val="single" w:sz="12" w:space="0" w:color="000000"/>
              <w:bottom w:val="nil"/>
              <w:right w:val="nil"/>
            </w:tcBorders>
            <w:shd w:val="clear" w:color="auto" w:fill="99CCFF"/>
          </w:tcPr>
          <w:p w14:paraId="43726E08" w14:textId="77777777" w:rsidR="000A7715" w:rsidRDefault="00000000">
            <w:pPr>
              <w:spacing w:after="0" w:line="259" w:lineRule="auto"/>
              <w:ind w:left="103" w:right="0" w:firstLine="0"/>
              <w:jc w:val="left"/>
            </w:pPr>
            <w:r>
              <w:rPr>
                <w:b/>
                <w:sz w:val="22"/>
              </w:rPr>
              <w:t xml:space="preserve">Profit </w:t>
            </w:r>
          </w:p>
        </w:tc>
        <w:tc>
          <w:tcPr>
            <w:tcW w:w="1522" w:type="dxa"/>
            <w:tcBorders>
              <w:top w:val="nil"/>
              <w:left w:val="nil"/>
              <w:bottom w:val="nil"/>
              <w:right w:val="nil"/>
            </w:tcBorders>
          </w:tcPr>
          <w:p w14:paraId="17F3F2B7" w14:textId="77777777" w:rsidR="000A7715" w:rsidRDefault="00000000">
            <w:pPr>
              <w:spacing w:after="0" w:line="259" w:lineRule="auto"/>
              <w:ind w:left="0" w:right="31" w:firstLine="0"/>
              <w:jc w:val="center"/>
            </w:pPr>
            <w:r>
              <w:rPr>
                <w:sz w:val="22"/>
              </w:rPr>
              <w:t xml:space="preserve">$6,316,114 </w:t>
            </w:r>
          </w:p>
        </w:tc>
        <w:tc>
          <w:tcPr>
            <w:tcW w:w="1440" w:type="dxa"/>
            <w:tcBorders>
              <w:top w:val="nil"/>
              <w:left w:val="nil"/>
              <w:bottom w:val="nil"/>
              <w:right w:val="nil"/>
            </w:tcBorders>
          </w:tcPr>
          <w:p w14:paraId="04B306BD" w14:textId="77777777" w:rsidR="000A7715" w:rsidRDefault="00000000">
            <w:pPr>
              <w:spacing w:after="0" w:line="259" w:lineRule="auto"/>
              <w:ind w:left="134" w:right="0" w:firstLine="0"/>
              <w:jc w:val="left"/>
            </w:pPr>
            <w:r>
              <w:rPr>
                <w:sz w:val="22"/>
              </w:rPr>
              <w:t xml:space="preserve">$5,483,299 </w:t>
            </w:r>
          </w:p>
        </w:tc>
        <w:tc>
          <w:tcPr>
            <w:tcW w:w="1265" w:type="dxa"/>
            <w:tcBorders>
              <w:top w:val="nil"/>
              <w:left w:val="nil"/>
              <w:bottom w:val="nil"/>
              <w:right w:val="single" w:sz="12" w:space="0" w:color="000000"/>
            </w:tcBorders>
          </w:tcPr>
          <w:p w14:paraId="6316333C" w14:textId="77777777" w:rsidR="000A7715" w:rsidRDefault="00000000">
            <w:pPr>
              <w:spacing w:after="0" w:line="259" w:lineRule="auto"/>
              <w:ind w:left="103" w:right="0" w:firstLine="0"/>
              <w:jc w:val="left"/>
            </w:pPr>
            <w:r>
              <w:rPr>
                <w:sz w:val="22"/>
              </w:rPr>
              <w:t xml:space="preserve">$4,650,484 </w:t>
            </w:r>
          </w:p>
        </w:tc>
      </w:tr>
      <w:tr w:rsidR="000A7715" w14:paraId="18908DD1" w14:textId="77777777">
        <w:trPr>
          <w:trHeight w:val="496"/>
        </w:trPr>
        <w:tc>
          <w:tcPr>
            <w:tcW w:w="1903" w:type="dxa"/>
            <w:tcBorders>
              <w:top w:val="nil"/>
              <w:left w:val="single" w:sz="12" w:space="0" w:color="000000"/>
              <w:bottom w:val="nil"/>
              <w:right w:val="nil"/>
            </w:tcBorders>
            <w:shd w:val="clear" w:color="auto" w:fill="99CCFF"/>
            <w:vAlign w:val="center"/>
          </w:tcPr>
          <w:p w14:paraId="70915CAA" w14:textId="77777777" w:rsidR="000A7715" w:rsidRDefault="00000000">
            <w:pPr>
              <w:spacing w:after="0" w:line="259" w:lineRule="auto"/>
              <w:ind w:left="103" w:right="0" w:firstLine="0"/>
              <w:jc w:val="left"/>
            </w:pPr>
            <w:r>
              <w:rPr>
                <w:b/>
                <w:sz w:val="22"/>
              </w:rPr>
              <w:t xml:space="preserve">NPV </w:t>
            </w:r>
          </w:p>
        </w:tc>
        <w:tc>
          <w:tcPr>
            <w:tcW w:w="1522" w:type="dxa"/>
            <w:tcBorders>
              <w:top w:val="nil"/>
              <w:left w:val="nil"/>
              <w:bottom w:val="nil"/>
              <w:right w:val="nil"/>
            </w:tcBorders>
            <w:vAlign w:val="center"/>
          </w:tcPr>
          <w:p w14:paraId="139CD5DB" w14:textId="77777777" w:rsidR="000A7715" w:rsidRDefault="00000000">
            <w:pPr>
              <w:spacing w:after="0" w:line="259" w:lineRule="auto"/>
              <w:ind w:left="0" w:right="31" w:firstLine="0"/>
              <w:jc w:val="center"/>
            </w:pPr>
            <w:r>
              <w:rPr>
                <w:sz w:val="22"/>
              </w:rPr>
              <w:t xml:space="preserve">$2,520,091 </w:t>
            </w:r>
          </w:p>
        </w:tc>
        <w:tc>
          <w:tcPr>
            <w:tcW w:w="1440" w:type="dxa"/>
            <w:tcBorders>
              <w:top w:val="nil"/>
              <w:left w:val="nil"/>
              <w:bottom w:val="nil"/>
              <w:right w:val="nil"/>
            </w:tcBorders>
            <w:vAlign w:val="center"/>
          </w:tcPr>
          <w:p w14:paraId="02C4DBD9" w14:textId="77777777" w:rsidR="000A7715" w:rsidRDefault="00000000">
            <w:pPr>
              <w:spacing w:after="0" w:line="259" w:lineRule="auto"/>
              <w:ind w:left="134" w:right="0" w:firstLine="0"/>
              <w:jc w:val="left"/>
            </w:pPr>
            <w:r>
              <w:rPr>
                <w:sz w:val="22"/>
              </w:rPr>
              <w:t xml:space="preserve">$1,555,284 </w:t>
            </w:r>
          </w:p>
        </w:tc>
        <w:tc>
          <w:tcPr>
            <w:tcW w:w="1265" w:type="dxa"/>
            <w:tcBorders>
              <w:top w:val="nil"/>
              <w:left w:val="nil"/>
              <w:bottom w:val="nil"/>
              <w:right w:val="single" w:sz="12" w:space="0" w:color="000000"/>
            </w:tcBorders>
            <w:vAlign w:val="center"/>
          </w:tcPr>
          <w:p w14:paraId="5532CA87" w14:textId="77777777" w:rsidR="000A7715" w:rsidRDefault="00000000">
            <w:pPr>
              <w:spacing w:after="0" w:line="259" w:lineRule="auto"/>
              <w:ind w:left="180" w:right="0" w:firstLine="0"/>
              <w:jc w:val="left"/>
            </w:pPr>
            <w:r>
              <w:rPr>
                <w:sz w:val="22"/>
              </w:rPr>
              <w:t xml:space="preserve">$590,477 </w:t>
            </w:r>
          </w:p>
        </w:tc>
      </w:tr>
      <w:tr w:rsidR="000A7715" w14:paraId="3BAF0FD1" w14:textId="77777777">
        <w:trPr>
          <w:trHeight w:val="484"/>
        </w:trPr>
        <w:tc>
          <w:tcPr>
            <w:tcW w:w="1903" w:type="dxa"/>
            <w:tcBorders>
              <w:top w:val="nil"/>
              <w:left w:val="single" w:sz="12" w:space="0" w:color="000000"/>
              <w:bottom w:val="single" w:sz="12" w:space="0" w:color="000000"/>
              <w:right w:val="nil"/>
            </w:tcBorders>
            <w:shd w:val="clear" w:color="auto" w:fill="99CCFF"/>
            <w:vAlign w:val="center"/>
          </w:tcPr>
          <w:p w14:paraId="7C9D3D33" w14:textId="77777777" w:rsidR="000A7715" w:rsidRDefault="00000000">
            <w:pPr>
              <w:spacing w:after="0" w:line="259" w:lineRule="auto"/>
              <w:ind w:left="103" w:right="0" w:firstLine="0"/>
              <w:jc w:val="left"/>
            </w:pPr>
            <w:r>
              <w:rPr>
                <w:b/>
                <w:sz w:val="22"/>
              </w:rPr>
              <w:lastRenderedPageBreak/>
              <w:t xml:space="preserve">MIRR </w:t>
            </w:r>
          </w:p>
        </w:tc>
        <w:tc>
          <w:tcPr>
            <w:tcW w:w="1522" w:type="dxa"/>
            <w:tcBorders>
              <w:top w:val="nil"/>
              <w:left w:val="nil"/>
              <w:bottom w:val="single" w:sz="12" w:space="0" w:color="000000"/>
              <w:right w:val="nil"/>
            </w:tcBorders>
            <w:vAlign w:val="center"/>
          </w:tcPr>
          <w:p w14:paraId="3741C929" w14:textId="77777777" w:rsidR="000A7715" w:rsidRDefault="00000000">
            <w:pPr>
              <w:spacing w:after="0" w:line="259" w:lineRule="auto"/>
              <w:ind w:left="0" w:right="30" w:firstLine="0"/>
              <w:jc w:val="center"/>
            </w:pPr>
            <w:r>
              <w:rPr>
                <w:sz w:val="22"/>
              </w:rPr>
              <w:t xml:space="preserve">36.11 % </w:t>
            </w:r>
          </w:p>
        </w:tc>
        <w:tc>
          <w:tcPr>
            <w:tcW w:w="1440" w:type="dxa"/>
            <w:tcBorders>
              <w:top w:val="nil"/>
              <w:left w:val="nil"/>
              <w:bottom w:val="single" w:sz="12" w:space="0" w:color="000000"/>
              <w:right w:val="nil"/>
            </w:tcBorders>
            <w:vAlign w:val="center"/>
          </w:tcPr>
          <w:p w14:paraId="71CEF8A4" w14:textId="77777777" w:rsidR="000A7715" w:rsidRDefault="00000000">
            <w:pPr>
              <w:spacing w:after="0" w:line="259" w:lineRule="auto"/>
              <w:ind w:left="245" w:right="0" w:firstLine="0"/>
              <w:jc w:val="left"/>
            </w:pPr>
            <w:r>
              <w:rPr>
                <w:sz w:val="22"/>
              </w:rPr>
              <w:t xml:space="preserve">29.26 % </w:t>
            </w:r>
          </w:p>
        </w:tc>
        <w:tc>
          <w:tcPr>
            <w:tcW w:w="1265" w:type="dxa"/>
            <w:tcBorders>
              <w:top w:val="nil"/>
              <w:left w:val="nil"/>
              <w:bottom w:val="single" w:sz="12" w:space="0" w:color="000000"/>
              <w:right w:val="single" w:sz="12" w:space="0" w:color="000000"/>
            </w:tcBorders>
            <w:vAlign w:val="center"/>
          </w:tcPr>
          <w:p w14:paraId="2C25A81C" w14:textId="77777777" w:rsidR="000A7715" w:rsidRDefault="00000000">
            <w:pPr>
              <w:spacing w:after="0" w:line="259" w:lineRule="auto"/>
              <w:ind w:left="213" w:right="0" w:firstLine="0"/>
              <w:jc w:val="left"/>
            </w:pPr>
            <w:r>
              <w:rPr>
                <w:sz w:val="22"/>
              </w:rPr>
              <w:t xml:space="preserve">21.91 % </w:t>
            </w:r>
          </w:p>
        </w:tc>
      </w:tr>
    </w:tbl>
    <w:p w14:paraId="45FE9001" w14:textId="77777777" w:rsidR="000A7715" w:rsidRDefault="00000000">
      <w:pPr>
        <w:spacing w:after="3" w:line="265" w:lineRule="auto"/>
        <w:ind w:left="10" w:right="390"/>
        <w:jc w:val="center"/>
      </w:pPr>
      <w:r>
        <w:rPr>
          <w:b/>
          <w:sz w:val="20"/>
        </w:rPr>
        <w:t xml:space="preserve">Table 19: Price Scenario Summary </w:t>
      </w:r>
    </w:p>
    <w:p w14:paraId="51E7505A" w14:textId="77777777" w:rsidR="000A7715" w:rsidRDefault="00000000">
      <w:pPr>
        <w:spacing w:after="215" w:line="259" w:lineRule="auto"/>
        <w:ind w:left="270" w:right="0" w:firstLine="0"/>
        <w:jc w:val="left"/>
      </w:pPr>
      <w:r>
        <w:t xml:space="preserve"> </w:t>
      </w:r>
    </w:p>
    <w:p w14:paraId="32026C4E" w14:textId="77777777" w:rsidR="000A7715" w:rsidRDefault="00000000">
      <w:pPr>
        <w:spacing w:after="217" w:line="259" w:lineRule="auto"/>
        <w:ind w:left="270" w:right="0" w:firstLine="0"/>
        <w:jc w:val="left"/>
      </w:pPr>
      <w:r>
        <w:rPr>
          <w:b/>
        </w:rPr>
        <w:t xml:space="preserve"> </w:t>
      </w:r>
    </w:p>
    <w:p w14:paraId="2201BD7C" w14:textId="77777777" w:rsidR="000A7715" w:rsidRDefault="00000000">
      <w:pPr>
        <w:spacing w:after="215" w:line="259" w:lineRule="auto"/>
        <w:ind w:left="270" w:right="0" w:firstLine="0"/>
        <w:jc w:val="left"/>
      </w:pPr>
      <w:r>
        <w:rPr>
          <w:b/>
        </w:rPr>
        <w:t xml:space="preserve"> </w:t>
      </w:r>
    </w:p>
    <w:p w14:paraId="37CF0D06" w14:textId="77777777" w:rsidR="000A7715" w:rsidRDefault="00000000">
      <w:pPr>
        <w:spacing w:after="217" w:line="259" w:lineRule="auto"/>
        <w:ind w:left="270" w:right="0" w:firstLine="0"/>
        <w:jc w:val="left"/>
      </w:pPr>
      <w:r>
        <w:rPr>
          <w:b/>
        </w:rPr>
        <w:t xml:space="preserve"> </w:t>
      </w:r>
    </w:p>
    <w:p w14:paraId="1D3363E4" w14:textId="77777777" w:rsidR="000A7715" w:rsidRDefault="00000000">
      <w:pPr>
        <w:spacing w:after="0" w:line="259" w:lineRule="auto"/>
        <w:ind w:left="270" w:right="0" w:firstLine="0"/>
        <w:jc w:val="left"/>
      </w:pPr>
      <w:r>
        <w:rPr>
          <w:b/>
        </w:rPr>
        <w:t xml:space="preserve"> </w:t>
      </w:r>
    </w:p>
    <w:p w14:paraId="578BEAF5" w14:textId="77777777" w:rsidR="000A7715" w:rsidRDefault="00000000">
      <w:pPr>
        <w:pStyle w:val="Heading1"/>
        <w:spacing w:line="328" w:lineRule="auto"/>
        <w:ind w:left="630" w:hanging="360"/>
      </w:pPr>
      <w:bookmarkStart w:id="32" w:name="_Toc253293"/>
      <w:r>
        <w:rPr>
          <w:sz w:val="40"/>
        </w:rPr>
        <w:t>12.</w:t>
      </w:r>
      <w:r>
        <w:rPr>
          <w:b w:val="0"/>
          <w:sz w:val="40"/>
        </w:rPr>
        <w:t xml:space="preserve"> </w:t>
      </w:r>
      <w:r>
        <w:rPr>
          <w:sz w:val="40"/>
        </w:rPr>
        <w:t>W</w:t>
      </w:r>
      <w:r>
        <w:t xml:space="preserve">ORST </w:t>
      </w:r>
      <w:r>
        <w:rPr>
          <w:sz w:val="40"/>
        </w:rPr>
        <w:t>C</w:t>
      </w:r>
      <w:r>
        <w:t xml:space="preserve">ASE </w:t>
      </w:r>
      <w:r>
        <w:rPr>
          <w:sz w:val="40"/>
        </w:rPr>
        <w:t>S</w:t>
      </w:r>
      <w:r>
        <w:t xml:space="preserve">CENARIO </w:t>
      </w:r>
      <w:r>
        <w:tab/>
        <w:t xml:space="preserve">AND </w:t>
      </w:r>
      <w:r>
        <w:rPr>
          <w:sz w:val="40"/>
        </w:rPr>
        <w:t>E</w:t>
      </w:r>
      <w:r>
        <w:t xml:space="preserve">XIT </w:t>
      </w:r>
      <w:r>
        <w:rPr>
          <w:sz w:val="40"/>
        </w:rPr>
        <w:t>S</w:t>
      </w:r>
      <w:r>
        <w:t xml:space="preserve">TRATEGY </w:t>
      </w:r>
      <w:r>
        <w:rPr>
          <w:sz w:val="40"/>
        </w:rPr>
        <w:t xml:space="preserve"> </w:t>
      </w:r>
      <w:bookmarkEnd w:id="32"/>
    </w:p>
    <w:p w14:paraId="2DC19DA2" w14:textId="77777777" w:rsidR="000A7715" w:rsidRDefault="00000000">
      <w:pPr>
        <w:ind w:left="292" w:right="643"/>
      </w:pPr>
      <w:r>
        <w:t xml:space="preserve">The Prism team has defined a </w:t>
      </w:r>
      <w:proofErr w:type="gramStart"/>
      <w:r>
        <w:t>worst case</w:t>
      </w:r>
      <w:proofErr w:type="gramEnd"/>
      <w:r>
        <w:t xml:space="preserve"> scenario </w:t>
      </w:r>
      <w:proofErr w:type="gramStart"/>
      <w:r>
        <w:t>in order to</w:t>
      </w:r>
      <w:proofErr w:type="gramEnd"/>
      <w:r>
        <w:t xml:space="preserve"> determine the potential impact on key financial measures. The </w:t>
      </w:r>
      <w:proofErr w:type="gramStart"/>
      <w:r>
        <w:t>worst case</w:t>
      </w:r>
      <w:proofErr w:type="gramEnd"/>
      <w:r>
        <w:t xml:space="preserve"> scenario includes increased cost, decreased demand and decreased price (could occur through a large amount of promotional discounts). The likelihood of the collision of </w:t>
      </w:r>
      <w:proofErr w:type="gramStart"/>
      <w:r>
        <w:t>all of</w:t>
      </w:r>
      <w:proofErr w:type="gramEnd"/>
      <w:r>
        <w:t xml:space="preserve"> these occurrences is less than 1% (see Table 20), however, the impact is catastrophic for the project, resulting in significantly less profit, a negative NPV, and a negative MIRR (see Table 21). If this scenario (or a similar scenario) occurs, the Prism team has developed an exit strategy. </w:t>
      </w:r>
    </w:p>
    <w:tbl>
      <w:tblPr>
        <w:tblStyle w:val="TableGrid"/>
        <w:tblW w:w="5628" w:type="dxa"/>
        <w:tblInd w:w="1776" w:type="dxa"/>
        <w:tblCellMar>
          <w:top w:w="56" w:type="dxa"/>
          <w:left w:w="104" w:type="dxa"/>
          <w:bottom w:w="0" w:type="dxa"/>
          <w:right w:w="115" w:type="dxa"/>
        </w:tblCellMar>
        <w:tblLook w:val="04A0" w:firstRow="1" w:lastRow="0" w:firstColumn="1" w:lastColumn="0" w:noHBand="0" w:noVBand="1"/>
      </w:tblPr>
      <w:tblGrid>
        <w:gridCol w:w="3445"/>
        <w:gridCol w:w="2183"/>
      </w:tblGrid>
      <w:tr w:rsidR="000A7715" w14:paraId="78A2F717" w14:textId="77777777">
        <w:trPr>
          <w:trHeight w:val="520"/>
        </w:trPr>
        <w:tc>
          <w:tcPr>
            <w:tcW w:w="3445" w:type="dxa"/>
            <w:tcBorders>
              <w:top w:val="single" w:sz="12" w:space="0" w:color="000000"/>
              <w:left w:val="single" w:sz="12" w:space="0" w:color="000000"/>
              <w:bottom w:val="single" w:sz="12" w:space="0" w:color="000000"/>
              <w:right w:val="nil"/>
            </w:tcBorders>
            <w:shd w:val="clear" w:color="auto" w:fill="333399"/>
            <w:vAlign w:val="center"/>
          </w:tcPr>
          <w:p w14:paraId="77C92784" w14:textId="77777777" w:rsidR="000A7715" w:rsidRDefault="00000000">
            <w:pPr>
              <w:spacing w:after="0" w:line="259" w:lineRule="auto"/>
              <w:ind w:left="7" w:right="0" w:firstLine="0"/>
              <w:jc w:val="center"/>
            </w:pPr>
            <w:r>
              <w:rPr>
                <w:b/>
                <w:color w:val="FFFFFF"/>
                <w:sz w:val="22"/>
              </w:rPr>
              <w:t xml:space="preserve">Condition </w:t>
            </w:r>
          </w:p>
        </w:tc>
        <w:tc>
          <w:tcPr>
            <w:tcW w:w="2183" w:type="dxa"/>
            <w:tcBorders>
              <w:top w:val="single" w:sz="12" w:space="0" w:color="000000"/>
              <w:left w:val="nil"/>
              <w:bottom w:val="single" w:sz="12" w:space="0" w:color="000000"/>
              <w:right w:val="single" w:sz="12" w:space="0" w:color="000000"/>
            </w:tcBorders>
            <w:shd w:val="clear" w:color="auto" w:fill="333399"/>
          </w:tcPr>
          <w:p w14:paraId="7AFDE0B8" w14:textId="77777777" w:rsidR="000A7715" w:rsidRDefault="00000000">
            <w:pPr>
              <w:spacing w:after="0" w:line="259" w:lineRule="auto"/>
              <w:ind w:left="0" w:right="0" w:firstLine="0"/>
              <w:jc w:val="center"/>
            </w:pPr>
            <w:r>
              <w:rPr>
                <w:b/>
                <w:color w:val="FFFFFF"/>
                <w:sz w:val="22"/>
              </w:rPr>
              <w:t xml:space="preserve">Probability of Occurrence </w:t>
            </w:r>
          </w:p>
        </w:tc>
      </w:tr>
      <w:tr w:rsidR="000A7715" w14:paraId="02838F8D" w14:textId="77777777">
        <w:trPr>
          <w:trHeight w:val="534"/>
        </w:trPr>
        <w:tc>
          <w:tcPr>
            <w:tcW w:w="3445" w:type="dxa"/>
            <w:tcBorders>
              <w:top w:val="single" w:sz="12" w:space="0" w:color="000000"/>
              <w:left w:val="single" w:sz="12" w:space="0" w:color="000000"/>
              <w:bottom w:val="nil"/>
              <w:right w:val="nil"/>
            </w:tcBorders>
            <w:shd w:val="clear" w:color="auto" w:fill="99CCFF"/>
            <w:vAlign w:val="center"/>
          </w:tcPr>
          <w:p w14:paraId="1EEE1E20" w14:textId="77777777" w:rsidR="000A7715" w:rsidRDefault="00000000">
            <w:pPr>
              <w:spacing w:after="0" w:line="259" w:lineRule="auto"/>
              <w:ind w:left="0" w:right="0" w:firstLine="0"/>
              <w:jc w:val="left"/>
            </w:pPr>
            <w:r>
              <w:rPr>
                <w:b/>
                <w:sz w:val="22"/>
              </w:rPr>
              <w:t xml:space="preserve">Significant Increased Cost </w:t>
            </w:r>
          </w:p>
        </w:tc>
        <w:tc>
          <w:tcPr>
            <w:tcW w:w="2183" w:type="dxa"/>
            <w:tcBorders>
              <w:top w:val="single" w:sz="12" w:space="0" w:color="000000"/>
              <w:left w:val="nil"/>
              <w:bottom w:val="nil"/>
              <w:right w:val="single" w:sz="12" w:space="0" w:color="000000"/>
            </w:tcBorders>
            <w:vAlign w:val="center"/>
          </w:tcPr>
          <w:p w14:paraId="30067357" w14:textId="77777777" w:rsidR="000A7715" w:rsidRDefault="00000000">
            <w:pPr>
              <w:spacing w:after="0" w:line="259" w:lineRule="auto"/>
              <w:ind w:left="11" w:right="0" w:firstLine="0"/>
              <w:jc w:val="center"/>
            </w:pPr>
            <w:r>
              <w:rPr>
                <w:sz w:val="22"/>
              </w:rPr>
              <w:t xml:space="preserve">20% </w:t>
            </w:r>
          </w:p>
        </w:tc>
      </w:tr>
      <w:tr w:rsidR="000A7715" w14:paraId="73DA3E06" w14:textId="77777777">
        <w:trPr>
          <w:trHeight w:val="496"/>
        </w:trPr>
        <w:tc>
          <w:tcPr>
            <w:tcW w:w="3445" w:type="dxa"/>
            <w:tcBorders>
              <w:top w:val="nil"/>
              <w:left w:val="single" w:sz="12" w:space="0" w:color="000000"/>
              <w:bottom w:val="nil"/>
              <w:right w:val="nil"/>
            </w:tcBorders>
            <w:shd w:val="clear" w:color="auto" w:fill="99CCFF"/>
            <w:vAlign w:val="center"/>
          </w:tcPr>
          <w:p w14:paraId="0C26B784" w14:textId="77777777" w:rsidR="000A7715" w:rsidRDefault="00000000">
            <w:pPr>
              <w:spacing w:after="0" w:line="259" w:lineRule="auto"/>
              <w:ind w:left="0" w:right="0" w:firstLine="0"/>
              <w:jc w:val="left"/>
            </w:pPr>
            <w:r>
              <w:rPr>
                <w:b/>
                <w:sz w:val="22"/>
              </w:rPr>
              <w:t xml:space="preserve">Lower that Projected Demand </w:t>
            </w:r>
          </w:p>
        </w:tc>
        <w:tc>
          <w:tcPr>
            <w:tcW w:w="2183" w:type="dxa"/>
            <w:tcBorders>
              <w:top w:val="nil"/>
              <w:left w:val="nil"/>
              <w:bottom w:val="nil"/>
              <w:right w:val="single" w:sz="12" w:space="0" w:color="000000"/>
            </w:tcBorders>
            <w:vAlign w:val="center"/>
          </w:tcPr>
          <w:p w14:paraId="445B0BA3" w14:textId="77777777" w:rsidR="000A7715" w:rsidRDefault="00000000">
            <w:pPr>
              <w:spacing w:after="0" w:line="259" w:lineRule="auto"/>
              <w:ind w:left="11" w:right="0" w:firstLine="0"/>
              <w:jc w:val="center"/>
            </w:pPr>
            <w:r>
              <w:rPr>
                <w:sz w:val="22"/>
              </w:rPr>
              <w:t xml:space="preserve">30% </w:t>
            </w:r>
          </w:p>
        </w:tc>
      </w:tr>
      <w:tr w:rsidR="000A7715" w14:paraId="2B0EF251" w14:textId="77777777">
        <w:trPr>
          <w:trHeight w:val="487"/>
        </w:trPr>
        <w:tc>
          <w:tcPr>
            <w:tcW w:w="3445" w:type="dxa"/>
            <w:tcBorders>
              <w:top w:val="nil"/>
              <w:left w:val="single" w:sz="12" w:space="0" w:color="000000"/>
              <w:bottom w:val="double" w:sz="4" w:space="0" w:color="000000"/>
              <w:right w:val="nil"/>
            </w:tcBorders>
            <w:shd w:val="clear" w:color="auto" w:fill="99CCFF"/>
            <w:vAlign w:val="center"/>
          </w:tcPr>
          <w:p w14:paraId="168A6A96" w14:textId="77777777" w:rsidR="000A7715" w:rsidRDefault="00000000">
            <w:pPr>
              <w:spacing w:after="0" w:line="259" w:lineRule="auto"/>
              <w:ind w:left="0" w:right="0" w:firstLine="0"/>
              <w:jc w:val="left"/>
            </w:pPr>
            <w:r>
              <w:rPr>
                <w:b/>
                <w:sz w:val="22"/>
              </w:rPr>
              <w:t xml:space="preserve">Decreased Price </w:t>
            </w:r>
          </w:p>
        </w:tc>
        <w:tc>
          <w:tcPr>
            <w:tcW w:w="2183" w:type="dxa"/>
            <w:tcBorders>
              <w:top w:val="nil"/>
              <w:left w:val="nil"/>
              <w:bottom w:val="double" w:sz="4" w:space="0" w:color="000000"/>
              <w:right w:val="single" w:sz="12" w:space="0" w:color="000000"/>
            </w:tcBorders>
            <w:vAlign w:val="center"/>
          </w:tcPr>
          <w:p w14:paraId="5727C073" w14:textId="77777777" w:rsidR="000A7715" w:rsidRDefault="00000000">
            <w:pPr>
              <w:spacing w:after="0" w:line="259" w:lineRule="auto"/>
              <w:ind w:left="11" w:right="0" w:firstLine="0"/>
              <w:jc w:val="center"/>
            </w:pPr>
            <w:r>
              <w:rPr>
                <w:sz w:val="22"/>
              </w:rPr>
              <w:t xml:space="preserve">15% </w:t>
            </w:r>
          </w:p>
        </w:tc>
      </w:tr>
      <w:tr w:rsidR="000A7715" w14:paraId="2CC0D559" w14:textId="77777777">
        <w:trPr>
          <w:trHeight w:val="521"/>
        </w:trPr>
        <w:tc>
          <w:tcPr>
            <w:tcW w:w="3445" w:type="dxa"/>
            <w:tcBorders>
              <w:top w:val="double" w:sz="4" w:space="0" w:color="000000"/>
              <w:left w:val="single" w:sz="12" w:space="0" w:color="000000"/>
              <w:bottom w:val="single" w:sz="12" w:space="0" w:color="000000"/>
              <w:right w:val="nil"/>
            </w:tcBorders>
            <w:shd w:val="clear" w:color="auto" w:fill="99CCFF"/>
          </w:tcPr>
          <w:p w14:paraId="7772CE89" w14:textId="77777777" w:rsidR="000A7715" w:rsidRDefault="00000000">
            <w:pPr>
              <w:spacing w:after="0" w:line="259" w:lineRule="auto"/>
              <w:ind w:left="0" w:right="0" w:firstLine="0"/>
              <w:jc w:val="left"/>
            </w:pPr>
            <w:r>
              <w:rPr>
                <w:b/>
                <w:sz w:val="22"/>
              </w:rPr>
              <w:t xml:space="preserve">Probability of all 3 occurring simultaneously </w:t>
            </w:r>
          </w:p>
        </w:tc>
        <w:tc>
          <w:tcPr>
            <w:tcW w:w="2183" w:type="dxa"/>
            <w:tcBorders>
              <w:top w:val="double" w:sz="4" w:space="0" w:color="000000"/>
              <w:left w:val="nil"/>
              <w:bottom w:val="single" w:sz="12" w:space="0" w:color="000000"/>
              <w:right w:val="single" w:sz="12" w:space="0" w:color="000000"/>
            </w:tcBorders>
            <w:vAlign w:val="center"/>
          </w:tcPr>
          <w:p w14:paraId="0A6A580E" w14:textId="77777777" w:rsidR="000A7715" w:rsidRDefault="00000000">
            <w:pPr>
              <w:spacing w:after="0" w:line="259" w:lineRule="auto"/>
              <w:ind w:left="7" w:right="0" w:firstLine="0"/>
              <w:jc w:val="center"/>
            </w:pPr>
            <w:r>
              <w:rPr>
                <w:sz w:val="22"/>
              </w:rPr>
              <w:t xml:space="preserve">.2*.3*.15=.009 </w:t>
            </w:r>
          </w:p>
        </w:tc>
      </w:tr>
    </w:tbl>
    <w:p w14:paraId="7CC57D03" w14:textId="77777777" w:rsidR="000A7715" w:rsidRDefault="00000000">
      <w:pPr>
        <w:spacing w:after="3" w:line="265" w:lineRule="auto"/>
        <w:ind w:left="10" w:right="389"/>
        <w:jc w:val="center"/>
      </w:pPr>
      <w:r>
        <w:rPr>
          <w:b/>
          <w:sz w:val="20"/>
        </w:rPr>
        <w:t xml:space="preserve">Table 20: Probability of </w:t>
      </w:r>
      <w:proofErr w:type="gramStart"/>
      <w:r>
        <w:rPr>
          <w:b/>
          <w:sz w:val="20"/>
        </w:rPr>
        <w:t>Worst Case</w:t>
      </w:r>
      <w:proofErr w:type="gramEnd"/>
      <w:r>
        <w:rPr>
          <w:b/>
          <w:sz w:val="20"/>
        </w:rPr>
        <w:t xml:space="preserve"> Scenario </w:t>
      </w:r>
    </w:p>
    <w:p w14:paraId="3F59D972" w14:textId="77777777" w:rsidR="000A7715" w:rsidRDefault="00000000">
      <w:pPr>
        <w:spacing w:after="0" w:line="259" w:lineRule="auto"/>
        <w:ind w:left="270" w:right="0" w:firstLine="0"/>
        <w:jc w:val="left"/>
      </w:pPr>
      <w:r>
        <w:t xml:space="preserve"> </w:t>
      </w:r>
    </w:p>
    <w:tbl>
      <w:tblPr>
        <w:tblStyle w:val="TableGrid"/>
        <w:tblW w:w="6290" w:type="dxa"/>
        <w:tblInd w:w="1445" w:type="dxa"/>
        <w:tblCellMar>
          <w:top w:w="58" w:type="dxa"/>
          <w:left w:w="0" w:type="dxa"/>
          <w:bottom w:w="0" w:type="dxa"/>
          <w:right w:w="115" w:type="dxa"/>
        </w:tblCellMar>
        <w:tblLook w:val="04A0" w:firstRow="1" w:lastRow="0" w:firstColumn="1" w:lastColumn="0" w:noHBand="0" w:noVBand="1"/>
      </w:tblPr>
      <w:tblGrid>
        <w:gridCol w:w="1345"/>
        <w:gridCol w:w="2342"/>
        <w:gridCol w:w="2603"/>
      </w:tblGrid>
      <w:tr w:rsidR="000A7715" w14:paraId="3E9FAD1C" w14:textId="77777777">
        <w:trPr>
          <w:trHeight w:val="428"/>
        </w:trPr>
        <w:tc>
          <w:tcPr>
            <w:tcW w:w="1345" w:type="dxa"/>
            <w:tcBorders>
              <w:top w:val="single" w:sz="12" w:space="0" w:color="000000"/>
              <w:left w:val="single" w:sz="12" w:space="0" w:color="000000"/>
              <w:bottom w:val="single" w:sz="12" w:space="0" w:color="000000"/>
              <w:right w:val="nil"/>
            </w:tcBorders>
            <w:shd w:val="clear" w:color="auto" w:fill="333399"/>
          </w:tcPr>
          <w:p w14:paraId="74F7BFE8" w14:textId="77777777" w:rsidR="000A7715" w:rsidRDefault="00000000">
            <w:pPr>
              <w:spacing w:after="0" w:line="259" w:lineRule="auto"/>
              <w:ind w:left="104" w:right="0" w:firstLine="0"/>
              <w:jc w:val="left"/>
            </w:pPr>
            <w:r>
              <w:rPr>
                <w:sz w:val="22"/>
              </w:rPr>
              <w:t xml:space="preserve"> </w:t>
            </w:r>
          </w:p>
        </w:tc>
        <w:tc>
          <w:tcPr>
            <w:tcW w:w="2342" w:type="dxa"/>
            <w:tcBorders>
              <w:top w:val="single" w:sz="12" w:space="0" w:color="000000"/>
              <w:left w:val="nil"/>
              <w:bottom w:val="single" w:sz="12" w:space="0" w:color="000000"/>
              <w:right w:val="nil"/>
            </w:tcBorders>
            <w:shd w:val="clear" w:color="auto" w:fill="333399"/>
          </w:tcPr>
          <w:p w14:paraId="5F8A0AC9" w14:textId="77777777" w:rsidR="000A7715" w:rsidRDefault="00000000">
            <w:pPr>
              <w:spacing w:after="0" w:line="259" w:lineRule="auto"/>
              <w:ind w:left="0" w:right="160" w:firstLine="0"/>
              <w:jc w:val="center"/>
            </w:pPr>
            <w:r>
              <w:rPr>
                <w:b/>
                <w:color w:val="FFFFFF"/>
                <w:sz w:val="22"/>
              </w:rPr>
              <w:t xml:space="preserve">Base </w:t>
            </w:r>
          </w:p>
        </w:tc>
        <w:tc>
          <w:tcPr>
            <w:tcW w:w="2603" w:type="dxa"/>
            <w:tcBorders>
              <w:top w:val="single" w:sz="12" w:space="0" w:color="000000"/>
              <w:left w:val="nil"/>
              <w:bottom w:val="single" w:sz="12" w:space="0" w:color="000000"/>
              <w:right w:val="single" w:sz="12" w:space="0" w:color="000000"/>
            </w:tcBorders>
            <w:shd w:val="clear" w:color="auto" w:fill="333399"/>
          </w:tcPr>
          <w:p w14:paraId="4DCCA340" w14:textId="77777777" w:rsidR="000A7715" w:rsidRDefault="00000000">
            <w:pPr>
              <w:spacing w:after="0" w:line="259" w:lineRule="auto"/>
              <w:ind w:left="0" w:right="153" w:firstLine="0"/>
              <w:jc w:val="center"/>
            </w:pPr>
            <w:r>
              <w:rPr>
                <w:b/>
                <w:color w:val="FFFFFF"/>
                <w:sz w:val="22"/>
              </w:rPr>
              <w:t xml:space="preserve">Worst </w:t>
            </w:r>
          </w:p>
        </w:tc>
      </w:tr>
      <w:tr w:rsidR="000A7715" w14:paraId="2000F908" w14:textId="77777777">
        <w:trPr>
          <w:trHeight w:val="842"/>
        </w:trPr>
        <w:tc>
          <w:tcPr>
            <w:tcW w:w="1345" w:type="dxa"/>
            <w:tcBorders>
              <w:top w:val="single" w:sz="12" w:space="0" w:color="000000"/>
              <w:left w:val="single" w:sz="12" w:space="0" w:color="000000"/>
              <w:bottom w:val="nil"/>
              <w:right w:val="nil"/>
            </w:tcBorders>
            <w:shd w:val="clear" w:color="auto" w:fill="99CCFF"/>
            <w:vAlign w:val="center"/>
          </w:tcPr>
          <w:p w14:paraId="0EC0E35E" w14:textId="77777777" w:rsidR="000A7715" w:rsidRDefault="00000000">
            <w:pPr>
              <w:spacing w:after="0" w:line="259" w:lineRule="auto"/>
              <w:ind w:left="104" w:right="0" w:firstLine="0"/>
              <w:jc w:val="left"/>
            </w:pPr>
            <w:r>
              <w:rPr>
                <w:b/>
                <w:sz w:val="22"/>
              </w:rPr>
              <w:t xml:space="preserve">Variables </w:t>
            </w:r>
          </w:p>
        </w:tc>
        <w:tc>
          <w:tcPr>
            <w:tcW w:w="2342" w:type="dxa"/>
            <w:tcBorders>
              <w:top w:val="single" w:sz="12" w:space="0" w:color="000000"/>
              <w:left w:val="nil"/>
              <w:bottom w:val="nil"/>
              <w:right w:val="nil"/>
            </w:tcBorders>
            <w:vAlign w:val="center"/>
          </w:tcPr>
          <w:p w14:paraId="18DF389C" w14:textId="77777777" w:rsidR="000A7715" w:rsidRDefault="00000000">
            <w:pPr>
              <w:spacing w:after="0" w:line="259" w:lineRule="auto"/>
              <w:ind w:left="502" w:right="0" w:firstLine="0"/>
              <w:jc w:val="left"/>
            </w:pPr>
            <w:r>
              <w:rPr>
                <w:sz w:val="22"/>
              </w:rPr>
              <w:t xml:space="preserve">None (Base) </w:t>
            </w:r>
          </w:p>
        </w:tc>
        <w:tc>
          <w:tcPr>
            <w:tcW w:w="2603" w:type="dxa"/>
            <w:tcBorders>
              <w:top w:val="single" w:sz="12" w:space="0" w:color="000000"/>
              <w:left w:val="nil"/>
              <w:bottom w:val="nil"/>
              <w:right w:val="single" w:sz="12" w:space="0" w:color="000000"/>
            </w:tcBorders>
          </w:tcPr>
          <w:p w14:paraId="468B79A2" w14:textId="77777777" w:rsidR="000A7715" w:rsidRDefault="00000000">
            <w:pPr>
              <w:spacing w:after="0" w:line="259" w:lineRule="auto"/>
              <w:ind w:left="334" w:right="0" w:firstLine="0"/>
              <w:jc w:val="left"/>
            </w:pPr>
            <w:r>
              <w:rPr>
                <w:sz w:val="22"/>
              </w:rPr>
              <w:t xml:space="preserve">Raised cost by 20% </w:t>
            </w:r>
          </w:p>
          <w:p w14:paraId="6FC62832" w14:textId="77777777" w:rsidR="000A7715" w:rsidRDefault="00000000">
            <w:pPr>
              <w:spacing w:after="0" w:line="259" w:lineRule="auto"/>
              <w:ind w:left="197" w:right="0" w:hanging="197"/>
              <w:jc w:val="left"/>
            </w:pPr>
            <w:r>
              <w:rPr>
                <w:sz w:val="22"/>
              </w:rPr>
              <w:t xml:space="preserve">Decreased demand by 20% Lowered Price by 20% </w:t>
            </w:r>
          </w:p>
        </w:tc>
      </w:tr>
      <w:tr w:rsidR="000A7715" w14:paraId="5CF0E3F6" w14:textId="77777777">
        <w:trPr>
          <w:trHeight w:val="433"/>
        </w:trPr>
        <w:tc>
          <w:tcPr>
            <w:tcW w:w="1345" w:type="dxa"/>
            <w:tcBorders>
              <w:top w:val="nil"/>
              <w:left w:val="single" w:sz="12" w:space="0" w:color="000000"/>
              <w:bottom w:val="nil"/>
              <w:right w:val="nil"/>
            </w:tcBorders>
            <w:shd w:val="clear" w:color="auto" w:fill="99CCFF"/>
          </w:tcPr>
          <w:p w14:paraId="605E6CEA" w14:textId="77777777" w:rsidR="000A7715" w:rsidRDefault="00000000">
            <w:pPr>
              <w:spacing w:after="0" w:line="259" w:lineRule="auto"/>
              <w:ind w:left="104" w:right="0" w:firstLine="0"/>
              <w:jc w:val="left"/>
            </w:pPr>
            <w:r>
              <w:rPr>
                <w:b/>
                <w:sz w:val="22"/>
              </w:rPr>
              <w:t xml:space="preserve">Profit </w:t>
            </w:r>
          </w:p>
        </w:tc>
        <w:tc>
          <w:tcPr>
            <w:tcW w:w="2342" w:type="dxa"/>
            <w:tcBorders>
              <w:top w:val="nil"/>
              <w:left w:val="nil"/>
              <w:bottom w:val="nil"/>
              <w:right w:val="nil"/>
            </w:tcBorders>
          </w:tcPr>
          <w:p w14:paraId="21853203" w14:textId="77777777" w:rsidR="000A7715" w:rsidRDefault="00000000">
            <w:pPr>
              <w:spacing w:after="0" w:line="259" w:lineRule="auto"/>
              <w:ind w:left="576" w:right="0" w:firstLine="0"/>
              <w:jc w:val="left"/>
            </w:pPr>
            <w:r>
              <w:rPr>
                <w:sz w:val="22"/>
              </w:rPr>
              <w:t xml:space="preserve">$5,483,299 </w:t>
            </w:r>
          </w:p>
        </w:tc>
        <w:tc>
          <w:tcPr>
            <w:tcW w:w="2603" w:type="dxa"/>
            <w:tcBorders>
              <w:top w:val="nil"/>
              <w:left w:val="nil"/>
              <w:bottom w:val="nil"/>
              <w:right w:val="single" w:sz="12" w:space="0" w:color="000000"/>
            </w:tcBorders>
          </w:tcPr>
          <w:p w14:paraId="0DDC713D" w14:textId="77777777" w:rsidR="000A7715" w:rsidRDefault="00000000">
            <w:pPr>
              <w:spacing w:after="0" w:line="259" w:lineRule="auto"/>
              <w:ind w:left="708" w:right="0" w:firstLine="0"/>
              <w:jc w:val="left"/>
            </w:pPr>
            <w:r>
              <w:rPr>
                <w:sz w:val="22"/>
              </w:rPr>
              <w:t xml:space="preserve">$2,334,331 </w:t>
            </w:r>
          </w:p>
        </w:tc>
      </w:tr>
      <w:tr w:rsidR="000A7715" w14:paraId="5F34FA73" w14:textId="77777777">
        <w:trPr>
          <w:trHeight w:val="496"/>
        </w:trPr>
        <w:tc>
          <w:tcPr>
            <w:tcW w:w="1345" w:type="dxa"/>
            <w:tcBorders>
              <w:top w:val="nil"/>
              <w:left w:val="single" w:sz="12" w:space="0" w:color="000000"/>
              <w:bottom w:val="nil"/>
              <w:right w:val="nil"/>
            </w:tcBorders>
            <w:shd w:val="clear" w:color="auto" w:fill="99CCFF"/>
            <w:vAlign w:val="center"/>
          </w:tcPr>
          <w:p w14:paraId="2066340E" w14:textId="77777777" w:rsidR="000A7715" w:rsidRDefault="00000000">
            <w:pPr>
              <w:spacing w:after="0" w:line="259" w:lineRule="auto"/>
              <w:ind w:left="104" w:right="0" w:firstLine="0"/>
              <w:jc w:val="left"/>
            </w:pPr>
            <w:r>
              <w:rPr>
                <w:b/>
                <w:sz w:val="22"/>
              </w:rPr>
              <w:t xml:space="preserve">NPV </w:t>
            </w:r>
          </w:p>
        </w:tc>
        <w:tc>
          <w:tcPr>
            <w:tcW w:w="2342" w:type="dxa"/>
            <w:tcBorders>
              <w:top w:val="nil"/>
              <w:left w:val="nil"/>
              <w:bottom w:val="nil"/>
              <w:right w:val="nil"/>
            </w:tcBorders>
            <w:vAlign w:val="center"/>
          </w:tcPr>
          <w:p w14:paraId="0BE7AED8" w14:textId="77777777" w:rsidR="000A7715" w:rsidRDefault="00000000">
            <w:pPr>
              <w:spacing w:after="0" w:line="259" w:lineRule="auto"/>
              <w:ind w:left="576" w:right="0" w:firstLine="0"/>
              <w:jc w:val="left"/>
            </w:pPr>
            <w:r>
              <w:rPr>
                <w:sz w:val="22"/>
              </w:rPr>
              <w:t xml:space="preserve">$1,555,284 </w:t>
            </w:r>
          </w:p>
        </w:tc>
        <w:tc>
          <w:tcPr>
            <w:tcW w:w="2603" w:type="dxa"/>
            <w:tcBorders>
              <w:top w:val="nil"/>
              <w:left w:val="nil"/>
              <w:bottom w:val="nil"/>
              <w:right w:val="single" w:sz="12" w:space="0" w:color="000000"/>
            </w:tcBorders>
            <w:vAlign w:val="center"/>
          </w:tcPr>
          <w:p w14:paraId="522B38F5" w14:textId="77777777" w:rsidR="000A7715" w:rsidRDefault="00000000">
            <w:pPr>
              <w:spacing w:after="0" w:line="259" w:lineRule="auto"/>
              <w:ind w:left="643" w:right="0" w:firstLine="0"/>
              <w:jc w:val="left"/>
            </w:pPr>
            <w:r w:rsidRPr="00694C43">
              <w:rPr>
                <w:color w:val="auto"/>
                <w:sz w:val="22"/>
              </w:rPr>
              <w:t xml:space="preserve">($3,310,332) </w:t>
            </w:r>
          </w:p>
        </w:tc>
      </w:tr>
      <w:tr w:rsidR="000A7715" w14:paraId="00DB02C2" w14:textId="77777777">
        <w:trPr>
          <w:trHeight w:val="484"/>
        </w:trPr>
        <w:tc>
          <w:tcPr>
            <w:tcW w:w="1345" w:type="dxa"/>
            <w:tcBorders>
              <w:top w:val="nil"/>
              <w:left w:val="single" w:sz="12" w:space="0" w:color="000000"/>
              <w:bottom w:val="single" w:sz="12" w:space="0" w:color="000000"/>
              <w:right w:val="nil"/>
            </w:tcBorders>
            <w:shd w:val="clear" w:color="auto" w:fill="99CCFF"/>
            <w:vAlign w:val="center"/>
          </w:tcPr>
          <w:p w14:paraId="0E78F9C1" w14:textId="77777777" w:rsidR="000A7715" w:rsidRDefault="00000000">
            <w:pPr>
              <w:spacing w:after="0" w:line="259" w:lineRule="auto"/>
              <w:ind w:left="104" w:right="0" w:firstLine="0"/>
              <w:jc w:val="left"/>
            </w:pPr>
            <w:r>
              <w:rPr>
                <w:b/>
                <w:sz w:val="22"/>
              </w:rPr>
              <w:t xml:space="preserve">MIRR </w:t>
            </w:r>
          </w:p>
        </w:tc>
        <w:tc>
          <w:tcPr>
            <w:tcW w:w="2342" w:type="dxa"/>
            <w:tcBorders>
              <w:top w:val="nil"/>
              <w:left w:val="nil"/>
              <w:bottom w:val="single" w:sz="12" w:space="0" w:color="000000"/>
              <w:right w:val="nil"/>
            </w:tcBorders>
            <w:vAlign w:val="center"/>
          </w:tcPr>
          <w:p w14:paraId="52120AC6" w14:textId="77777777" w:rsidR="000A7715" w:rsidRDefault="00000000">
            <w:pPr>
              <w:spacing w:after="0" w:line="259" w:lineRule="auto"/>
              <w:ind w:left="686" w:right="0" w:firstLine="0"/>
              <w:jc w:val="left"/>
            </w:pPr>
            <w:r>
              <w:rPr>
                <w:sz w:val="22"/>
              </w:rPr>
              <w:t xml:space="preserve">29.26 % </w:t>
            </w:r>
          </w:p>
        </w:tc>
        <w:tc>
          <w:tcPr>
            <w:tcW w:w="2603" w:type="dxa"/>
            <w:tcBorders>
              <w:top w:val="nil"/>
              <w:left w:val="nil"/>
              <w:bottom w:val="single" w:sz="12" w:space="0" w:color="000000"/>
              <w:right w:val="single" w:sz="12" w:space="0" w:color="000000"/>
            </w:tcBorders>
            <w:vAlign w:val="center"/>
          </w:tcPr>
          <w:p w14:paraId="19342779" w14:textId="77777777" w:rsidR="000A7715" w:rsidRDefault="00000000">
            <w:pPr>
              <w:spacing w:after="0" w:line="259" w:lineRule="auto"/>
              <w:ind w:left="0" w:right="156" w:firstLine="0"/>
              <w:jc w:val="center"/>
            </w:pPr>
            <w:r w:rsidRPr="00694C43">
              <w:rPr>
                <w:color w:val="auto"/>
                <w:sz w:val="22"/>
              </w:rPr>
              <w:t xml:space="preserve">-10.73 % </w:t>
            </w:r>
          </w:p>
        </w:tc>
      </w:tr>
    </w:tbl>
    <w:p w14:paraId="6D058FFC" w14:textId="77777777" w:rsidR="000A7715" w:rsidRDefault="00000000">
      <w:pPr>
        <w:spacing w:after="3" w:line="265" w:lineRule="auto"/>
        <w:ind w:left="10" w:right="386"/>
        <w:jc w:val="center"/>
      </w:pPr>
      <w:r>
        <w:rPr>
          <w:b/>
          <w:sz w:val="20"/>
        </w:rPr>
        <w:t xml:space="preserve">Table 21: Worst Case Scenario </w:t>
      </w:r>
    </w:p>
    <w:p w14:paraId="0971A9A4" w14:textId="77777777" w:rsidR="000A7715" w:rsidRDefault="00000000">
      <w:pPr>
        <w:spacing w:after="215" w:line="259" w:lineRule="auto"/>
        <w:ind w:left="270" w:right="0" w:firstLine="0"/>
        <w:jc w:val="left"/>
      </w:pPr>
      <w:r>
        <w:t xml:space="preserve"> </w:t>
      </w:r>
    </w:p>
    <w:p w14:paraId="6885B797" w14:textId="77777777" w:rsidR="000A7715" w:rsidRDefault="00000000">
      <w:pPr>
        <w:ind w:left="292" w:right="643"/>
      </w:pPr>
      <w:r>
        <w:lastRenderedPageBreak/>
        <w:t xml:space="preserve">Prism’s exit strategy is based on profitability of the individual product and its value as an asset to the overall Pearson product family.  Prism may not be directly profitable but enhance sales of existing Pearson Educational product lines. </w:t>
      </w:r>
    </w:p>
    <w:p w14:paraId="6CE112D7" w14:textId="77777777" w:rsidR="000A7715" w:rsidRDefault="00000000">
      <w:pPr>
        <w:spacing w:after="0" w:line="259" w:lineRule="auto"/>
        <w:ind w:left="270" w:right="0" w:firstLine="0"/>
        <w:jc w:val="left"/>
      </w:pPr>
      <w:r>
        <w:t xml:space="preserve"> </w:t>
      </w:r>
    </w:p>
    <w:p w14:paraId="119CAD08" w14:textId="77777777" w:rsidR="000A7715" w:rsidRDefault="00000000">
      <w:pPr>
        <w:ind w:left="292" w:right="643"/>
      </w:pPr>
      <w:r>
        <w:t xml:space="preserve">If Prism meets the conditions stated in Table 20 Pearson will execute the exit strategy.  </w:t>
      </w:r>
    </w:p>
    <w:p w14:paraId="42A6C72D" w14:textId="77777777" w:rsidR="000A7715" w:rsidRDefault="00000000">
      <w:pPr>
        <w:ind w:left="292" w:right="643"/>
      </w:pPr>
      <w:r>
        <w:t xml:space="preserve">Prism will contact customers and discuss alternate solutions to provide their current needs.  This will include providing them with alternative vendor products.  Prism feels that the goodwill of this act will soften the negative business aspect towards the other business units.  </w:t>
      </w:r>
    </w:p>
    <w:p w14:paraId="1333D6D4" w14:textId="77777777" w:rsidR="000A7715" w:rsidRDefault="00000000">
      <w:pPr>
        <w:ind w:left="292" w:right="643"/>
      </w:pPr>
      <w:r>
        <w:t xml:space="preserve">Prism will strive to accomplish the following: </w:t>
      </w:r>
    </w:p>
    <w:p w14:paraId="46C52F73" w14:textId="77777777" w:rsidR="000A7715" w:rsidRDefault="00000000">
      <w:pPr>
        <w:numPr>
          <w:ilvl w:val="0"/>
          <w:numId w:val="13"/>
        </w:numPr>
        <w:spacing w:after="40"/>
        <w:ind w:right="643" w:hanging="360"/>
      </w:pPr>
      <w:r>
        <w:t xml:space="preserve">Prism will negotiate with the ASP provider to terminate service on a predetermined date.   </w:t>
      </w:r>
    </w:p>
    <w:p w14:paraId="15BA1D9B" w14:textId="77777777" w:rsidR="000A7715" w:rsidRDefault="00000000">
      <w:pPr>
        <w:numPr>
          <w:ilvl w:val="0"/>
          <w:numId w:val="13"/>
        </w:numPr>
        <w:spacing w:after="42"/>
        <w:ind w:right="643" w:hanging="360"/>
      </w:pPr>
      <w:r>
        <w:t xml:space="preserve">All software users will be notified at our earliest opportunity providing at least </w:t>
      </w:r>
      <w:proofErr w:type="gramStart"/>
      <w:r>
        <w:t>90 day</w:t>
      </w:r>
      <w:proofErr w:type="gramEnd"/>
      <w:r>
        <w:t xml:space="preserve"> notice that service will not be available via the ASP.   </w:t>
      </w:r>
    </w:p>
    <w:p w14:paraId="200E7A15" w14:textId="77777777" w:rsidR="000A7715" w:rsidRDefault="00000000">
      <w:pPr>
        <w:numPr>
          <w:ilvl w:val="0"/>
          <w:numId w:val="13"/>
        </w:numPr>
        <w:spacing w:after="40"/>
        <w:ind w:right="643" w:hanging="360"/>
      </w:pPr>
      <w:r>
        <w:t xml:space="preserve">All Prism Enterprise and Personal users will be notified that the software will no longer be supported. </w:t>
      </w:r>
    </w:p>
    <w:p w14:paraId="666E4900" w14:textId="77777777" w:rsidR="000A7715" w:rsidRDefault="00000000">
      <w:pPr>
        <w:numPr>
          <w:ilvl w:val="0"/>
          <w:numId w:val="13"/>
        </w:numPr>
        <w:ind w:right="643" w:hanging="360"/>
      </w:pPr>
      <w:r>
        <w:t xml:space="preserve">Enterprise customers can choose to pay the service fees directly to MySQL and continue using Prism. </w:t>
      </w:r>
    </w:p>
    <w:p w14:paraId="2FF368E1" w14:textId="77777777" w:rsidR="000A7715" w:rsidRDefault="00000000">
      <w:pPr>
        <w:spacing w:after="0" w:line="259" w:lineRule="auto"/>
        <w:ind w:left="270" w:right="0" w:firstLine="0"/>
        <w:jc w:val="left"/>
      </w:pPr>
      <w:r>
        <w:t xml:space="preserve"> </w:t>
      </w:r>
    </w:p>
    <w:p w14:paraId="280B5E73" w14:textId="77777777" w:rsidR="000A7715" w:rsidRDefault="00000000">
      <w:pPr>
        <w:ind w:left="292" w:right="643"/>
      </w:pPr>
      <w:r>
        <w:t xml:space="preserve">It is Prism’s hope that even with the failure of a profitable business venture that the software will live on and expand.  With that in mind, in the event of product failure, Pearson will donate the software to a non-profit organization such as AutismSpeaks.org with the hope that members will support the software and provide continued benefits for the children and families affected by autism spectrum disorders.  </w:t>
      </w:r>
      <w:r>
        <w:br w:type="page"/>
      </w:r>
    </w:p>
    <w:p w14:paraId="57332C08" w14:textId="77777777" w:rsidR="000A7715" w:rsidRDefault="00000000">
      <w:pPr>
        <w:pStyle w:val="Heading1"/>
      </w:pPr>
      <w:bookmarkStart w:id="33" w:name="_Toc253294"/>
      <w:r>
        <w:rPr>
          <w:sz w:val="40"/>
        </w:rPr>
        <w:lastRenderedPageBreak/>
        <w:t>13.</w:t>
      </w:r>
      <w:r>
        <w:rPr>
          <w:b w:val="0"/>
          <w:sz w:val="40"/>
        </w:rPr>
        <w:t xml:space="preserve"> </w:t>
      </w:r>
      <w:r>
        <w:rPr>
          <w:sz w:val="40"/>
        </w:rPr>
        <w:t>C</w:t>
      </w:r>
      <w:r>
        <w:t xml:space="preserve">ONCLUSION </w:t>
      </w:r>
      <w:r>
        <w:rPr>
          <w:sz w:val="40"/>
        </w:rPr>
        <w:t xml:space="preserve"> </w:t>
      </w:r>
      <w:bookmarkEnd w:id="33"/>
    </w:p>
    <w:p w14:paraId="612D08F8" w14:textId="77777777" w:rsidR="000A7715" w:rsidRDefault="00000000">
      <w:pPr>
        <w:ind w:left="292" w:right="643"/>
      </w:pPr>
      <w:r>
        <w:t xml:space="preserve">Prism provides Pearson with a new product division in a virtually untapped market with significant potential growth.  Pearson </w:t>
      </w:r>
      <w:proofErr w:type="gramStart"/>
      <w:r>
        <w:t>has the opportunity to</w:t>
      </w:r>
      <w:proofErr w:type="gramEnd"/>
      <w:r>
        <w:t xml:space="preserve"> be on the leading edge of capturing an emergent market for autism.   </w:t>
      </w:r>
    </w:p>
    <w:p w14:paraId="17BDF8AC" w14:textId="77777777" w:rsidR="000A7715" w:rsidRDefault="00000000">
      <w:pPr>
        <w:spacing w:after="0" w:line="259" w:lineRule="auto"/>
        <w:ind w:left="270" w:right="0" w:firstLine="0"/>
        <w:jc w:val="left"/>
      </w:pPr>
      <w:r>
        <w:t xml:space="preserve"> </w:t>
      </w:r>
    </w:p>
    <w:p w14:paraId="6DF9AB82" w14:textId="77777777" w:rsidR="000A7715" w:rsidRDefault="00000000">
      <w:pPr>
        <w:ind w:left="292" w:right="643"/>
      </w:pPr>
      <w:r>
        <w:t xml:space="preserve">The Prism software has the diversity to be expanded to other business areas that will benefit Pearson financially.  With the success of Prism for Autistic children, Pearson can choose to expand into a larger behavioral market.  The product can be used for other special needs disorders, animal behavior tracking, market research and lab data collection. </w:t>
      </w:r>
    </w:p>
    <w:p w14:paraId="1E358FF1" w14:textId="77777777" w:rsidR="000A7715" w:rsidRDefault="00000000">
      <w:pPr>
        <w:spacing w:after="0" w:line="259" w:lineRule="auto"/>
        <w:ind w:left="270" w:right="0" w:firstLine="0"/>
        <w:jc w:val="left"/>
      </w:pPr>
      <w:r>
        <w:t xml:space="preserve"> </w:t>
      </w:r>
    </w:p>
    <w:p w14:paraId="07DFD1D1" w14:textId="77777777" w:rsidR="000A7715" w:rsidRDefault="00000000">
      <w:pPr>
        <w:ind w:left="292" w:right="643"/>
      </w:pPr>
      <w:r>
        <w:t xml:space="preserve">In addition, with the deployment of Prism, Pearson will improve the lives of autistic children and their families. Prism is </w:t>
      </w:r>
      <w:proofErr w:type="gramStart"/>
      <w:r>
        <w:t>a valuable asset</w:t>
      </w:r>
      <w:proofErr w:type="gramEnd"/>
      <w:r>
        <w:t xml:space="preserve"> that is needed to endow parents and teachers with an effective tool to fight back against autism. This provides a significant social benefit to this </w:t>
      </w:r>
      <w:proofErr w:type="gramStart"/>
      <w:r>
        <w:t>product, and</w:t>
      </w:r>
      <w:proofErr w:type="gramEnd"/>
      <w:r>
        <w:t xml:space="preserve"> will help foster goodwill towards the Pearson brand name.   </w:t>
      </w:r>
    </w:p>
    <w:p w14:paraId="3080FA6C" w14:textId="77777777" w:rsidR="000A7715" w:rsidRDefault="00000000">
      <w:pPr>
        <w:spacing w:after="0" w:line="259" w:lineRule="auto"/>
        <w:ind w:left="270" w:right="0" w:firstLine="0"/>
        <w:jc w:val="left"/>
      </w:pPr>
      <w:r>
        <w:t xml:space="preserve"> </w:t>
      </w:r>
    </w:p>
    <w:p w14:paraId="5F13BD40" w14:textId="77777777" w:rsidR="000A7715" w:rsidRDefault="00000000">
      <w:pPr>
        <w:ind w:left="292" w:right="643"/>
      </w:pPr>
      <w:r>
        <w:t xml:space="preserve">Prism Product team feels that the potential profits outweigh the risk of moving forward.  </w:t>
      </w:r>
      <w:proofErr w:type="gramStart"/>
      <w:r>
        <w:t>In order to</w:t>
      </w:r>
      <w:proofErr w:type="gramEnd"/>
      <w:r>
        <w:t xml:space="preserve"> mitigate any risk of product launch failure due to budget cuts the product team is requesting to be fully funded for $1.5 Million for a start date of May 21, </w:t>
      </w:r>
      <w:proofErr w:type="gramStart"/>
      <w:r>
        <w:t>2007</w:t>
      </w:r>
      <w:proofErr w:type="gramEnd"/>
      <w:r>
        <w:t xml:space="preserve"> to meet the 2008/2009 school year deadlines. </w:t>
      </w:r>
    </w:p>
    <w:p w14:paraId="13502D0D" w14:textId="77777777" w:rsidR="000A7715" w:rsidRDefault="000A7715">
      <w:pPr>
        <w:sectPr w:rsidR="000A7715">
          <w:footerReference w:type="even" r:id="rId46"/>
          <w:footerReference w:type="default" r:id="rId47"/>
          <w:footerReference w:type="first" r:id="rId48"/>
          <w:pgSz w:w="12240" w:h="15840"/>
          <w:pgMar w:top="1447" w:right="1143" w:bottom="1297" w:left="1530" w:header="720" w:footer="719" w:gutter="0"/>
          <w:pgNumType w:start="4"/>
          <w:cols w:space="720"/>
        </w:sectPr>
      </w:pPr>
    </w:p>
    <w:p w14:paraId="05DCF550" w14:textId="77777777" w:rsidR="000A7715" w:rsidRDefault="00000000">
      <w:pPr>
        <w:spacing w:after="1479" w:line="259" w:lineRule="auto"/>
        <w:ind w:left="0" w:right="0" w:firstLine="0"/>
        <w:jc w:val="left"/>
      </w:pPr>
      <w:r>
        <w:rPr>
          <w:rFonts w:ascii="Arial" w:eastAsia="Arial" w:hAnsi="Arial" w:cs="Arial"/>
          <w:b/>
          <w:sz w:val="14"/>
        </w:rPr>
        <w:lastRenderedPageBreak/>
        <w:t xml:space="preserve"> </w:t>
      </w:r>
    </w:p>
    <w:p w14:paraId="08BBAA46" w14:textId="77777777" w:rsidR="000A7715" w:rsidRDefault="00000000">
      <w:pPr>
        <w:pStyle w:val="Heading1"/>
        <w:ind w:left="-5"/>
      </w:pPr>
      <w:bookmarkStart w:id="34" w:name="_Toc253295"/>
      <w:r>
        <w:rPr>
          <w:sz w:val="40"/>
        </w:rPr>
        <w:t>A</w:t>
      </w:r>
      <w:r>
        <w:t xml:space="preserve">PPENDIX </w:t>
      </w:r>
      <w:r>
        <w:rPr>
          <w:sz w:val="40"/>
        </w:rPr>
        <w:t>A:</w:t>
      </w:r>
      <w:r>
        <w:t xml:space="preserve"> </w:t>
      </w:r>
      <w:r>
        <w:rPr>
          <w:sz w:val="40"/>
        </w:rPr>
        <w:t>P</w:t>
      </w:r>
      <w:r>
        <w:t xml:space="preserve">RISM </w:t>
      </w:r>
      <w:r>
        <w:rPr>
          <w:sz w:val="40"/>
        </w:rPr>
        <w:t>D</w:t>
      </w:r>
      <w:r>
        <w:t xml:space="preserve">EVELOPMENT </w:t>
      </w:r>
      <w:r>
        <w:rPr>
          <w:sz w:val="40"/>
        </w:rPr>
        <w:t>P</w:t>
      </w:r>
      <w:r>
        <w:t xml:space="preserve">ROJECT </w:t>
      </w:r>
      <w:r>
        <w:rPr>
          <w:sz w:val="40"/>
        </w:rPr>
        <w:t>P</w:t>
      </w:r>
      <w:r>
        <w:t>LAN</w:t>
      </w:r>
      <w:r>
        <w:rPr>
          <w:sz w:val="40"/>
        </w:rPr>
        <w:t xml:space="preserve"> </w:t>
      </w:r>
      <w:bookmarkEnd w:id="34"/>
    </w:p>
    <w:p w14:paraId="227FF95A" w14:textId="77777777" w:rsidR="000A7715" w:rsidRDefault="00000000">
      <w:pPr>
        <w:ind w:left="10" w:right="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B512344" wp14:editId="0E6A05EF">
                <wp:simplePos x="0" y="0"/>
                <wp:positionH relativeFrom="page">
                  <wp:posOffset>896112</wp:posOffset>
                </wp:positionH>
                <wp:positionV relativeFrom="page">
                  <wp:posOffset>7144512</wp:posOffset>
                </wp:positionV>
                <wp:extent cx="8266176" cy="9144"/>
                <wp:effectExtent l="0" t="0" r="0" b="0"/>
                <wp:wrapTopAndBottom/>
                <wp:docPr id="187108" name="Group 187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6176" cy="9144"/>
                          <a:chOff x="0" y="0"/>
                          <a:chExt cx="8266176" cy="9144"/>
                        </a:xfrm>
                      </wpg:grpSpPr>
                      <wps:wsp>
                        <wps:cNvPr id="257503" name="Shape 257503"/>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6CC500" id="Group 187108" o:spid="_x0000_s1026" alt="&quot;&quot;" style="position:absolute;margin-left:70.55pt;margin-top:562.55pt;width:650.9pt;height:.7pt;z-index:251660288;mso-position-horizontal-relative:page;mso-position-vertical-relative:page" coordsize="8266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">
                <v:shape id="Shape 257503" o:spid="_x0000_s1027" style="position:absolute;width:82661;height:91;visibility:visible;mso-wrap-style:square;v-text-anchor:top" coordsize="8266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" path="m,l8266176,r,9144l,9144,,e" fillcolor="black" stroked="f" strokeweight="0">
                  <v:stroke miterlimit="83231f" joinstyle="miter"/>
                  <v:path arrowok="t" textboxrect="0,0,8266176,9144"/>
                </v:shape>
                <w10:wrap type="topAndBottom" anchorx="page" anchory="page"/>
              </v:group>
            </w:pict>
          </mc:Fallback>
        </mc:AlternateContent>
      </w:r>
      <w:r>
        <w:t xml:space="preserve">The associated cost of the Prism Product line is captured within the project plan.  The cost of for the product manager, marketing, Quality assurance, logistics, 24X7 operations support, training, and installation are captured in the overall cost model.  The Prism development team believes that it is a key factor to include all cost for the entire </w:t>
      </w:r>
      <w:proofErr w:type="gramStart"/>
      <w:r>
        <w:t>life-cycle</w:t>
      </w:r>
      <w:proofErr w:type="gramEnd"/>
      <w:r>
        <w:t xml:space="preserve"> to allow for a successful project to be launched.  The direct cost associated for just the development of the Prism product line is detailed below: </w:t>
      </w:r>
    </w:p>
    <w:p w14:paraId="228DB4D5" w14:textId="77777777" w:rsidR="000A7715" w:rsidRDefault="00000000">
      <w:pPr>
        <w:spacing w:after="847" w:line="259" w:lineRule="auto"/>
        <w:ind w:left="0" w:right="-549" w:firstLine="0"/>
        <w:jc w:val="left"/>
      </w:pPr>
      <w:r>
        <w:rPr>
          <w:noProof/>
        </w:rPr>
        <w:lastRenderedPageBreak/>
        <w:drawing>
          <wp:inline distT="0" distB="0" distL="0" distR="0" wp14:anchorId="39366D3D" wp14:editId="606BE654">
            <wp:extent cx="8580120" cy="4191000"/>
            <wp:effectExtent l="0" t="0" r="5080" b="0"/>
            <wp:docPr id="14530" name="Picture 14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530" name="Picture 14530">
                      <a:extLst>
                        <a:ext uri="{C183D7F6-B498-43B3-948B-1728B52AA6E4}">
                          <adec:decorative xmlns:adec="http://schemas.microsoft.com/office/drawing/2017/decorative" val="1"/>
                        </a:ext>
                      </a:extLst>
                    </pic:cNvPr>
                    <pic:cNvPicPr/>
                  </pic:nvPicPr>
                  <pic:blipFill>
                    <a:blip r:embed="rId49"/>
                    <a:stretch>
                      <a:fillRect/>
                    </a:stretch>
                  </pic:blipFill>
                  <pic:spPr>
                    <a:xfrm>
                      <a:off x="0" y="0"/>
                      <a:ext cx="8580120" cy="4191000"/>
                    </a:xfrm>
                    <a:prstGeom prst="rect">
                      <a:avLst/>
                    </a:prstGeom>
                  </pic:spPr>
                </pic:pic>
              </a:graphicData>
            </a:graphic>
          </wp:inline>
        </w:drawing>
      </w:r>
    </w:p>
    <w:p w14:paraId="315F1FA1" w14:textId="77777777" w:rsidR="000A7715" w:rsidRDefault="00000000">
      <w:pPr>
        <w:spacing w:before="70" w:after="360" w:line="259" w:lineRule="auto"/>
        <w:ind w:left="10" w:right="7"/>
        <w:jc w:val="center"/>
      </w:pPr>
      <w:r>
        <w:rPr>
          <w:rFonts w:ascii="Arial" w:eastAsia="Arial" w:hAnsi="Arial" w:cs="Arial"/>
          <w:b/>
          <w:sz w:val="18"/>
        </w:rPr>
        <w:t xml:space="preserve">Page 46 of 77 </w:t>
      </w:r>
    </w:p>
    <w:p w14:paraId="294D2B92" w14:textId="77777777" w:rsidR="000A7715" w:rsidRDefault="000A7715">
      <w:pPr>
        <w:sectPr w:rsidR="000A7715">
          <w:footerReference w:type="even" r:id="rId50"/>
          <w:footerReference w:type="default" r:id="rId51"/>
          <w:footerReference w:type="first" r:id="rId52"/>
          <w:pgSz w:w="15840" w:h="12240" w:orient="landscape"/>
          <w:pgMar w:top="1440" w:right="1437" w:bottom="1440" w:left="1440" w:header="720" w:footer="720" w:gutter="0"/>
          <w:cols w:space="720"/>
        </w:sectPr>
      </w:pPr>
    </w:p>
    <w:p w14:paraId="108D4FD7" w14:textId="77777777" w:rsidR="000A7715" w:rsidRDefault="00000000">
      <w:pPr>
        <w:pStyle w:val="Heading1"/>
        <w:ind w:left="-5"/>
      </w:pPr>
      <w:bookmarkStart w:id="35" w:name="_Toc253296"/>
      <w:r>
        <w:rPr>
          <w:sz w:val="40"/>
        </w:rPr>
        <w:lastRenderedPageBreak/>
        <w:t>A</w:t>
      </w:r>
      <w:r>
        <w:t xml:space="preserve">PPENDIX </w:t>
      </w:r>
      <w:r>
        <w:rPr>
          <w:sz w:val="40"/>
        </w:rPr>
        <w:t>B:</w:t>
      </w:r>
      <w:r>
        <w:t xml:space="preserve"> </w:t>
      </w:r>
      <w:r>
        <w:rPr>
          <w:sz w:val="40"/>
        </w:rPr>
        <w:t>A</w:t>
      </w:r>
      <w:r>
        <w:t xml:space="preserve">UTISM </w:t>
      </w:r>
      <w:r>
        <w:rPr>
          <w:sz w:val="40"/>
        </w:rPr>
        <w:t>D</w:t>
      </w:r>
      <w:r>
        <w:t xml:space="preserve">ESCRIPTION </w:t>
      </w:r>
      <w:r>
        <w:rPr>
          <w:sz w:val="40"/>
        </w:rPr>
        <w:t xml:space="preserve"> </w:t>
      </w:r>
      <w:bookmarkEnd w:id="35"/>
    </w:p>
    <w:tbl>
      <w:tblPr>
        <w:tblStyle w:val="TableGrid"/>
        <w:tblW w:w="8769" w:type="dxa"/>
        <w:tblInd w:w="15" w:type="dxa"/>
        <w:tblCellMar>
          <w:top w:w="0" w:type="dxa"/>
          <w:left w:w="153" w:type="dxa"/>
          <w:bottom w:w="18" w:type="dxa"/>
          <w:right w:w="115" w:type="dxa"/>
        </w:tblCellMar>
        <w:tblLook w:val="04A0" w:firstRow="1" w:lastRow="0" w:firstColumn="1" w:lastColumn="0" w:noHBand="0" w:noVBand="1"/>
      </w:tblPr>
      <w:tblGrid>
        <w:gridCol w:w="8769"/>
      </w:tblGrid>
      <w:tr w:rsidR="000A7715" w14:paraId="53FCDE57" w14:textId="77777777">
        <w:trPr>
          <w:trHeight w:val="7020"/>
        </w:trPr>
        <w:tc>
          <w:tcPr>
            <w:tcW w:w="8769" w:type="dxa"/>
            <w:tcBorders>
              <w:top w:val="single" w:sz="6" w:space="0" w:color="000000"/>
              <w:left w:val="single" w:sz="6" w:space="0" w:color="000000"/>
              <w:bottom w:val="single" w:sz="6" w:space="0" w:color="000000"/>
              <w:right w:val="single" w:sz="6" w:space="0" w:color="000000"/>
            </w:tcBorders>
            <w:vAlign w:val="bottom"/>
          </w:tcPr>
          <w:p w14:paraId="183CAFBE" w14:textId="77777777" w:rsidR="000A7715" w:rsidRDefault="00000000">
            <w:pPr>
              <w:spacing w:after="0" w:line="259" w:lineRule="auto"/>
              <w:ind w:left="0" w:right="0" w:firstLine="0"/>
              <w:jc w:val="left"/>
            </w:pPr>
            <w:r>
              <w:rPr>
                <w:sz w:val="18"/>
              </w:rPr>
              <w:t xml:space="preserve">The following is from </w:t>
            </w:r>
            <w:r>
              <w:rPr>
                <w:b/>
                <w:i/>
                <w:sz w:val="18"/>
              </w:rPr>
              <w:t>Diagnostic and Statistical Manual of Mental Disorders (DSM IV</w:t>
            </w:r>
            <w:r>
              <w:rPr>
                <w:b/>
                <w:sz w:val="18"/>
              </w:rPr>
              <w:t>)</w:t>
            </w:r>
            <w:r>
              <w:rPr>
                <w:sz w:val="18"/>
              </w:rPr>
              <w:t xml:space="preserve">: </w:t>
            </w:r>
          </w:p>
          <w:p w14:paraId="6B2ECE2F" w14:textId="77777777" w:rsidR="000A7715" w:rsidRDefault="00000000">
            <w:pPr>
              <w:spacing w:after="0" w:line="259" w:lineRule="auto"/>
              <w:ind w:left="0" w:right="0" w:firstLine="0"/>
              <w:jc w:val="left"/>
            </w:pPr>
            <w:r>
              <w:rPr>
                <w:sz w:val="18"/>
              </w:rPr>
              <w:t xml:space="preserve"> </w:t>
            </w:r>
          </w:p>
          <w:p w14:paraId="7DA8C9D2" w14:textId="77777777" w:rsidR="000A7715" w:rsidRDefault="00000000">
            <w:pPr>
              <w:numPr>
                <w:ilvl w:val="0"/>
                <w:numId w:val="24"/>
              </w:numPr>
              <w:spacing w:after="0" w:line="240" w:lineRule="auto"/>
              <w:ind w:right="0" w:hanging="343"/>
              <w:jc w:val="left"/>
            </w:pPr>
            <w:r>
              <w:rPr>
                <w:sz w:val="18"/>
              </w:rPr>
              <w:t xml:space="preserve">A total of six (or more) items from (A), (B), and (C), with at least two from (A), and one each from (B) and (C) (A) qualitative impairment in social interaction, as manifested by at least two of the following: </w:t>
            </w:r>
          </w:p>
          <w:p w14:paraId="4F537B18" w14:textId="77777777" w:rsidR="000A7715" w:rsidRDefault="00000000">
            <w:pPr>
              <w:spacing w:after="0" w:line="238" w:lineRule="auto"/>
              <w:ind w:left="1440" w:right="369" w:firstLine="0"/>
              <w:jc w:val="left"/>
            </w:pPr>
            <w:r>
              <w:rPr>
                <w:sz w:val="18"/>
              </w:rPr>
              <w:t xml:space="preserve">1. marked impairments in the use of multiple nonverbal behaviors such as eye-to-eye gaze, facial expression, body posture, and gestures to regulate social interaction 2. failure to develop peer relationships appropriate to developmental level </w:t>
            </w:r>
          </w:p>
          <w:p w14:paraId="50A620A8" w14:textId="77777777" w:rsidR="000A7715" w:rsidRDefault="00000000">
            <w:pPr>
              <w:spacing w:after="0" w:line="259" w:lineRule="auto"/>
              <w:ind w:left="1440" w:right="0" w:firstLine="0"/>
              <w:jc w:val="left"/>
            </w:pPr>
            <w:r>
              <w:rPr>
                <w:sz w:val="18"/>
              </w:rPr>
              <w:t xml:space="preserve">3. a lack of spontaneous seeking to share enjoyment, interests, or achievements with other people, </w:t>
            </w:r>
          </w:p>
          <w:p w14:paraId="103FBE2D" w14:textId="77777777" w:rsidR="000A7715" w:rsidRDefault="00000000">
            <w:pPr>
              <w:spacing w:after="0" w:line="259" w:lineRule="auto"/>
              <w:ind w:left="1440" w:right="0" w:firstLine="0"/>
              <w:jc w:val="left"/>
            </w:pPr>
            <w:r>
              <w:rPr>
                <w:sz w:val="18"/>
              </w:rPr>
              <w:t xml:space="preserve">(e.g., by a lack of showing, bringing, or pointing out objects of interest to other people)  </w:t>
            </w:r>
          </w:p>
          <w:p w14:paraId="786F8276" w14:textId="77777777" w:rsidR="000A7715" w:rsidRDefault="00000000">
            <w:pPr>
              <w:spacing w:after="0" w:line="259" w:lineRule="auto"/>
              <w:ind w:left="1440" w:right="0" w:firstLine="0"/>
              <w:jc w:val="left"/>
            </w:pPr>
            <w:r>
              <w:rPr>
                <w:sz w:val="18"/>
              </w:rPr>
              <w:t xml:space="preserve">4. lack of social or emotional reciprocity </w:t>
            </w:r>
            <w:proofErr w:type="gramStart"/>
            <w:r>
              <w:rPr>
                <w:sz w:val="18"/>
              </w:rPr>
              <w:t>( note</w:t>
            </w:r>
            <w:proofErr w:type="gramEnd"/>
            <w:r>
              <w:rPr>
                <w:sz w:val="18"/>
              </w:rPr>
              <w:t xml:space="preserve">: in the description, it gives the following as examples: </w:t>
            </w:r>
          </w:p>
          <w:p w14:paraId="68ECD8F5" w14:textId="77777777" w:rsidR="000A7715" w:rsidRDefault="00000000">
            <w:pPr>
              <w:spacing w:after="0" w:line="240" w:lineRule="auto"/>
              <w:ind w:left="1440" w:right="0" w:firstLine="0"/>
              <w:jc w:val="left"/>
            </w:pPr>
            <w:r>
              <w:rPr>
                <w:sz w:val="18"/>
              </w:rPr>
              <w:t xml:space="preserve">not actively participating in simple social play or games, preferring solitary activities, or involving others in activities only as tools or "mechanical" </w:t>
            </w:r>
            <w:proofErr w:type="gramStart"/>
            <w:r>
              <w:rPr>
                <w:sz w:val="18"/>
              </w:rPr>
              <w:t>aids )</w:t>
            </w:r>
            <w:proofErr w:type="gramEnd"/>
            <w:r>
              <w:rPr>
                <w:sz w:val="18"/>
              </w:rPr>
              <w:t xml:space="preserve"> </w:t>
            </w:r>
          </w:p>
          <w:p w14:paraId="614C2504" w14:textId="77777777" w:rsidR="000A7715" w:rsidRDefault="00000000">
            <w:pPr>
              <w:numPr>
                <w:ilvl w:val="1"/>
                <w:numId w:val="24"/>
              </w:numPr>
              <w:spacing w:after="0" w:line="259" w:lineRule="auto"/>
              <w:ind w:right="0" w:firstLine="0"/>
              <w:jc w:val="left"/>
            </w:pPr>
            <w:r>
              <w:rPr>
                <w:sz w:val="18"/>
              </w:rPr>
              <w:t xml:space="preserve">qualitative impairments in communication as manifested by at least one of the following:  </w:t>
            </w:r>
          </w:p>
          <w:p w14:paraId="4134E784" w14:textId="77777777" w:rsidR="000A7715" w:rsidRDefault="00000000">
            <w:pPr>
              <w:numPr>
                <w:ilvl w:val="2"/>
                <w:numId w:val="24"/>
              </w:numPr>
              <w:spacing w:after="0" w:line="237" w:lineRule="auto"/>
              <w:ind w:right="0" w:firstLine="0"/>
              <w:jc w:val="left"/>
            </w:pPr>
            <w:r>
              <w:rPr>
                <w:sz w:val="18"/>
              </w:rPr>
              <w:t xml:space="preserve">delay in, or total lack of, the development of spoken language (not accompanied by an attempt to compensate through alternative modes of communication such as gesture or mime) </w:t>
            </w:r>
          </w:p>
          <w:p w14:paraId="25A27D5C" w14:textId="77777777" w:rsidR="000A7715" w:rsidRDefault="00000000">
            <w:pPr>
              <w:numPr>
                <w:ilvl w:val="2"/>
                <w:numId w:val="24"/>
              </w:numPr>
              <w:spacing w:after="0" w:line="240" w:lineRule="auto"/>
              <w:ind w:right="0" w:firstLine="0"/>
              <w:jc w:val="left"/>
            </w:pPr>
            <w:r>
              <w:rPr>
                <w:sz w:val="18"/>
              </w:rPr>
              <w:t xml:space="preserve">in individuals with adequate speech, marked impairment in the ability to initiate or sustain a conversation with others </w:t>
            </w:r>
          </w:p>
          <w:p w14:paraId="65AFF40F" w14:textId="77777777" w:rsidR="000A7715" w:rsidRDefault="00000000">
            <w:pPr>
              <w:numPr>
                <w:ilvl w:val="2"/>
                <w:numId w:val="24"/>
              </w:numPr>
              <w:spacing w:after="0" w:line="259" w:lineRule="auto"/>
              <w:ind w:right="0" w:firstLine="0"/>
              <w:jc w:val="left"/>
            </w:pPr>
            <w:r>
              <w:rPr>
                <w:sz w:val="18"/>
              </w:rPr>
              <w:t xml:space="preserve">stereotyped and repetitive use of language or idiosyncratic language </w:t>
            </w:r>
          </w:p>
          <w:p w14:paraId="2A32C1C9" w14:textId="77777777" w:rsidR="000A7715" w:rsidRDefault="00000000">
            <w:pPr>
              <w:numPr>
                <w:ilvl w:val="2"/>
                <w:numId w:val="24"/>
              </w:numPr>
              <w:spacing w:after="0" w:line="240" w:lineRule="auto"/>
              <w:ind w:right="0" w:firstLine="0"/>
              <w:jc w:val="left"/>
            </w:pPr>
            <w:r>
              <w:rPr>
                <w:sz w:val="18"/>
              </w:rPr>
              <w:t xml:space="preserve">lack of varied, spontaneous make-believe play or social imitative play appropriate to developmental level </w:t>
            </w:r>
          </w:p>
          <w:p w14:paraId="784109CB" w14:textId="77777777" w:rsidR="000A7715" w:rsidRDefault="00000000">
            <w:pPr>
              <w:numPr>
                <w:ilvl w:val="1"/>
                <w:numId w:val="24"/>
              </w:numPr>
              <w:spacing w:after="0" w:line="240" w:lineRule="auto"/>
              <w:ind w:right="0" w:firstLine="0"/>
              <w:jc w:val="left"/>
            </w:pPr>
            <w:r>
              <w:rPr>
                <w:sz w:val="18"/>
              </w:rPr>
              <w:t xml:space="preserve">restricted repetitive and stereotyped patterns of behavior, interests and activities, as manifested by at least two of the following:  </w:t>
            </w:r>
          </w:p>
          <w:p w14:paraId="72219F6A" w14:textId="77777777" w:rsidR="000A7715" w:rsidRDefault="00000000">
            <w:pPr>
              <w:numPr>
                <w:ilvl w:val="2"/>
                <w:numId w:val="24"/>
              </w:numPr>
              <w:spacing w:after="2" w:line="237" w:lineRule="auto"/>
              <w:ind w:right="0" w:firstLine="0"/>
              <w:jc w:val="left"/>
            </w:pPr>
            <w:r>
              <w:rPr>
                <w:sz w:val="18"/>
              </w:rPr>
              <w:t xml:space="preserve">encompassing preoccupation with one or more stereotyped and restricted patterns of interest that is abnormal either in intensity or focus </w:t>
            </w:r>
          </w:p>
          <w:p w14:paraId="0EED8A4A" w14:textId="77777777" w:rsidR="000A7715" w:rsidRDefault="00000000">
            <w:pPr>
              <w:numPr>
                <w:ilvl w:val="2"/>
                <w:numId w:val="24"/>
              </w:numPr>
              <w:spacing w:after="0" w:line="259" w:lineRule="auto"/>
              <w:ind w:right="0" w:firstLine="0"/>
              <w:jc w:val="left"/>
            </w:pPr>
            <w:r>
              <w:rPr>
                <w:sz w:val="18"/>
              </w:rPr>
              <w:t xml:space="preserve">apparently inflexible adherence to specific, nonfunctional routines or rituals </w:t>
            </w:r>
          </w:p>
          <w:p w14:paraId="49DEF832" w14:textId="77777777" w:rsidR="000A7715" w:rsidRDefault="00000000">
            <w:pPr>
              <w:numPr>
                <w:ilvl w:val="2"/>
                <w:numId w:val="24"/>
              </w:numPr>
              <w:spacing w:after="2" w:line="237" w:lineRule="auto"/>
              <w:ind w:right="0" w:firstLine="0"/>
              <w:jc w:val="left"/>
            </w:pPr>
            <w:r>
              <w:rPr>
                <w:sz w:val="18"/>
              </w:rPr>
              <w:t xml:space="preserve">stereotyped and repetitive motor mannerisms (e.g. hand or finger flapping or twisting, or complex whole-body movements) </w:t>
            </w:r>
          </w:p>
          <w:p w14:paraId="09E482AA" w14:textId="77777777" w:rsidR="000A7715" w:rsidRDefault="00000000">
            <w:pPr>
              <w:numPr>
                <w:ilvl w:val="2"/>
                <w:numId w:val="24"/>
              </w:numPr>
              <w:spacing w:after="0" w:line="259" w:lineRule="auto"/>
              <w:ind w:right="0" w:firstLine="0"/>
              <w:jc w:val="left"/>
            </w:pPr>
            <w:r>
              <w:rPr>
                <w:sz w:val="18"/>
              </w:rPr>
              <w:t xml:space="preserve">persistent preoccupation with parts of objects </w:t>
            </w:r>
          </w:p>
          <w:p w14:paraId="1E7567D6" w14:textId="77777777" w:rsidR="000A7715" w:rsidRDefault="00000000">
            <w:pPr>
              <w:numPr>
                <w:ilvl w:val="0"/>
                <w:numId w:val="24"/>
              </w:numPr>
              <w:spacing w:after="0" w:line="259" w:lineRule="auto"/>
              <w:ind w:right="0" w:hanging="343"/>
              <w:jc w:val="left"/>
            </w:pPr>
            <w:r>
              <w:rPr>
                <w:sz w:val="18"/>
              </w:rPr>
              <w:t xml:space="preserve">Delays or abnormal functioning in at least one of the following areas, with onset prior to age 3 years:  </w:t>
            </w:r>
          </w:p>
          <w:p w14:paraId="191D3970" w14:textId="77777777" w:rsidR="000A7715" w:rsidRDefault="00000000">
            <w:pPr>
              <w:numPr>
                <w:ilvl w:val="1"/>
                <w:numId w:val="25"/>
              </w:numPr>
              <w:spacing w:after="0" w:line="259" w:lineRule="auto"/>
              <w:ind w:right="0" w:hanging="273"/>
              <w:jc w:val="left"/>
            </w:pPr>
            <w:r>
              <w:rPr>
                <w:sz w:val="18"/>
              </w:rPr>
              <w:t xml:space="preserve">social interaction </w:t>
            </w:r>
          </w:p>
          <w:p w14:paraId="1131361D" w14:textId="77777777" w:rsidR="000A7715" w:rsidRDefault="00000000">
            <w:pPr>
              <w:numPr>
                <w:ilvl w:val="1"/>
                <w:numId w:val="25"/>
              </w:numPr>
              <w:spacing w:after="0" w:line="259" w:lineRule="auto"/>
              <w:ind w:right="0" w:hanging="273"/>
              <w:jc w:val="left"/>
            </w:pPr>
            <w:r>
              <w:rPr>
                <w:sz w:val="18"/>
              </w:rPr>
              <w:t xml:space="preserve">language as used in social communication </w:t>
            </w:r>
          </w:p>
          <w:p w14:paraId="27F5A165" w14:textId="77777777" w:rsidR="000A7715" w:rsidRDefault="00000000">
            <w:pPr>
              <w:numPr>
                <w:ilvl w:val="1"/>
                <w:numId w:val="25"/>
              </w:numPr>
              <w:spacing w:after="0" w:line="259" w:lineRule="auto"/>
              <w:ind w:right="0" w:hanging="273"/>
              <w:jc w:val="left"/>
            </w:pPr>
            <w:r>
              <w:rPr>
                <w:sz w:val="18"/>
              </w:rPr>
              <w:t xml:space="preserve">symbolic or imaginative play </w:t>
            </w:r>
          </w:p>
          <w:p w14:paraId="153D75A3" w14:textId="77777777" w:rsidR="000A7715" w:rsidRDefault="00000000">
            <w:pPr>
              <w:numPr>
                <w:ilvl w:val="0"/>
                <w:numId w:val="24"/>
              </w:numPr>
              <w:spacing w:after="0" w:line="259" w:lineRule="auto"/>
              <w:ind w:right="0" w:hanging="343"/>
              <w:jc w:val="left"/>
            </w:pPr>
            <w:r>
              <w:rPr>
                <w:sz w:val="18"/>
              </w:rPr>
              <w:t xml:space="preserve">The disturbance is not better accounted for by Rett's Disorder or Childhood Disintegrative Disorder </w:t>
            </w:r>
          </w:p>
          <w:p w14:paraId="71D6AECD" w14:textId="77777777" w:rsidR="000A7715" w:rsidRDefault="00000000">
            <w:pPr>
              <w:spacing w:after="0" w:line="259" w:lineRule="auto"/>
              <w:ind w:left="0" w:right="0" w:firstLine="0"/>
              <w:jc w:val="left"/>
            </w:pPr>
            <w:r>
              <w:rPr>
                <w:sz w:val="20"/>
              </w:rPr>
              <w:t xml:space="preserve"> </w:t>
            </w:r>
          </w:p>
        </w:tc>
      </w:tr>
    </w:tbl>
    <w:p w14:paraId="26EA90CA" w14:textId="77777777" w:rsidR="000A7715" w:rsidRDefault="00000000">
      <w:pPr>
        <w:pStyle w:val="Heading1"/>
        <w:spacing w:after="353"/>
        <w:ind w:left="-5"/>
      </w:pPr>
      <w:bookmarkStart w:id="36" w:name="_Toc253297"/>
      <w:r>
        <w:rPr>
          <w:sz w:val="40"/>
        </w:rPr>
        <w:t>A</w:t>
      </w:r>
      <w:r>
        <w:t xml:space="preserve">PPENDIX </w:t>
      </w:r>
      <w:r>
        <w:tab/>
      </w:r>
      <w:r>
        <w:rPr>
          <w:sz w:val="40"/>
        </w:rPr>
        <w:t>C:</w:t>
      </w:r>
      <w:r>
        <w:t xml:space="preserve"> </w:t>
      </w:r>
      <w:r>
        <w:tab/>
      </w:r>
      <w:r>
        <w:rPr>
          <w:sz w:val="40"/>
        </w:rPr>
        <w:t>P</w:t>
      </w:r>
      <w:r>
        <w:t xml:space="preserve">ROJECT </w:t>
      </w:r>
      <w:r>
        <w:tab/>
      </w:r>
      <w:r>
        <w:rPr>
          <w:sz w:val="40"/>
        </w:rPr>
        <w:t>S</w:t>
      </w:r>
      <w:r>
        <w:t>TRENGTHS</w:t>
      </w:r>
      <w:r>
        <w:rPr>
          <w:sz w:val="40"/>
        </w:rPr>
        <w:t>,</w:t>
      </w:r>
      <w:r>
        <w:t xml:space="preserve"> </w:t>
      </w:r>
      <w:r>
        <w:rPr>
          <w:sz w:val="40"/>
        </w:rPr>
        <w:t>W</w:t>
      </w:r>
      <w:r>
        <w:t>EAKNESSES</w:t>
      </w:r>
      <w:r>
        <w:rPr>
          <w:sz w:val="40"/>
        </w:rPr>
        <w:t>,</w:t>
      </w:r>
      <w:r>
        <w:t xml:space="preserve"> </w:t>
      </w:r>
      <w:r>
        <w:rPr>
          <w:sz w:val="40"/>
        </w:rPr>
        <w:t>O</w:t>
      </w:r>
      <w:r>
        <w:t>PPORTUNITIES</w:t>
      </w:r>
      <w:r>
        <w:rPr>
          <w:sz w:val="40"/>
        </w:rPr>
        <w:t>,</w:t>
      </w:r>
      <w:r>
        <w:t xml:space="preserve"> </w:t>
      </w:r>
      <w:r>
        <w:rPr>
          <w:sz w:val="40"/>
        </w:rPr>
        <w:t>T</w:t>
      </w:r>
      <w:r>
        <w:t>HREATS</w:t>
      </w:r>
      <w:r>
        <w:rPr>
          <w:sz w:val="40"/>
        </w:rPr>
        <w:t xml:space="preserve"> </w:t>
      </w:r>
      <w:bookmarkEnd w:id="36"/>
    </w:p>
    <w:p w14:paraId="0FC15F6A" w14:textId="77777777" w:rsidR="000A7715" w:rsidRDefault="00000000">
      <w:pPr>
        <w:pStyle w:val="Heading2"/>
        <w:spacing w:after="72"/>
        <w:ind w:left="-5"/>
      </w:pPr>
      <w:bookmarkStart w:id="37" w:name="_Toc253298"/>
      <w:r>
        <w:t xml:space="preserve">Strengths   </w:t>
      </w:r>
      <w:bookmarkEnd w:id="37"/>
    </w:p>
    <w:p w14:paraId="08762AAC" w14:textId="77777777" w:rsidR="000A7715" w:rsidRDefault="00000000">
      <w:pPr>
        <w:numPr>
          <w:ilvl w:val="0"/>
          <w:numId w:val="14"/>
        </w:numPr>
        <w:ind w:right="643" w:hanging="360"/>
      </w:pPr>
      <w:r>
        <w:t xml:space="preserve">Pearson is a market leader in the educational products and services industry. </w:t>
      </w:r>
    </w:p>
    <w:p w14:paraId="384FAEB3" w14:textId="77777777" w:rsidR="000A7715" w:rsidRDefault="00000000">
      <w:pPr>
        <w:numPr>
          <w:ilvl w:val="0"/>
          <w:numId w:val="14"/>
        </w:numPr>
        <w:spacing w:after="40"/>
        <w:ind w:right="643" w:hanging="360"/>
      </w:pPr>
      <w:r>
        <w:t xml:space="preserve">Pearson is the market leader with a 65% market share in student information systems and other services in U.S. school districts.  </w:t>
      </w:r>
    </w:p>
    <w:p w14:paraId="63EDD4EE" w14:textId="77777777" w:rsidR="000A7715" w:rsidRDefault="00000000">
      <w:pPr>
        <w:numPr>
          <w:ilvl w:val="0"/>
          <w:numId w:val="14"/>
        </w:numPr>
        <w:spacing w:after="42"/>
        <w:ind w:right="643" w:hanging="360"/>
      </w:pPr>
      <w:r>
        <w:t xml:space="preserve">Pearson’s experience brings extensive institutional and industry knowledge regarding bringing educational technology products to market.  </w:t>
      </w:r>
    </w:p>
    <w:p w14:paraId="360E8860" w14:textId="77777777" w:rsidR="000A7715" w:rsidRDefault="00000000">
      <w:pPr>
        <w:numPr>
          <w:ilvl w:val="0"/>
          <w:numId w:val="14"/>
        </w:numPr>
        <w:ind w:right="643" w:hanging="360"/>
      </w:pPr>
      <w:r>
        <w:t xml:space="preserve">Prism will integrate with other Pearson product lines. </w:t>
      </w:r>
    </w:p>
    <w:p w14:paraId="6692A383" w14:textId="77777777" w:rsidR="000A7715" w:rsidRDefault="00000000">
      <w:pPr>
        <w:numPr>
          <w:ilvl w:val="0"/>
          <w:numId w:val="14"/>
        </w:numPr>
        <w:spacing w:after="444"/>
        <w:ind w:right="643" w:hanging="360"/>
      </w:pPr>
      <w:r>
        <w:lastRenderedPageBreak/>
        <w:t xml:space="preserve">Prism is the only product of its kind that offers Enterprise and ASP models. </w:t>
      </w:r>
    </w:p>
    <w:p w14:paraId="2297D439" w14:textId="77777777" w:rsidR="000A7715" w:rsidRDefault="00000000">
      <w:pPr>
        <w:pStyle w:val="Heading2"/>
        <w:spacing w:after="72"/>
        <w:ind w:left="-5"/>
      </w:pPr>
      <w:bookmarkStart w:id="38" w:name="_Toc253299"/>
      <w:r>
        <w:t xml:space="preserve">Weaknesses  </w:t>
      </w:r>
      <w:bookmarkEnd w:id="38"/>
    </w:p>
    <w:p w14:paraId="35B55D4F" w14:textId="77777777" w:rsidR="000A7715" w:rsidRDefault="00000000">
      <w:pPr>
        <w:numPr>
          <w:ilvl w:val="0"/>
          <w:numId w:val="15"/>
        </w:numPr>
        <w:spacing w:after="42"/>
        <w:ind w:right="643" w:hanging="360"/>
      </w:pPr>
      <w:r>
        <w:t xml:space="preserve">Pearson does not currently have an installed base of customers for which this product is a direct upgrade. </w:t>
      </w:r>
    </w:p>
    <w:p w14:paraId="09C967EF" w14:textId="77777777" w:rsidR="000A7715" w:rsidRDefault="00000000">
      <w:pPr>
        <w:numPr>
          <w:ilvl w:val="0"/>
          <w:numId w:val="15"/>
        </w:numPr>
        <w:spacing w:after="495"/>
        <w:ind w:right="643" w:hanging="360"/>
      </w:pPr>
      <w:r>
        <w:t xml:space="preserve">Some Prism Personal trial respondents cited navigation concerns and inconsistencies in the terms used to describe behaviors. </w:t>
      </w:r>
    </w:p>
    <w:p w14:paraId="0EA4F333" w14:textId="77777777" w:rsidR="000A7715" w:rsidRDefault="00000000">
      <w:pPr>
        <w:pStyle w:val="Heading2"/>
        <w:spacing w:after="72"/>
        <w:ind w:left="-5"/>
      </w:pPr>
      <w:bookmarkStart w:id="39" w:name="_Toc253300"/>
      <w:r>
        <w:t xml:space="preserve">Opportunities </w:t>
      </w:r>
      <w:bookmarkEnd w:id="39"/>
    </w:p>
    <w:p w14:paraId="6912A7EB" w14:textId="77777777" w:rsidR="000A7715" w:rsidRDefault="00000000">
      <w:pPr>
        <w:numPr>
          <w:ilvl w:val="0"/>
          <w:numId w:val="16"/>
        </w:numPr>
        <w:ind w:right="643" w:hanging="360"/>
      </w:pPr>
      <w:r>
        <w:t xml:space="preserve">There is not currently a competing product on the market for use </w:t>
      </w:r>
      <w:proofErr w:type="gramStart"/>
      <w:r>
        <w:t>district-wide</w:t>
      </w:r>
      <w:proofErr w:type="gramEnd"/>
      <w:r>
        <w:t xml:space="preserve">.  </w:t>
      </w:r>
    </w:p>
    <w:p w14:paraId="0BC0CBA6" w14:textId="77777777" w:rsidR="000A7715" w:rsidRDefault="00000000">
      <w:pPr>
        <w:numPr>
          <w:ilvl w:val="0"/>
          <w:numId w:val="16"/>
        </w:numPr>
        <w:spacing w:after="40"/>
        <w:ind w:right="643" w:hanging="360"/>
      </w:pPr>
      <w:r>
        <w:t xml:space="preserve">Federal legislation and accountability mandates are driving school districts to digitize data collection and reporting processes. </w:t>
      </w:r>
    </w:p>
    <w:p w14:paraId="7E515AA5" w14:textId="77777777" w:rsidR="000A7715" w:rsidRDefault="00000000">
      <w:pPr>
        <w:numPr>
          <w:ilvl w:val="0"/>
          <w:numId w:val="16"/>
        </w:numPr>
        <w:ind w:right="643" w:hanging="360"/>
      </w:pPr>
      <w:r>
        <w:t xml:space="preserve">Number of diagnosed autistic individuals is growing. </w:t>
      </w:r>
    </w:p>
    <w:p w14:paraId="120F66C1" w14:textId="77777777" w:rsidR="000A7715" w:rsidRDefault="00000000">
      <w:pPr>
        <w:numPr>
          <w:ilvl w:val="0"/>
          <w:numId w:val="16"/>
        </w:numPr>
        <w:spacing w:after="42"/>
        <w:ind w:right="643" w:hanging="360"/>
      </w:pPr>
      <w:r>
        <w:t xml:space="preserve">IDEA requires IEPs for all special needs students; Prism supports IEPs by providing individual performance assessments. </w:t>
      </w:r>
    </w:p>
    <w:p w14:paraId="73E5A27F" w14:textId="77777777" w:rsidR="000A7715" w:rsidRDefault="00000000">
      <w:pPr>
        <w:numPr>
          <w:ilvl w:val="0"/>
          <w:numId w:val="16"/>
        </w:numPr>
        <w:spacing w:after="442"/>
        <w:ind w:right="643" w:hanging="360"/>
      </w:pPr>
      <w:r>
        <w:t xml:space="preserve">Current process is labor-intensive requiring double entry of data. </w:t>
      </w:r>
    </w:p>
    <w:p w14:paraId="4B97DEAB" w14:textId="77777777" w:rsidR="000A7715" w:rsidRDefault="00000000">
      <w:pPr>
        <w:pStyle w:val="Heading2"/>
        <w:spacing w:after="72"/>
        <w:ind w:left="-5"/>
      </w:pPr>
      <w:bookmarkStart w:id="40" w:name="_Toc253301"/>
      <w:r>
        <w:t xml:space="preserve">Threats </w:t>
      </w:r>
      <w:bookmarkEnd w:id="40"/>
    </w:p>
    <w:p w14:paraId="1C461BC4" w14:textId="77777777" w:rsidR="000A7715" w:rsidRDefault="00000000">
      <w:pPr>
        <w:numPr>
          <w:ilvl w:val="0"/>
          <w:numId w:val="17"/>
        </w:numPr>
        <w:spacing w:after="42"/>
        <w:ind w:right="643" w:hanging="360"/>
      </w:pPr>
      <w:r>
        <w:t xml:space="preserve">Budget cuts that impact state grants and Federal funding can significantly impact a school </w:t>
      </w:r>
      <w:proofErr w:type="spellStart"/>
      <w:r>
        <w:t>systems</w:t>
      </w:r>
      <w:proofErr w:type="spellEnd"/>
      <w:r>
        <w:t xml:space="preserve"> ability to invest in IT solutions. </w:t>
      </w:r>
    </w:p>
    <w:p w14:paraId="48A3F948" w14:textId="77777777" w:rsidR="000A7715" w:rsidRDefault="00000000">
      <w:pPr>
        <w:numPr>
          <w:ilvl w:val="0"/>
          <w:numId w:val="17"/>
        </w:numPr>
        <w:spacing w:after="40"/>
        <w:ind w:right="643" w:hanging="360"/>
      </w:pPr>
      <w:r>
        <w:t xml:space="preserve">Large installations are more difficult to obtain but are more profitable because they require less resources. </w:t>
      </w:r>
    </w:p>
    <w:p w14:paraId="559F1925" w14:textId="77777777" w:rsidR="000A7715" w:rsidRDefault="00000000">
      <w:pPr>
        <w:numPr>
          <w:ilvl w:val="0"/>
          <w:numId w:val="17"/>
        </w:numPr>
        <w:ind w:right="643" w:hanging="360"/>
      </w:pPr>
      <w:r>
        <w:t xml:space="preserve">Educational institutions often do not view technology implementations as priorities. </w:t>
      </w:r>
    </w:p>
    <w:p w14:paraId="5394800D" w14:textId="77777777" w:rsidR="000A7715" w:rsidRDefault="00000000">
      <w:pPr>
        <w:pStyle w:val="Heading1"/>
        <w:spacing w:after="351"/>
        <w:ind w:left="-5"/>
      </w:pPr>
      <w:bookmarkStart w:id="41" w:name="_Toc253302"/>
      <w:r>
        <w:rPr>
          <w:sz w:val="40"/>
        </w:rPr>
        <w:t>A</w:t>
      </w:r>
      <w:r>
        <w:t xml:space="preserve">PPENDIX </w:t>
      </w:r>
      <w:r>
        <w:rPr>
          <w:sz w:val="40"/>
        </w:rPr>
        <w:t>D:</w:t>
      </w:r>
      <w:r>
        <w:t xml:space="preserve"> </w:t>
      </w:r>
      <w:r>
        <w:rPr>
          <w:sz w:val="40"/>
        </w:rPr>
        <w:t>F</w:t>
      </w:r>
      <w:r>
        <w:t xml:space="preserve">INANCIAL </w:t>
      </w:r>
      <w:r>
        <w:rPr>
          <w:sz w:val="40"/>
        </w:rPr>
        <w:t>M</w:t>
      </w:r>
      <w:r>
        <w:t xml:space="preserve">ODEL </w:t>
      </w:r>
      <w:r>
        <w:rPr>
          <w:sz w:val="40"/>
        </w:rPr>
        <w:t>D</w:t>
      </w:r>
      <w:r>
        <w:t>ETAILS</w:t>
      </w:r>
      <w:r>
        <w:rPr>
          <w:sz w:val="40"/>
        </w:rPr>
        <w:t xml:space="preserve"> </w:t>
      </w:r>
      <w:bookmarkEnd w:id="41"/>
    </w:p>
    <w:p w14:paraId="030143E0" w14:textId="77777777" w:rsidR="000A7715" w:rsidRDefault="00000000">
      <w:pPr>
        <w:pStyle w:val="Heading2"/>
        <w:ind w:left="-5"/>
      </w:pPr>
      <w:bookmarkStart w:id="42" w:name="_Toc253303"/>
      <w:r>
        <w:t xml:space="preserve">Summary Detail </w:t>
      </w:r>
      <w:bookmarkEnd w:id="42"/>
    </w:p>
    <w:p w14:paraId="56849419" w14:textId="77777777" w:rsidR="000A7715" w:rsidRDefault="00000000">
      <w:pPr>
        <w:spacing w:after="0" w:line="259" w:lineRule="auto"/>
        <w:ind w:left="9" w:right="0" w:firstLine="0"/>
        <w:jc w:val="right"/>
      </w:pPr>
      <w:r>
        <w:t xml:space="preserve"> </w:t>
      </w:r>
    </w:p>
    <w:p w14:paraId="373257FA" w14:textId="77777777" w:rsidR="000A7715" w:rsidRDefault="00000000">
      <w:pPr>
        <w:spacing w:after="0" w:line="259" w:lineRule="auto"/>
        <w:ind w:left="0" w:right="0" w:firstLine="0"/>
        <w:jc w:val="left"/>
      </w:pPr>
      <w:r>
        <w:t xml:space="preserve"> </w:t>
      </w:r>
    </w:p>
    <w:p w14:paraId="2165E3F2" w14:textId="77777777" w:rsidR="000A7715" w:rsidRDefault="00000000">
      <w:pPr>
        <w:ind w:left="10" w:right="763"/>
      </w:pPr>
      <w:r>
        <w:t xml:space="preserve">The Summary Detail tab of the financials shows the breakdown of each Prism Model for cost, revenue, NPV, MIRR, and Payback.  The total of these 3 models is reflected in the final figures in the Executive Summary.   </w:t>
      </w:r>
    </w:p>
    <w:p w14:paraId="5CE67163" w14:textId="77777777" w:rsidR="000A7715" w:rsidRDefault="00000000">
      <w:pPr>
        <w:pStyle w:val="Heading2"/>
        <w:ind w:left="-5"/>
      </w:pPr>
      <w:bookmarkStart w:id="43" w:name="_Toc253304"/>
      <w:r>
        <w:t xml:space="preserve">Revenue </w:t>
      </w:r>
      <w:bookmarkEnd w:id="43"/>
    </w:p>
    <w:tbl>
      <w:tblPr>
        <w:tblStyle w:val="TableGrid"/>
        <w:tblW w:w="8644" w:type="dxa"/>
        <w:tblInd w:w="10" w:type="dxa"/>
        <w:tblCellMar>
          <w:top w:w="18" w:type="dxa"/>
          <w:left w:w="21" w:type="dxa"/>
          <w:bottom w:w="0" w:type="dxa"/>
          <w:right w:w="65" w:type="dxa"/>
        </w:tblCellMar>
        <w:tblLook w:val="04A0" w:firstRow="1" w:lastRow="0" w:firstColumn="1" w:lastColumn="0" w:noHBand="0" w:noVBand="1"/>
      </w:tblPr>
      <w:tblGrid>
        <w:gridCol w:w="1804"/>
        <w:gridCol w:w="818"/>
        <w:gridCol w:w="1205"/>
        <w:gridCol w:w="1205"/>
        <w:gridCol w:w="1205"/>
        <w:gridCol w:w="1205"/>
        <w:gridCol w:w="1202"/>
      </w:tblGrid>
      <w:tr w:rsidR="000A7715" w14:paraId="1362793B" w14:textId="77777777">
        <w:trPr>
          <w:trHeight w:val="157"/>
        </w:trPr>
        <w:tc>
          <w:tcPr>
            <w:tcW w:w="1805" w:type="dxa"/>
            <w:tcBorders>
              <w:top w:val="single" w:sz="7" w:space="0" w:color="000000"/>
              <w:left w:val="single" w:sz="7" w:space="0" w:color="000000"/>
              <w:bottom w:val="single" w:sz="6" w:space="0" w:color="000000"/>
              <w:right w:val="single" w:sz="5" w:space="0" w:color="000000"/>
            </w:tcBorders>
            <w:shd w:val="clear" w:color="auto" w:fill="666699"/>
          </w:tcPr>
          <w:p w14:paraId="0F98BED5" w14:textId="77777777" w:rsidR="000A7715" w:rsidRDefault="00000000">
            <w:pPr>
              <w:spacing w:after="0" w:line="259" w:lineRule="auto"/>
              <w:ind w:left="1" w:right="0" w:firstLine="0"/>
              <w:jc w:val="left"/>
            </w:pPr>
            <w:r>
              <w:rPr>
                <w:rFonts w:ascii="Arial" w:eastAsia="Arial" w:hAnsi="Arial" w:cs="Arial"/>
                <w:b/>
                <w:color w:val="FFFFFF"/>
                <w:sz w:val="13"/>
              </w:rPr>
              <w:t>Type</w:t>
            </w:r>
          </w:p>
        </w:tc>
        <w:tc>
          <w:tcPr>
            <w:tcW w:w="818" w:type="dxa"/>
            <w:tcBorders>
              <w:top w:val="single" w:sz="7" w:space="0" w:color="000000"/>
              <w:left w:val="single" w:sz="5" w:space="0" w:color="000000"/>
              <w:bottom w:val="single" w:sz="6" w:space="0" w:color="000000"/>
              <w:right w:val="single" w:sz="5" w:space="0" w:color="000000"/>
            </w:tcBorders>
            <w:shd w:val="clear" w:color="auto" w:fill="666699"/>
          </w:tcPr>
          <w:p w14:paraId="71DD9903" w14:textId="77777777" w:rsidR="000A7715" w:rsidRDefault="00000000">
            <w:pPr>
              <w:spacing w:after="0" w:line="259" w:lineRule="auto"/>
              <w:ind w:left="55" w:right="0" w:firstLine="0"/>
              <w:jc w:val="center"/>
            </w:pPr>
            <w:r>
              <w:rPr>
                <w:rFonts w:ascii="Arial" w:eastAsia="Arial" w:hAnsi="Arial" w:cs="Arial"/>
                <w:b/>
                <w:color w:val="FFFFFF"/>
                <w:sz w:val="13"/>
              </w:rPr>
              <w:t>Year 0</w:t>
            </w:r>
          </w:p>
        </w:tc>
        <w:tc>
          <w:tcPr>
            <w:tcW w:w="1205" w:type="dxa"/>
            <w:tcBorders>
              <w:top w:val="single" w:sz="7" w:space="0" w:color="000000"/>
              <w:left w:val="single" w:sz="5" w:space="0" w:color="000000"/>
              <w:bottom w:val="single" w:sz="6" w:space="0" w:color="000000"/>
              <w:right w:val="single" w:sz="5" w:space="0" w:color="000000"/>
            </w:tcBorders>
            <w:shd w:val="clear" w:color="auto" w:fill="666699"/>
          </w:tcPr>
          <w:p w14:paraId="5D440BAA" w14:textId="77777777" w:rsidR="000A7715" w:rsidRDefault="00000000">
            <w:pPr>
              <w:spacing w:after="0" w:line="259" w:lineRule="auto"/>
              <w:ind w:left="57" w:right="0" w:firstLine="0"/>
              <w:jc w:val="center"/>
            </w:pPr>
            <w:r>
              <w:rPr>
                <w:rFonts w:ascii="Arial" w:eastAsia="Arial" w:hAnsi="Arial" w:cs="Arial"/>
                <w:b/>
                <w:color w:val="FFFFFF"/>
                <w:sz w:val="13"/>
              </w:rPr>
              <w:t>Year 1</w:t>
            </w:r>
          </w:p>
        </w:tc>
        <w:tc>
          <w:tcPr>
            <w:tcW w:w="1205" w:type="dxa"/>
            <w:tcBorders>
              <w:top w:val="single" w:sz="7" w:space="0" w:color="000000"/>
              <w:left w:val="single" w:sz="5" w:space="0" w:color="000000"/>
              <w:bottom w:val="single" w:sz="6" w:space="0" w:color="000000"/>
              <w:right w:val="single" w:sz="5" w:space="0" w:color="000000"/>
            </w:tcBorders>
            <w:shd w:val="clear" w:color="auto" w:fill="666699"/>
          </w:tcPr>
          <w:p w14:paraId="1680511A" w14:textId="77777777" w:rsidR="000A7715" w:rsidRDefault="00000000">
            <w:pPr>
              <w:spacing w:after="0" w:line="259" w:lineRule="auto"/>
              <w:ind w:left="57" w:right="0" w:firstLine="0"/>
              <w:jc w:val="center"/>
            </w:pPr>
            <w:r>
              <w:rPr>
                <w:rFonts w:ascii="Arial" w:eastAsia="Arial" w:hAnsi="Arial" w:cs="Arial"/>
                <w:b/>
                <w:color w:val="FFFFFF"/>
                <w:sz w:val="13"/>
              </w:rPr>
              <w:t>Year 2</w:t>
            </w:r>
          </w:p>
        </w:tc>
        <w:tc>
          <w:tcPr>
            <w:tcW w:w="1205" w:type="dxa"/>
            <w:tcBorders>
              <w:top w:val="single" w:sz="7" w:space="0" w:color="000000"/>
              <w:left w:val="single" w:sz="5" w:space="0" w:color="000000"/>
              <w:bottom w:val="single" w:sz="6" w:space="0" w:color="000000"/>
              <w:right w:val="single" w:sz="5" w:space="0" w:color="000000"/>
            </w:tcBorders>
            <w:shd w:val="clear" w:color="auto" w:fill="666699"/>
          </w:tcPr>
          <w:p w14:paraId="53B40BD7" w14:textId="77777777" w:rsidR="000A7715" w:rsidRDefault="00000000">
            <w:pPr>
              <w:spacing w:after="0" w:line="259" w:lineRule="auto"/>
              <w:ind w:left="57" w:right="0" w:firstLine="0"/>
              <w:jc w:val="center"/>
            </w:pPr>
            <w:r>
              <w:rPr>
                <w:rFonts w:ascii="Arial" w:eastAsia="Arial" w:hAnsi="Arial" w:cs="Arial"/>
                <w:b/>
                <w:color w:val="FFFFFF"/>
                <w:sz w:val="13"/>
              </w:rPr>
              <w:t>Year 3</w:t>
            </w:r>
          </w:p>
        </w:tc>
        <w:tc>
          <w:tcPr>
            <w:tcW w:w="1205" w:type="dxa"/>
            <w:tcBorders>
              <w:top w:val="single" w:sz="7" w:space="0" w:color="000000"/>
              <w:left w:val="single" w:sz="5" w:space="0" w:color="000000"/>
              <w:bottom w:val="single" w:sz="6" w:space="0" w:color="000000"/>
              <w:right w:val="single" w:sz="5" w:space="0" w:color="000000"/>
            </w:tcBorders>
            <w:shd w:val="clear" w:color="auto" w:fill="666699"/>
          </w:tcPr>
          <w:p w14:paraId="3D371631" w14:textId="77777777" w:rsidR="000A7715" w:rsidRDefault="00000000">
            <w:pPr>
              <w:spacing w:after="0" w:line="259" w:lineRule="auto"/>
              <w:ind w:left="57" w:right="0" w:firstLine="0"/>
              <w:jc w:val="center"/>
            </w:pPr>
            <w:r>
              <w:rPr>
                <w:rFonts w:ascii="Arial" w:eastAsia="Arial" w:hAnsi="Arial" w:cs="Arial"/>
                <w:b/>
                <w:color w:val="FFFFFF"/>
                <w:sz w:val="13"/>
              </w:rPr>
              <w:t>Year 4</w:t>
            </w:r>
          </w:p>
        </w:tc>
        <w:tc>
          <w:tcPr>
            <w:tcW w:w="1202" w:type="dxa"/>
            <w:tcBorders>
              <w:top w:val="single" w:sz="7" w:space="0" w:color="000000"/>
              <w:left w:val="single" w:sz="5" w:space="0" w:color="000000"/>
              <w:bottom w:val="single" w:sz="6" w:space="0" w:color="000000"/>
              <w:right w:val="single" w:sz="7" w:space="0" w:color="000000"/>
            </w:tcBorders>
            <w:shd w:val="clear" w:color="auto" w:fill="666699"/>
          </w:tcPr>
          <w:p w14:paraId="055B1C89" w14:textId="77777777" w:rsidR="000A7715" w:rsidRDefault="00000000">
            <w:pPr>
              <w:spacing w:after="0" w:line="259" w:lineRule="auto"/>
              <w:ind w:left="59" w:right="0" w:firstLine="0"/>
              <w:jc w:val="center"/>
            </w:pPr>
            <w:r>
              <w:rPr>
                <w:rFonts w:ascii="Arial" w:eastAsia="Arial" w:hAnsi="Arial" w:cs="Arial"/>
                <w:b/>
                <w:color w:val="FFFFFF"/>
                <w:sz w:val="13"/>
              </w:rPr>
              <w:t>Year 5</w:t>
            </w:r>
          </w:p>
        </w:tc>
      </w:tr>
      <w:tr w:rsidR="000A7715" w14:paraId="03094A87" w14:textId="77777777">
        <w:trPr>
          <w:trHeight w:val="171"/>
        </w:trPr>
        <w:tc>
          <w:tcPr>
            <w:tcW w:w="1805" w:type="dxa"/>
            <w:tcBorders>
              <w:top w:val="single" w:sz="6" w:space="0" w:color="000000"/>
              <w:left w:val="single" w:sz="7" w:space="0" w:color="000000"/>
              <w:bottom w:val="single" w:sz="10" w:space="0" w:color="000000"/>
              <w:right w:val="single" w:sz="5" w:space="0" w:color="000000"/>
            </w:tcBorders>
            <w:shd w:val="clear" w:color="auto" w:fill="C0C0C0"/>
          </w:tcPr>
          <w:p w14:paraId="43D18E85" w14:textId="77777777" w:rsidR="000A7715" w:rsidRDefault="00000000">
            <w:pPr>
              <w:spacing w:after="0" w:line="259" w:lineRule="auto"/>
              <w:ind w:left="1" w:right="0" w:firstLine="0"/>
              <w:jc w:val="left"/>
            </w:pPr>
            <w:r>
              <w:rPr>
                <w:rFonts w:ascii="Arial" w:eastAsia="Arial" w:hAnsi="Arial" w:cs="Arial"/>
                <w:b/>
                <w:sz w:val="13"/>
              </w:rPr>
              <w:lastRenderedPageBreak/>
              <w:t>Personal</w:t>
            </w:r>
          </w:p>
        </w:tc>
        <w:tc>
          <w:tcPr>
            <w:tcW w:w="818" w:type="dxa"/>
            <w:tcBorders>
              <w:top w:val="single" w:sz="6" w:space="0" w:color="000000"/>
              <w:left w:val="single" w:sz="5" w:space="0" w:color="000000"/>
              <w:bottom w:val="single" w:sz="10" w:space="0" w:color="000000"/>
              <w:right w:val="single" w:sz="5" w:space="0" w:color="000000"/>
            </w:tcBorders>
            <w:shd w:val="clear" w:color="auto" w:fill="C0C0C0"/>
          </w:tcPr>
          <w:p w14:paraId="59556619" w14:textId="77777777" w:rsidR="000A7715" w:rsidRDefault="000A7715">
            <w:pPr>
              <w:spacing w:after="160" w:line="259" w:lineRule="auto"/>
              <w:ind w:left="0" w:right="0" w:firstLine="0"/>
              <w:jc w:val="left"/>
            </w:pPr>
          </w:p>
        </w:tc>
        <w:tc>
          <w:tcPr>
            <w:tcW w:w="1205" w:type="dxa"/>
            <w:tcBorders>
              <w:top w:val="single" w:sz="6" w:space="0" w:color="000000"/>
              <w:left w:val="single" w:sz="5" w:space="0" w:color="000000"/>
              <w:bottom w:val="single" w:sz="10" w:space="0" w:color="000000"/>
              <w:right w:val="single" w:sz="5" w:space="0" w:color="000000"/>
            </w:tcBorders>
            <w:shd w:val="clear" w:color="auto" w:fill="C0C0C0"/>
          </w:tcPr>
          <w:p w14:paraId="3C3AA87F" w14:textId="77777777" w:rsidR="000A7715" w:rsidRDefault="00000000">
            <w:pPr>
              <w:spacing w:after="0" w:line="259" w:lineRule="auto"/>
              <w:ind w:left="43" w:right="0" w:firstLine="0"/>
              <w:jc w:val="left"/>
            </w:pPr>
            <w:r>
              <w:rPr>
                <w:rFonts w:ascii="Arial" w:eastAsia="Arial" w:hAnsi="Arial" w:cs="Arial"/>
                <w:b/>
                <w:sz w:val="13"/>
              </w:rPr>
              <w:t>$           198,000.00</w:t>
            </w:r>
          </w:p>
        </w:tc>
        <w:tc>
          <w:tcPr>
            <w:tcW w:w="1205" w:type="dxa"/>
            <w:tcBorders>
              <w:top w:val="single" w:sz="6" w:space="0" w:color="000000"/>
              <w:left w:val="single" w:sz="5" w:space="0" w:color="000000"/>
              <w:bottom w:val="single" w:sz="10" w:space="0" w:color="000000"/>
              <w:right w:val="single" w:sz="5" w:space="0" w:color="000000"/>
            </w:tcBorders>
            <w:shd w:val="clear" w:color="auto" w:fill="C0C0C0"/>
          </w:tcPr>
          <w:p w14:paraId="315EDAB1" w14:textId="77777777" w:rsidR="000A7715" w:rsidRDefault="00000000">
            <w:pPr>
              <w:spacing w:after="0" w:line="259" w:lineRule="auto"/>
              <w:ind w:left="43" w:right="0" w:firstLine="0"/>
              <w:jc w:val="left"/>
            </w:pPr>
            <w:r>
              <w:rPr>
                <w:rFonts w:ascii="Arial" w:eastAsia="Arial" w:hAnsi="Arial" w:cs="Arial"/>
                <w:b/>
                <w:sz w:val="13"/>
              </w:rPr>
              <w:t>$           401,940.00</w:t>
            </w:r>
          </w:p>
        </w:tc>
        <w:tc>
          <w:tcPr>
            <w:tcW w:w="1205" w:type="dxa"/>
            <w:tcBorders>
              <w:top w:val="single" w:sz="6" w:space="0" w:color="000000"/>
              <w:left w:val="single" w:sz="5" w:space="0" w:color="000000"/>
              <w:bottom w:val="single" w:sz="10" w:space="0" w:color="000000"/>
              <w:right w:val="single" w:sz="5" w:space="0" w:color="000000"/>
            </w:tcBorders>
            <w:shd w:val="clear" w:color="auto" w:fill="C0C0C0"/>
          </w:tcPr>
          <w:p w14:paraId="1EF887E1" w14:textId="77777777" w:rsidR="000A7715" w:rsidRDefault="00000000">
            <w:pPr>
              <w:spacing w:after="0" w:line="259" w:lineRule="auto"/>
              <w:ind w:left="43" w:right="0" w:firstLine="0"/>
              <w:jc w:val="left"/>
            </w:pPr>
            <w:r>
              <w:rPr>
                <w:rFonts w:ascii="Arial" w:eastAsia="Arial" w:hAnsi="Arial" w:cs="Arial"/>
                <w:b/>
                <w:sz w:val="13"/>
              </w:rPr>
              <w:t>$           700,686.93</w:t>
            </w:r>
          </w:p>
        </w:tc>
        <w:tc>
          <w:tcPr>
            <w:tcW w:w="1205" w:type="dxa"/>
            <w:tcBorders>
              <w:top w:val="single" w:sz="6" w:space="0" w:color="000000"/>
              <w:left w:val="single" w:sz="5" w:space="0" w:color="000000"/>
              <w:bottom w:val="single" w:sz="10" w:space="0" w:color="000000"/>
              <w:right w:val="single" w:sz="5" w:space="0" w:color="000000"/>
            </w:tcBorders>
            <w:shd w:val="clear" w:color="auto" w:fill="C0C0C0"/>
          </w:tcPr>
          <w:p w14:paraId="3F817278" w14:textId="77777777" w:rsidR="000A7715" w:rsidRDefault="00000000">
            <w:pPr>
              <w:spacing w:after="0" w:line="259" w:lineRule="auto"/>
              <w:ind w:left="43" w:right="0" w:firstLine="0"/>
              <w:jc w:val="left"/>
            </w:pPr>
            <w:r>
              <w:rPr>
                <w:rFonts w:ascii="Arial" w:eastAsia="Arial" w:hAnsi="Arial" w:cs="Arial"/>
                <w:b/>
                <w:sz w:val="13"/>
              </w:rPr>
              <w:t>$           621,132.95</w:t>
            </w:r>
          </w:p>
        </w:tc>
        <w:tc>
          <w:tcPr>
            <w:tcW w:w="1202" w:type="dxa"/>
            <w:tcBorders>
              <w:top w:val="single" w:sz="6" w:space="0" w:color="000000"/>
              <w:left w:val="single" w:sz="5" w:space="0" w:color="000000"/>
              <w:bottom w:val="single" w:sz="10" w:space="0" w:color="000000"/>
              <w:right w:val="single" w:sz="5" w:space="0" w:color="000000"/>
            </w:tcBorders>
            <w:shd w:val="clear" w:color="auto" w:fill="C0C0C0"/>
          </w:tcPr>
          <w:p w14:paraId="6411341E" w14:textId="77777777" w:rsidR="000A7715" w:rsidRDefault="00000000">
            <w:pPr>
              <w:spacing w:after="0" w:line="259" w:lineRule="auto"/>
              <w:ind w:left="43" w:right="0" w:firstLine="0"/>
              <w:jc w:val="left"/>
            </w:pPr>
            <w:r>
              <w:rPr>
                <w:rFonts w:ascii="Arial" w:eastAsia="Arial" w:hAnsi="Arial" w:cs="Arial"/>
                <w:b/>
                <w:sz w:val="13"/>
              </w:rPr>
              <w:t>$           756,539.94</w:t>
            </w:r>
          </w:p>
        </w:tc>
      </w:tr>
      <w:tr w:rsidR="000A7715" w14:paraId="7835ED5E" w14:textId="77777777">
        <w:trPr>
          <w:trHeight w:val="159"/>
        </w:trPr>
        <w:tc>
          <w:tcPr>
            <w:tcW w:w="1805" w:type="dxa"/>
            <w:tcBorders>
              <w:top w:val="single" w:sz="10" w:space="0" w:color="000000"/>
              <w:left w:val="single" w:sz="7" w:space="0" w:color="000000"/>
              <w:bottom w:val="single" w:sz="6" w:space="0" w:color="000000"/>
              <w:right w:val="single" w:sz="5" w:space="0" w:color="000000"/>
            </w:tcBorders>
            <w:shd w:val="clear" w:color="auto" w:fill="FFFFFF"/>
          </w:tcPr>
          <w:p w14:paraId="167CD88A" w14:textId="77777777" w:rsidR="000A7715" w:rsidRDefault="00000000">
            <w:pPr>
              <w:spacing w:after="0" w:line="259" w:lineRule="auto"/>
              <w:ind w:left="1" w:right="0" w:firstLine="0"/>
              <w:jc w:val="left"/>
            </w:pPr>
            <w:r>
              <w:rPr>
                <w:rFonts w:ascii="Arial" w:eastAsia="Arial" w:hAnsi="Arial" w:cs="Arial"/>
                <w:sz w:val="13"/>
              </w:rPr>
              <w:t>Personal License</w:t>
            </w:r>
          </w:p>
        </w:tc>
        <w:tc>
          <w:tcPr>
            <w:tcW w:w="818" w:type="dxa"/>
            <w:tcBorders>
              <w:top w:val="single" w:sz="10" w:space="0" w:color="000000"/>
              <w:left w:val="single" w:sz="5" w:space="0" w:color="000000"/>
              <w:bottom w:val="single" w:sz="6" w:space="0" w:color="000000"/>
              <w:right w:val="single" w:sz="5" w:space="0" w:color="000000"/>
            </w:tcBorders>
            <w:shd w:val="clear" w:color="auto" w:fill="FFFFFF"/>
          </w:tcPr>
          <w:p w14:paraId="4E8BE227"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676FCF9A" w14:textId="77777777" w:rsidR="000A7715" w:rsidRDefault="00000000">
            <w:pPr>
              <w:spacing w:after="0" w:line="259" w:lineRule="auto"/>
              <w:ind w:left="43" w:right="0" w:firstLine="0"/>
              <w:jc w:val="left"/>
            </w:pPr>
            <w:r>
              <w:rPr>
                <w:rFonts w:ascii="Arial" w:eastAsia="Arial" w:hAnsi="Arial" w:cs="Arial"/>
                <w:sz w:val="13"/>
              </w:rPr>
              <w:t>$           198,000.00</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477C3431" w14:textId="77777777" w:rsidR="000A7715" w:rsidRDefault="00000000">
            <w:pPr>
              <w:spacing w:after="0" w:line="259" w:lineRule="auto"/>
              <w:ind w:left="43" w:right="0" w:firstLine="0"/>
              <w:jc w:val="left"/>
            </w:pPr>
            <w:r>
              <w:rPr>
                <w:rFonts w:ascii="Arial" w:eastAsia="Arial" w:hAnsi="Arial" w:cs="Arial"/>
                <w:sz w:val="13"/>
              </w:rPr>
              <w:t>$           401,940.00</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02EB0F33" w14:textId="77777777" w:rsidR="000A7715" w:rsidRDefault="00000000">
            <w:pPr>
              <w:spacing w:after="0" w:line="259" w:lineRule="auto"/>
              <w:ind w:left="43" w:right="0" w:firstLine="0"/>
              <w:jc w:val="left"/>
            </w:pPr>
            <w:r>
              <w:rPr>
                <w:rFonts w:ascii="Arial" w:eastAsia="Arial" w:hAnsi="Arial" w:cs="Arial"/>
                <w:sz w:val="13"/>
              </w:rPr>
              <w:t>$           509,961.38</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0EB2D160" w14:textId="77777777" w:rsidR="000A7715" w:rsidRDefault="00000000">
            <w:pPr>
              <w:spacing w:after="0" w:line="259" w:lineRule="auto"/>
              <w:ind w:left="43" w:right="0" w:firstLine="0"/>
              <w:jc w:val="left"/>
            </w:pPr>
            <w:r>
              <w:rPr>
                <w:rFonts w:ascii="Arial" w:eastAsia="Arial" w:hAnsi="Arial" w:cs="Arial"/>
                <w:sz w:val="13"/>
              </w:rPr>
              <w:t>$           621,132.95</w:t>
            </w:r>
          </w:p>
        </w:tc>
        <w:tc>
          <w:tcPr>
            <w:tcW w:w="1202" w:type="dxa"/>
            <w:tcBorders>
              <w:top w:val="single" w:sz="10" w:space="0" w:color="000000"/>
              <w:left w:val="single" w:sz="5" w:space="0" w:color="000000"/>
              <w:bottom w:val="single" w:sz="6" w:space="0" w:color="000000"/>
              <w:right w:val="single" w:sz="7" w:space="0" w:color="000000"/>
            </w:tcBorders>
            <w:shd w:val="clear" w:color="auto" w:fill="FFFFFF"/>
          </w:tcPr>
          <w:p w14:paraId="7D170C0B" w14:textId="77777777" w:rsidR="000A7715" w:rsidRDefault="00000000">
            <w:pPr>
              <w:spacing w:after="0" w:line="259" w:lineRule="auto"/>
              <w:ind w:left="43" w:right="0" w:firstLine="0"/>
              <w:jc w:val="left"/>
            </w:pPr>
            <w:r>
              <w:rPr>
                <w:rFonts w:ascii="Arial" w:eastAsia="Arial" w:hAnsi="Arial" w:cs="Arial"/>
                <w:sz w:val="13"/>
              </w:rPr>
              <w:t>$           756,539.94</w:t>
            </w:r>
          </w:p>
        </w:tc>
      </w:tr>
      <w:tr w:rsidR="000A7715" w14:paraId="5F275FFB" w14:textId="77777777">
        <w:trPr>
          <w:trHeight w:val="163"/>
        </w:trPr>
        <w:tc>
          <w:tcPr>
            <w:tcW w:w="1805" w:type="dxa"/>
            <w:tcBorders>
              <w:top w:val="single" w:sz="6" w:space="0" w:color="000000"/>
              <w:left w:val="single" w:sz="7" w:space="0" w:color="000000"/>
              <w:bottom w:val="single" w:sz="10" w:space="0" w:color="000000"/>
              <w:right w:val="single" w:sz="5" w:space="0" w:color="000000"/>
            </w:tcBorders>
            <w:shd w:val="clear" w:color="auto" w:fill="FFFFFF"/>
          </w:tcPr>
          <w:p w14:paraId="47E0143A" w14:textId="77777777" w:rsidR="000A7715" w:rsidRDefault="00000000">
            <w:pPr>
              <w:spacing w:after="0" w:line="259" w:lineRule="auto"/>
              <w:ind w:left="1" w:right="0" w:firstLine="0"/>
              <w:jc w:val="left"/>
            </w:pPr>
            <w:r>
              <w:rPr>
                <w:rFonts w:ascii="Arial" w:eastAsia="Arial" w:hAnsi="Arial" w:cs="Arial"/>
                <w:sz w:val="13"/>
              </w:rPr>
              <w:t>Maintenance/ Upgrade</w:t>
            </w:r>
          </w:p>
        </w:tc>
        <w:tc>
          <w:tcPr>
            <w:tcW w:w="818" w:type="dxa"/>
            <w:tcBorders>
              <w:top w:val="single" w:sz="6" w:space="0" w:color="000000"/>
              <w:left w:val="single" w:sz="5" w:space="0" w:color="000000"/>
              <w:bottom w:val="single" w:sz="10" w:space="0" w:color="000000"/>
              <w:right w:val="single" w:sz="5" w:space="0" w:color="000000"/>
            </w:tcBorders>
            <w:shd w:val="clear" w:color="auto" w:fill="FFFFFF"/>
          </w:tcPr>
          <w:p w14:paraId="7A74D041"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6E664FFC"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661778D8"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2D83F1E1" w14:textId="77777777" w:rsidR="000A7715" w:rsidRDefault="00000000">
            <w:pPr>
              <w:spacing w:after="0" w:line="259" w:lineRule="auto"/>
              <w:ind w:left="43" w:right="0" w:firstLine="0"/>
              <w:jc w:val="left"/>
            </w:pPr>
            <w:r>
              <w:rPr>
                <w:rFonts w:ascii="Arial" w:eastAsia="Arial" w:hAnsi="Arial" w:cs="Arial"/>
                <w:sz w:val="13"/>
              </w:rPr>
              <w:t>$           190,725.55</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39E2FE6F"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6" w:space="0" w:color="000000"/>
              <w:left w:val="single" w:sz="5" w:space="0" w:color="000000"/>
              <w:bottom w:val="single" w:sz="10" w:space="0" w:color="000000"/>
              <w:right w:val="single" w:sz="7" w:space="0" w:color="000000"/>
            </w:tcBorders>
            <w:shd w:val="clear" w:color="auto" w:fill="FFFFFF"/>
          </w:tcPr>
          <w:p w14:paraId="5447BCEB"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61EB93CB"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C0C0C0"/>
          </w:tcPr>
          <w:p w14:paraId="049A0D82" w14:textId="77777777" w:rsidR="000A7715" w:rsidRDefault="00000000">
            <w:pPr>
              <w:spacing w:after="0" w:line="259" w:lineRule="auto"/>
              <w:ind w:left="1" w:right="0" w:firstLine="0"/>
              <w:jc w:val="left"/>
            </w:pPr>
            <w:r>
              <w:rPr>
                <w:rFonts w:ascii="Arial" w:eastAsia="Arial" w:hAnsi="Arial" w:cs="Arial"/>
                <w:b/>
                <w:sz w:val="13"/>
              </w:rPr>
              <w:t>Enterprise</w:t>
            </w:r>
          </w:p>
        </w:tc>
        <w:tc>
          <w:tcPr>
            <w:tcW w:w="818" w:type="dxa"/>
            <w:tcBorders>
              <w:top w:val="single" w:sz="10" w:space="0" w:color="000000"/>
              <w:left w:val="single" w:sz="5" w:space="0" w:color="000000"/>
              <w:bottom w:val="single" w:sz="10" w:space="0" w:color="000000"/>
              <w:right w:val="single" w:sz="5" w:space="0" w:color="000000"/>
            </w:tcBorders>
            <w:shd w:val="clear" w:color="auto" w:fill="C0C0C0"/>
          </w:tcPr>
          <w:p w14:paraId="2504E83B" w14:textId="77777777" w:rsidR="000A7715" w:rsidRDefault="000A7715">
            <w:pPr>
              <w:spacing w:after="160" w:line="259" w:lineRule="auto"/>
              <w:ind w:left="0" w:right="0" w:firstLine="0"/>
              <w:jc w:val="left"/>
            </w:pPr>
          </w:p>
        </w:tc>
        <w:tc>
          <w:tcPr>
            <w:tcW w:w="1205" w:type="dxa"/>
            <w:tcBorders>
              <w:top w:val="single" w:sz="10" w:space="0" w:color="000000"/>
              <w:left w:val="single" w:sz="5" w:space="0" w:color="000000"/>
              <w:bottom w:val="single" w:sz="10" w:space="0" w:color="000000"/>
              <w:right w:val="single" w:sz="5" w:space="0" w:color="000000"/>
            </w:tcBorders>
            <w:shd w:val="clear" w:color="auto" w:fill="C0C0C0"/>
          </w:tcPr>
          <w:p w14:paraId="484DD528" w14:textId="77777777" w:rsidR="000A7715" w:rsidRDefault="00000000">
            <w:pPr>
              <w:spacing w:after="0" w:line="259" w:lineRule="auto"/>
              <w:ind w:left="43" w:right="0" w:firstLine="0"/>
              <w:jc w:val="left"/>
            </w:pPr>
            <w:r>
              <w:rPr>
                <w:rFonts w:ascii="Arial" w:eastAsia="Arial" w:hAnsi="Arial" w:cs="Arial"/>
                <w:b/>
                <w:sz w:val="13"/>
              </w:rPr>
              <w:t>$           904,200.00</w:t>
            </w:r>
          </w:p>
        </w:tc>
        <w:tc>
          <w:tcPr>
            <w:tcW w:w="1205" w:type="dxa"/>
            <w:tcBorders>
              <w:top w:val="single" w:sz="10" w:space="0" w:color="000000"/>
              <w:left w:val="single" w:sz="5" w:space="0" w:color="000000"/>
              <w:bottom w:val="single" w:sz="10" w:space="0" w:color="000000"/>
              <w:right w:val="single" w:sz="5" w:space="0" w:color="000000"/>
            </w:tcBorders>
            <w:shd w:val="clear" w:color="auto" w:fill="C0C0C0"/>
          </w:tcPr>
          <w:p w14:paraId="6CF7426F" w14:textId="77777777" w:rsidR="000A7715" w:rsidRDefault="00000000">
            <w:pPr>
              <w:spacing w:after="0" w:line="259" w:lineRule="auto"/>
              <w:ind w:left="43" w:right="0" w:firstLine="0"/>
              <w:jc w:val="left"/>
            </w:pPr>
            <w:r>
              <w:rPr>
                <w:rFonts w:ascii="Arial" w:eastAsia="Arial" w:hAnsi="Arial" w:cs="Arial"/>
                <w:b/>
                <w:sz w:val="13"/>
              </w:rPr>
              <w:t>$        1,541,884.00</w:t>
            </w:r>
          </w:p>
        </w:tc>
        <w:tc>
          <w:tcPr>
            <w:tcW w:w="1205" w:type="dxa"/>
            <w:tcBorders>
              <w:top w:val="single" w:sz="10" w:space="0" w:color="000000"/>
              <w:left w:val="single" w:sz="5" w:space="0" w:color="000000"/>
              <w:bottom w:val="single" w:sz="10" w:space="0" w:color="000000"/>
              <w:right w:val="single" w:sz="5" w:space="0" w:color="000000"/>
            </w:tcBorders>
            <w:shd w:val="clear" w:color="auto" w:fill="C0C0C0"/>
          </w:tcPr>
          <w:p w14:paraId="64BC9389" w14:textId="77777777" w:rsidR="000A7715" w:rsidRDefault="00000000">
            <w:pPr>
              <w:spacing w:after="0" w:line="259" w:lineRule="auto"/>
              <w:ind w:left="43" w:right="0" w:firstLine="0"/>
              <w:jc w:val="left"/>
            </w:pPr>
            <w:r>
              <w:rPr>
                <w:rFonts w:ascii="Arial" w:eastAsia="Arial" w:hAnsi="Arial" w:cs="Arial"/>
                <w:b/>
                <w:sz w:val="13"/>
              </w:rPr>
              <w:t>$        1,432,978.08</w:t>
            </w:r>
          </w:p>
        </w:tc>
        <w:tc>
          <w:tcPr>
            <w:tcW w:w="1205" w:type="dxa"/>
            <w:tcBorders>
              <w:top w:val="single" w:sz="10" w:space="0" w:color="000000"/>
              <w:left w:val="single" w:sz="5" w:space="0" w:color="000000"/>
              <w:bottom w:val="single" w:sz="10" w:space="0" w:color="000000"/>
              <w:right w:val="single" w:sz="5" w:space="0" w:color="000000"/>
            </w:tcBorders>
            <w:shd w:val="clear" w:color="auto" w:fill="C0C0C0"/>
          </w:tcPr>
          <w:p w14:paraId="3174C84F" w14:textId="77777777" w:rsidR="000A7715" w:rsidRDefault="00000000">
            <w:pPr>
              <w:spacing w:after="0" w:line="259" w:lineRule="auto"/>
              <w:ind w:left="43" w:right="0" w:firstLine="0"/>
              <w:jc w:val="left"/>
            </w:pPr>
            <w:r>
              <w:rPr>
                <w:rFonts w:ascii="Arial" w:eastAsia="Arial" w:hAnsi="Arial" w:cs="Arial"/>
                <w:b/>
                <w:sz w:val="13"/>
              </w:rPr>
              <w:t>$        1,815,745.49</w:t>
            </w:r>
          </w:p>
        </w:tc>
        <w:tc>
          <w:tcPr>
            <w:tcW w:w="1202" w:type="dxa"/>
            <w:tcBorders>
              <w:top w:val="single" w:sz="10" w:space="0" w:color="000000"/>
              <w:left w:val="single" w:sz="5" w:space="0" w:color="000000"/>
              <w:bottom w:val="single" w:sz="10" w:space="0" w:color="000000"/>
              <w:right w:val="single" w:sz="5" w:space="0" w:color="000000"/>
            </w:tcBorders>
            <w:shd w:val="clear" w:color="auto" w:fill="C0C0C0"/>
          </w:tcPr>
          <w:p w14:paraId="68355ADC" w14:textId="77777777" w:rsidR="000A7715" w:rsidRDefault="00000000">
            <w:pPr>
              <w:spacing w:after="0" w:line="259" w:lineRule="auto"/>
              <w:ind w:left="43" w:right="0" w:firstLine="0"/>
              <w:jc w:val="left"/>
            </w:pPr>
            <w:r>
              <w:rPr>
                <w:rFonts w:ascii="Arial" w:eastAsia="Arial" w:hAnsi="Arial" w:cs="Arial"/>
                <w:b/>
                <w:sz w:val="13"/>
              </w:rPr>
              <w:t>$        2,187,990.94</w:t>
            </w:r>
          </w:p>
        </w:tc>
      </w:tr>
      <w:tr w:rsidR="000A7715" w14:paraId="03C842CD"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2591C5D6" w14:textId="77777777" w:rsidR="000A7715" w:rsidRDefault="00000000">
            <w:pPr>
              <w:spacing w:after="0" w:line="259" w:lineRule="auto"/>
              <w:ind w:left="1" w:right="0" w:firstLine="0"/>
              <w:jc w:val="left"/>
            </w:pPr>
            <w:r>
              <w:rPr>
                <w:rFonts w:ascii="Arial" w:eastAsia="Arial" w:hAnsi="Arial" w:cs="Arial"/>
                <w:sz w:val="13"/>
              </w:rPr>
              <w:t>Enterprise 1-500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645F7C94"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3E3B31CD" w14:textId="77777777" w:rsidR="000A7715" w:rsidRDefault="00000000">
            <w:pPr>
              <w:spacing w:after="0" w:line="259" w:lineRule="auto"/>
              <w:ind w:left="43" w:right="0" w:firstLine="0"/>
              <w:jc w:val="left"/>
            </w:pPr>
            <w:r>
              <w:rPr>
                <w:rFonts w:ascii="Arial" w:eastAsia="Arial" w:hAnsi="Arial" w:cs="Arial"/>
                <w:sz w:val="13"/>
              </w:rPr>
              <w:t>$           187,500.00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7FF25EDC" w14:textId="77777777" w:rsidR="000A7715" w:rsidRDefault="00000000">
            <w:pPr>
              <w:spacing w:after="0" w:line="259" w:lineRule="auto"/>
              <w:ind w:left="43" w:right="0" w:firstLine="0"/>
              <w:jc w:val="left"/>
            </w:pPr>
            <w:r>
              <w:rPr>
                <w:rFonts w:ascii="Arial" w:eastAsia="Arial" w:hAnsi="Arial" w:cs="Arial"/>
                <w:sz w:val="13"/>
              </w:rPr>
              <w:t>$           210,000.00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102E1283" w14:textId="77777777" w:rsidR="000A7715" w:rsidRDefault="00000000">
            <w:pPr>
              <w:spacing w:after="0" w:line="259" w:lineRule="auto"/>
              <w:ind w:left="43" w:right="0" w:firstLine="0"/>
              <w:jc w:val="left"/>
            </w:pPr>
            <w:r>
              <w:rPr>
                <w:rFonts w:ascii="Arial" w:eastAsia="Arial" w:hAnsi="Arial" w:cs="Arial"/>
                <w:sz w:val="13"/>
              </w:rPr>
              <w:t>$           235,200.00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5288F757" w14:textId="77777777" w:rsidR="000A7715" w:rsidRDefault="00000000">
            <w:pPr>
              <w:spacing w:after="0" w:line="259" w:lineRule="auto"/>
              <w:ind w:left="43" w:right="0" w:firstLine="0"/>
              <w:jc w:val="left"/>
            </w:pPr>
            <w:r>
              <w:rPr>
                <w:rFonts w:ascii="Arial" w:eastAsia="Arial" w:hAnsi="Arial" w:cs="Arial"/>
                <w:sz w:val="13"/>
              </w:rPr>
              <w:t>$           284,497.92</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6B85B6F2" w14:textId="77777777" w:rsidR="000A7715" w:rsidRDefault="00000000">
            <w:pPr>
              <w:spacing w:after="0" w:line="259" w:lineRule="auto"/>
              <w:ind w:left="43" w:right="0" w:firstLine="0"/>
              <w:jc w:val="left"/>
            </w:pPr>
            <w:r>
              <w:rPr>
                <w:rFonts w:ascii="Arial" w:eastAsia="Arial" w:hAnsi="Arial" w:cs="Arial"/>
                <w:sz w:val="13"/>
              </w:rPr>
              <w:t>$           318,637.67</w:t>
            </w:r>
          </w:p>
        </w:tc>
      </w:tr>
      <w:tr w:rsidR="000A7715" w14:paraId="2A491618" w14:textId="77777777">
        <w:trPr>
          <w:trHeight w:val="161"/>
        </w:trPr>
        <w:tc>
          <w:tcPr>
            <w:tcW w:w="1805" w:type="dxa"/>
            <w:tcBorders>
              <w:top w:val="single" w:sz="10" w:space="0" w:color="000000"/>
              <w:left w:val="single" w:sz="7" w:space="0" w:color="000000"/>
              <w:bottom w:val="single" w:sz="5" w:space="0" w:color="000000"/>
              <w:right w:val="single" w:sz="5" w:space="0" w:color="000000"/>
            </w:tcBorders>
            <w:shd w:val="clear" w:color="auto" w:fill="FFFFFF"/>
          </w:tcPr>
          <w:p w14:paraId="34B760B4" w14:textId="77777777" w:rsidR="000A7715" w:rsidRDefault="00000000">
            <w:pPr>
              <w:spacing w:after="0" w:line="259" w:lineRule="auto"/>
              <w:ind w:left="1" w:right="0" w:firstLine="0"/>
              <w:jc w:val="left"/>
            </w:pPr>
            <w:r>
              <w:rPr>
                <w:rFonts w:ascii="Arial" w:eastAsia="Arial" w:hAnsi="Arial" w:cs="Arial"/>
                <w:sz w:val="13"/>
              </w:rPr>
              <w:t>Maintenance/ Upgrade</w:t>
            </w:r>
          </w:p>
        </w:tc>
        <w:tc>
          <w:tcPr>
            <w:tcW w:w="818" w:type="dxa"/>
            <w:tcBorders>
              <w:top w:val="single" w:sz="10" w:space="0" w:color="000000"/>
              <w:left w:val="single" w:sz="5" w:space="0" w:color="000000"/>
              <w:bottom w:val="single" w:sz="5" w:space="0" w:color="000000"/>
              <w:right w:val="single" w:sz="5" w:space="0" w:color="000000"/>
            </w:tcBorders>
            <w:shd w:val="clear" w:color="auto" w:fill="FFFFFF"/>
          </w:tcPr>
          <w:p w14:paraId="7A05B600"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48240B52" w14:textId="77777777" w:rsidR="000A7715" w:rsidRDefault="00000000">
            <w:pPr>
              <w:spacing w:after="0" w:line="259" w:lineRule="auto"/>
              <w:ind w:left="43" w:right="0" w:firstLine="0"/>
              <w:jc w:val="left"/>
            </w:pPr>
            <w:r>
              <w:rPr>
                <w:rFonts w:ascii="Arial" w:eastAsia="Arial" w:hAnsi="Arial" w:cs="Arial"/>
                <w:sz w:val="13"/>
              </w:rPr>
              <w:t>$             37,500.00</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29D3233B" w14:textId="77777777" w:rsidR="000A7715" w:rsidRDefault="00000000">
            <w:pPr>
              <w:spacing w:after="0" w:line="259" w:lineRule="auto"/>
              <w:ind w:left="43" w:right="0" w:firstLine="0"/>
              <w:jc w:val="left"/>
            </w:pPr>
            <w:r>
              <w:rPr>
                <w:rFonts w:ascii="Arial" w:eastAsia="Arial" w:hAnsi="Arial" w:cs="Arial"/>
                <w:sz w:val="13"/>
              </w:rPr>
              <w:t>$             79,500.00</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23FB4B21" w14:textId="77777777" w:rsidR="000A7715" w:rsidRDefault="00000000">
            <w:pPr>
              <w:spacing w:after="0" w:line="259" w:lineRule="auto"/>
              <w:ind w:left="43" w:right="0" w:firstLine="0"/>
              <w:jc w:val="left"/>
            </w:pPr>
            <w:r>
              <w:rPr>
                <w:rFonts w:ascii="Arial" w:eastAsia="Arial" w:hAnsi="Arial" w:cs="Arial"/>
                <w:sz w:val="13"/>
              </w:rPr>
              <w:t>$           126,540.00</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7A7DE968" w14:textId="77777777" w:rsidR="000A7715" w:rsidRDefault="00000000">
            <w:pPr>
              <w:spacing w:after="0" w:line="259" w:lineRule="auto"/>
              <w:ind w:left="43" w:right="0" w:firstLine="0"/>
              <w:jc w:val="left"/>
            </w:pPr>
            <w:r>
              <w:rPr>
                <w:rFonts w:ascii="Arial" w:eastAsia="Arial" w:hAnsi="Arial" w:cs="Arial"/>
                <w:sz w:val="13"/>
              </w:rPr>
              <w:t>$           193,562.78</w:t>
            </w:r>
          </w:p>
        </w:tc>
        <w:tc>
          <w:tcPr>
            <w:tcW w:w="1202" w:type="dxa"/>
            <w:tcBorders>
              <w:top w:val="single" w:sz="10" w:space="0" w:color="000000"/>
              <w:left w:val="single" w:sz="5" w:space="0" w:color="000000"/>
              <w:bottom w:val="single" w:sz="5" w:space="0" w:color="000000"/>
              <w:right w:val="single" w:sz="7" w:space="0" w:color="000000"/>
            </w:tcBorders>
            <w:shd w:val="clear" w:color="auto" w:fill="FFFFFF"/>
          </w:tcPr>
          <w:p w14:paraId="4B70325E" w14:textId="77777777" w:rsidR="000A7715" w:rsidRDefault="00000000">
            <w:pPr>
              <w:spacing w:after="0" w:line="259" w:lineRule="auto"/>
              <w:ind w:left="43" w:right="0" w:firstLine="0"/>
              <w:jc w:val="left"/>
            </w:pPr>
            <w:r>
              <w:rPr>
                <w:rFonts w:ascii="Arial" w:eastAsia="Arial" w:hAnsi="Arial" w:cs="Arial"/>
                <w:sz w:val="13"/>
              </w:rPr>
              <w:t>$           257,290.32</w:t>
            </w:r>
          </w:p>
        </w:tc>
      </w:tr>
      <w:tr w:rsidR="000A7715" w14:paraId="6D07E70C" w14:textId="77777777">
        <w:trPr>
          <w:trHeight w:val="159"/>
        </w:trPr>
        <w:tc>
          <w:tcPr>
            <w:tcW w:w="1805" w:type="dxa"/>
            <w:tcBorders>
              <w:top w:val="single" w:sz="5" w:space="0" w:color="000000"/>
              <w:left w:val="single" w:sz="7" w:space="0" w:color="000000"/>
              <w:bottom w:val="single" w:sz="6" w:space="0" w:color="000000"/>
              <w:right w:val="single" w:sz="5" w:space="0" w:color="000000"/>
            </w:tcBorders>
            <w:shd w:val="clear" w:color="auto" w:fill="FFFFFF"/>
          </w:tcPr>
          <w:p w14:paraId="50E1574E" w14:textId="77777777" w:rsidR="000A7715" w:rsidRDefault="00000000">
            <w:pPr>
              <w:spacing w:after="0" w:line="259" w:lineRule="auto"/>
              <w:ind w:left="1" w:right="0" w:firstLine="0"/>
              <w:jc w:val="left"/>
            </w:pPr>
            <w:r>
              <w:rPr>
                <w:rFonts w:ascii="Arial" w:eastAsia="Arial" w:hAnsi="Arial" w:cs="Arial"/>
                <w:sz w:val="13"/>
              </w:rPr>
              <w:t>Training Teacher/Admin</w:t>
            </w:r>
          </w:p>
        </w:tc>
        <w:tc>
          <w:tcPr>
            <w:tcW w:w="818" w:type="dxa"/>
            <w:tcBorders>
              <w:top w:val="single" w:sz="5" w:space="0" w:color="000000"/>
              <w:left w:val="single" w:sz="5" w:space="0" w:color="000000"/>
              <w:bottom w:val="single" w:sz="6" w:space="0" w:color="000000"/>
              <w:right w:val="single" w:sz="5" w:space="0" w:color="000000"/>
            </w:tcBorders>
            <w:shd w:val="clear" w:color="auto" w:fill="FFFFFF"/>
          </w:tcPr>
          <w:p w14:paraId="6FDF3B34"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6" w:space="0" w:color="000000"/>
              <w:right w:val="single" w:sz="5" w:space="0" w:color="000000"/>
            </w:tcBorders>
            <w:shd w:val="clear" w:color="auto" w:fill="FFFFFF"/>
          </w:tcPr>
          <w:p w14:paraId="61EF1AFF" w14:textId="77777777" w:rsidR="000A7715" w:rsidRDefault="00000000">
            <w:pPr>
              <w:spacing w:after="0" w:line="259" w:lineRule="auto"/>
              <w:ind w:left="43" w:right="0" w:firstLine="0"/>
              <w:jc w:val="left"/>
            </w:pPr>
            <w:r>
              <w:rPr>
                <w:rFonts w:ascii="Arial" w:eastAsia="Arial" w:hAnsi="Arial" w:cs="Arial"/>
                <w:sz w:val="13"/>
              </w:rPr>
              <w:t>$             90,000.00</w:t>
            </w:r>
          </w:p>
        </w:tc>
        <w:tc>
          <w:tcPr>
            <w:tcW w:w="1205" w:type="dxa"/>
            <w:tcBorders>
              <w:top w:val="single" w:sz="5" w:space="0" w:color="000000"/>
              <w:left w:val="single" w:sz="5" w:space="0" w:color="000000"/>
              <w:bottom w:val="single" w:sz="6" w:space="0" w:color="000000"/>
              <w:right w:val="single" w:sz="5" w:space="0" w:color="000000"/>
            </w:tcBorders>
            <w:shd w:val="clear" w:color="auto" w:fill="FFFFFF"/>
          </w:tcPr>
          <w:p w14:paraId="2CEB9210" w14:textId="77777777" w:rsidR="000A7715" w:rsidRDefault="00000000">
            <w:pPr>
              <w:spacing w:after="0" w:line="259" w:lineRule="auto"/>
              <w:ind w:left="43" w:right="0" w:firstLine="0"/>
              <w:jc w:val="left"/>
            </w:pPr>
            <w:r>
              <w:rPr>
                <w:rFonts w:ascii="Arial" w:eastAsia="Arial" w:hAnsi="Arial" w:cs="Arial"/>
                <w:sz w:val="13"/>
              </w:rPr>
              <w:t>$           105,000.00</w:t>
            </w:r>
          </w:p>
        </w:tc>
        <w:tc>
          <w:tcPr>
            <w:tcW w:w="1205" w:type="dxa"/>
            <w:tcBorders>
              <w:top w:val="single" w:sz="5" w:space="0" w:color="000000"/>
              <w:left w:val="single" w:sz="5" w:space="0" w:color="000000"/>
              <w:bottom w:val="single" w:sz="6" w:space="0" w:color="000000"/>
              <w:right w:val="single" w:sz="5" w:space="0" w:color="000000"/>
            </w:tcBorders>
            <w:shd w:val="clear" w:color="auto" w:fill="FFFFFF"/>
          </w:tcPr>
          <w:p w14:paraId="644F3917" w14:textId="77777777" w:rsidR="000A7715" w:rsidRDefault="00000000">
            <w:pPr>
              <w:spacing w:after="0" w:line="259" w:lineRule="auto"/>
              <w:ind w:left="43" w:right="0" w:firstLine="0"/>
              <w:jc w:val="left"/>
            </w:pPr>
            <w:r>
              <w:rPr>
                <w:rFonts w:ascii="Arial" w:eastAsia="Arial" w:hAnsi="Arial" w:cs="Arial"/>
                <w:sz w:val="13"/>
              </w:rPr>
              <w:t>$           120,000.00</w:t>
            </w:r>
          </w:p>
        </w:tc>
        <w:tc>
          <w:tcPr>
            <w:tcW w:w="1205" w:type="dxa"/>
            <w:tcBorders>
              <w:top w:val="single" w:sz="5" w:space="0" w:color="000000"/>
              <w:left w:val="single" w:sz="5" w:space="0" w:color="000000"/>
              <w:bottom w:val="single" w:sz="6" w:space="0" w:color="000000"/>
              <w:right w:val="single" w:sz="5" w:space="0" w:color="000000"/>
            </w:tcBorders>
            <w:shd w:val="clear" w:color="auto" w:fill="FFFFFF"/>
          </w:tcPr>
          <w:p w14:paraId="4E4E19EC" w14:textId="77777777" w:rsidR="000A7715" w:rsidRDefault="00000000">
            <w:pPr>
              <w:spacing w:after="0" w:line="259" w:lineRule="auto"/>
              <w:ind w:left="43" w:right="0" w:firstLine="0"/>
              <w:jc w:val="left"/>
            </w:pPr>
            <w:r>
              <w:rPr>
                <w:rFonts w:ascii="Arial" w:eastAsia="Arial" w:hAnsi="Arial" w:cs="Arial"/>
                <w:sz w:val="13"/>
              </w:rPr>
              <w:t>$           150,000.00</w:t>
            </w:r>
          </w:p>
        </w:tc>
        <w:tc>
          <w:tcPr>
            <w:tcW w:w="1202" w:type="dxa"/>
            <w:tcBorders>
              <w:top w:val="single" w:sz="5" w:space="0" w:color="000000"/>
              <w:left w:val="single" w:sz="5" w:space="0" w:color="000000"/>
              <w:bottom w:val="single" w:sz="6" w:space="0" w:color="000000"/>
              <w:right w:val="single" w:sz="7" w:space="0" w:color="000000"/>
            </w:tcBorders>
            <w:shd w:val="clear" w:color="auto" w:fill="FFFFFF"/>
          </w:tcPr>
          <w:p w14:paraId="25454229" w14:textId="77777777" w:rsidR="000A7715" w:rsidRDefault="00000000">
            <w:pPr>
              <w:spacing w:after="0" w:line="259" w:lineRule="auto"/>
              <w:ind w:left="43" w:right="0" w:firstLine="0"/>
              <w:jc w:val="left"/>
            </w:pPr>
            <w:r>
              <w:rPr>
                <w:rFonts w:ascii="Arial" w:eastAsia="Arial" w:hAnsi="Arial" w:cs="Arial"/>
                <w:sz w:val="13"/>
              </w:rPr>
              <w:t>$           195,000.00</w:t>
            </w:r>
          </w:p>
        </w:tc>
      </w:tr>
      <w:tr w:rsidR="000A7715" w14:paraId="085C79A0" w14:textId="77777777">
        <w:trPr>
          <w:trHeight w:val="172"/>
        </w:trPr>
        <w:tc>
          <w:tcPr>
            <w:tcW w:w="1805" w:type="dxa"/>
            <w:tcBorders>
              <w:top w:val="single" w:sz="6" w:space="0" w:color="000000"/>
              <w:left w:val="single" w:sz="7" w:space="0" w:color="000000"/>
              <w:bottom w:val="single" w:sz="10" w:space="0" w:color="000000"/>
              <w:right w:val="single" w:sz="5" w:space="0" w:color="000000"/>
            </w:tcBorders>
            <w:shd w:val="clear" w:color="auto" w:fill="FFFFFF"/>
          </w:tcPr>
          <w:p w14:paraId="6337B47D" w14:textId="77777777" w:rsidR="000A7715" w:rsidRDefault="00000000">
            <w:pPr>
              <w:spacing w:after="0" w:line="259" w:lineRule="auto"/>
              <w:ind w:left="1" w:right="0" w:firstLine="0"/>
              <w:jc w:val="left"/>
            </w:pPr>
            <w:r>
              <w:rPr>
                <w:rFonts w:ascii="Arial" w:eastAsia="Arial" w:hAnsi="Arial" w:cs="Arial"/>
                <w:sz w:val="13"/>
              </w:rPr>
              <w:t>On-Site Integration</w:t>
            </w:r>
          </w:p>
        </w:tc>
        <w:tc>
          <w:tcPr>
            <w:tcW w:w="818" w:type="dxa"/>
            <w:tcBorders>
              <w:top w:val="single" w:sz="6" w:space="0" w:color="000000"/>
              <w:left w:val="single" w:sz="5" w:space="0" w:color="000000"/>
              <w:bottom w:val="single" w:sz="10" w:space="0" w:color="000000"/>
              <w:right w:val="single" w:sz="5" w:space="0" w:color="000000"/>
            </w:tcBorders>
            <w:shd w:val="clear" w:color="auto" w:fill="FFFFFF"/>
          </w:tcPr>
          <w:p w14:paraId="6B14066F"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7A47C728" w14:textId="77777777" w:rsidR="000A7715" w:rsidRDefault="00000000">
            <w:pPr>
              <w:spacing w:after="0" w:line="259" w:lineRule="auto"/>
              <w:ind w:left="43" w:right="0" w:firstLine="0"/>
              <w:jc w:val="left"/>
            </w:pPr>
            <w:r>
              <w:rPr>
                <w:rFonts w:ascii="Arial" w:eastAsia="Arial" w:hAnsi="Arial" w:cs="Arial"/>
                <w:sz w:val="13"/>
              </w:rPr>
              <w:t>$             60,000.00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2EB04D08" w14:textId="77777777" w:rsidR="000A7715" w:rsidRDefault="00000000">
            <w:pPr>
              <w:spacing w:after="0" w:line="259" w:lineRule="auto"/>
              <w:ind w:left="43" w:right="0" w:firstLine="0"/>
              <w:jc w:val="left"/>
            </w:pPr>
            <w:r>
              <w:rPr>
                <w:rFonts w:ascii="Arial" w:eastAsia="Arial" w:hAnsi="Arial" w:cs="Arial"/>
                <w:sz w:val="13"/>
              </w:rPr>
              <w:t>$           100,000.00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3C87FD5B" w14:textId="77777777" w:rsidR="000A7715" w:rsidRDefault="00000000">
            <w:pPr>
              <w:spacing w:after="0" w:line="259" w:lineRule="auto"/>
              <w:ind w:left="43" w:right="0" w:firstLine="0"/>
              <w:jc w:val="left"/>
            </w:pPr>
            <w:r>
              <w:rPr>
                <w:rFonts w:ascii="Arial" w:eastAsia="Arial" w:hAnsi="Arial" w:cs="Arial"/>
                <w:sz w:val="13"/>
              </w:rPr>
              <w:t>$           140,000.00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480F508B" w14:textId="77777777" w:rsidR="000A7715" w:rsidRDefault="00000000">
            <w:pPr>
              <w:spacing w:after="0" w:line="259" w:lineRule="auto"/>
              <w:ind w:left="43" w:right="0" w:firstLine="0"/>
              <w:jc w:val="left"/>
            </w:pPr>
            <w:r>
              <w:rPr>
                <w:rFonts w:ascii="Arial" w:eastAsia="Arial" w:hAnsi="Arial" w:cs="Arial"/>
                <w:sz w:val="13"/>
              </w:rPr>
              <w:t>$           160,000.00</w:t>
            </w:r>
          </w:p>
        </w:tc>
        <w:tc>
          <w:tcPr>
            <w:tcW w:w="1202" w:type="dxa"/>
            <w:tcBorders>
              <w:top w:val="single" w:sz="6" w:space="0" w:color="000000"/>
              <w:left w:val="single" w:sz="5" w:space="0" w:color="000000"/>
              <w:bottom w:val="single" w:sz="10" w:space="0" w:color="000000"/>
              <w:right w:val="single" w:sz="7" w:space="0" w:color="000000"/>
            </w:tcBorders>
            <w:shd w:val="clear" w:color="auto" w:fill="FFFFFF"/>
          </w:tcPr>
          <w:p w14:paraId="0E91BF16" w14:textId="77777777" w:rsidR="000A7715" w:rsidRDefault="00000000">
            <w:pPr>
              <w:spacing w:after="0" w:line="259" w:lineRule="auto"/>
              <w:ind w:left="43" w:right="0" w:firstLine="0"/>
              <w:jc w:val="left"/>
            </w:pPr>
            <w:r>
              <w:rPr>
                <w:rFonts w:ascii="Arial" w:eastAsia="Arial" w:hAnsi="Arial" w:cs="Arial"/>
                <w:sz w:val="13"/>
              </w:rPr>
              <w:t>$           200,000.00</w:t>
            </w:r>
          </w:p>
        </w:tc>
      </w:tr>
      <w:tr w:rsidR="000A7715" w14:paraId="4F13516C"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5EB29F4D" w14:textId="77777777" w:rsidR="000A7715" w:rsidRDefault="00000000">
            <w:pPr>
              <w:spacing w:after="0" w:line="259" w:lineRule="auto"/>
              <w:ind w:left="1" w:right="0" w:firstLine="0"/>
              <w:jc w:val="left"/>
            </w:pPr>
            <w:r>
              <w:rPr>
                <w:rFonts w:ascii="Arial" w:eastAsia="Arial" w:hAnsi="Arial" w:cs="Arial"/>
                <w:sz w:val="13"/>
              </w:rPr>
              <w:t>Enterprise 501-1500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05964550"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70EDB699" w14:textId="77777777" w:rsidR="000A7715" w:rsidRDefault="00000000">
            <w:pPr>
              <w:spacing w:after="0" w:line="259" w:lineRule="auto"/>
              <w:ind w:left="43" w:right="0" w:firstLine="0"/>
              <w:jc w:val="left"/>
            </w:pPr>
            <w:r>
              <w:rPr>
                <w:rFonts w:ascii="Arial" w:eastAsia="Arial" w:hAnsi="Arial" w:cs="Arial"/>
                <w:sz w:val="13"/>
              </w:rPr>
              <w:t>$           336,000.00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A82EFAF" w14:textId="77777777" w:rsidR="000A7715" w:rsidRDefault="00000000">
            <w:pPr>
              <w:spacing w:after="0" w:line="259" w:lineRule="auto"/>
              <w:ind w:left="43" w:right="0" w:firstLine="0"/>
              <w:jc w:val="left"/>
            </w:pPr>
            <w:r>
              <w:rPr>
                <w:rFonts w:ascii="Arial" w:eastAsia="Arial" w:hAnsi="Arial" w:cs="Arial"/>
                <w:sz w:val="13"/>
              </w:rPr>
              <w:t>$           376,320.00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3C320030" w14:textId="77777777" w:rsidR="000A7715" w:rsidRDefault="00000000">
            <w:pPr>
              <w:spacing w:after="0" w:line="259" w:lineRule="auto"/>
              <w:ind w:left="43" w:right="0" w:firstLine="0"/>
              <w:jc w:val="left"/>
            </w:pPr>
            <w:r>
              <w:rPr>
                <w:rFonts w:ascii="Arial" w:eastAsia="Arial" w:hAnsi="Arial" w:cs="Arial"/>
                <w:sz w:val="13"/>
              </w:rPr>
              <w:t>$           421,478.40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53E15B1" w14:textId="77777777" w:rsidR="000A7715" w:rsidRDefault="00000000">
            <w:pPr>
              <w:spacing w:after="0" w:line="259" w:lineRule="auto"/>
              <w:ind w:left="43" w:right="0" w:firstLine="0"/>
              <w:jc w:val="left"/>
            </w:pPr>
            <w:r>
              <w:rPr>
                <w:rFonts w:ascii="Arial" w:eastAsia="Arial" w:hAnsi="Arial" w:cs="Arial"/>
                <w:sz w:val="13"/>
              </w:rPr>
              <w:t>$           509,820.27</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19D3027E" w14:textId="77777777" w:rsidR="000A7715" w:rsidRDefault="00000000">
            <w:pPr>
              <w:spacing w:after="0" w:line="259" w:lineRule="auto"/>
              <w:ind w:left="43" w:right="0" w:firstLine="0"/>
              <w:jc w:val="left"/>
            </w:pPr>
            <w:r>
              <w:rPr>
                <w:rFonts w:ascii="Arial" w:eastAsia="Arial" w:hAnsi="Arial" w:cs="Arial"/>
                <w:sz w:val="13"/>
              </w:rPr>
              <w:t>$           570,998.71</w:t>
            </w:r>
          </w:p>
        </w:tc>
      </w:tr>
      <w:tr w:rsidR="000A7715" w14:paraId="03D3A3D1" w14:textId="77777777">
        <w:trPr>
          <w:trHeight w:val="159"/>
        </w:trPr>
        <w:tc>
          <w:tcPr>
            <w:tcW w:w="1805" w:type="dxa"/>
            <w:tcBorders>
              <w:top w:val="single" w:sz="10" w:space="0" w:color="000000"/>
              <w:left w:val="single" w:sz="7" w:space="0" w:color="000000"/>
              <w:bottom w:val="single" w:sz="6" w:space="0" w:color="000000"/>
              <w:right w:val="single" w:sz="5" w:space="0" w:color="000000"/>
            </w:tcBorders>
            <w:shd w:val="clear" w:color="auto" w:fill="FFFFFF"/>
          </w:tcPr>
          <w:p w14:paraId="3327782C" w14:textId="77777777" w:rsidR="000A7715" w:rsidRDefault="00000000">
            <w:pPr>
              <w:spacing w:after="0" w:line="259" w:lineRule="auto"/>
              <w:ind w:left="1" w:right="0" w:firstLine="0"/>
              <w:jc w:val="left"/>
            </w:pPr>
            <w:r>
              <w:rPr>
                <w:rFonts w:ascii="Arial" w:eastAsia="Arial" w:hAnsi="Arial" w:cs="Arial"/>
                <w:sz w:val="13"/>
              </w:rPr>
              <w:t>Maintenance/ Upgrade</w:t>
            </w:r>
          </w:p>
        </w:tc>
        <w:tc>
          <w:tcPr>
            <w:tcW w:w="818" w:type="dxa"/>
            <w:tcBorders>
              <w:top w:val="single" w:sz="10" w:space="0" w:color="000000"/>
              <w:left w:val="single" w:sz="5" w:space="0" w:color="000000"/>
              <w:bottom w:val="single" w:sz="6" w:space="0" w:color="000000"/>
              <w:right w:val="single" w:sz="5" w:space="0" w:color="000000"/>
            </w:tcBorders>
            <w:shd w:val="clear" w:color="auto" w:fill="FFFFFF"/>
          </w:tcPr>
          <w:p w14:paraId="0C3A04F5"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28DCDDBB" w14:textId="77777777" w:rsidR="000A7715" w:rsidRDefault="00000000">
            <w:pPr>
              <w:spacing w:after="0" w:line="259" w:lineRule="auto"/>
              <w:ind w:left="43" w:right="0" w:firstLine="0"/>
              <w:jc w:val="left"/>
            </w:pPr>
            <w:r>
              <w:rPr>
                <w:rFonts w:ascii="Arial" w:eastAsia="Arial" w:hAnsi="Arial" w:cs="Arial"/>
                <w:sz w:val="13"/>
              </w:rPr>
              <w:t>$             67,200.00</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3C3327A6" w14:textId="77777777" w:rsidR="000A7715" w:rsidRDefault="00000000">
            <w:pPr>
              <w:spacing w:after="0" w:line="259" w:lineRule="auto"/>
              <w:ind w:left="43" w:right="0" w:firstLine="0"/>
              <w:jc w:val="left"/>
            </w:pPr>
            <w:r>
              <w:rPr>
                <w:rFonts w:ascii="Arial" w:eastAsia="Arial" w:hAnsi="Arial" w:cs="Arial"/>
                <w:sz w:val="13"/>
              </w:rPr>
              <w:t>$           142,464.00</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1184E78B" w14:textId="77777777" w:rsidR="000A7715" w:rsidRDefault="00000000">
            <w:pPr>
              <w:spacing w:after="0" w:line="259" w:lineRule="auto"/>
              <w:ind w:left="43" w:right="0" w:firstLine="0"/>
              <w:jc w:val="left"/>
            </w:pPr>
            <w:r>
              <w:rPr>
                <w:rFonts w:ascii="Arial" w:eastAsia="Arial" w:hAnsi="Arial" w:cs="Arial"/>
                <w:sz w:val="13"/>
              </w:rPr>
              <w:t>$           226,759.68</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32B389FA" w14:textId="77777777" w:rsidR="000A7715" w:rsidRDefault="00000000">
            <w:pPr>
              <w:spacing w:after="0" w:line="259" w:lineRule="auto"/>
              <w:ind w:left="43" w:right="0" w:firstLine="0"/>
              <w:jc w:val="left"/>
            </w:pPr>
            <w:r>
              <w:rPr>
                <w:rFonts w:ascii="Arial" w:eastAsia="Arial" w:hAnsi="Arial" w:cs="Arial"/>
                <w:sz w:val="13"/>
              </w:rPr>
              <w:t>$           346,864.51</w:t>
            </w:r>
          </w:p>
        </w:tc>
        <w:tc>
          <w:tcPr>
            <w:tcW w:w="1202" w:type="dxa"/>
            <w:tcBorders>
              <w:top w:val="single" w:sz="10" w:space="0" w:color="000000"/>
              <w:left w:val="single" w:sz="5" w:space="0" w:color="000000"/>
              <w:bottom w:val="single" w:sz="6" w:space="0" w:color="000000"/>
              <w:right w:val="single" w:sz="7" w:space="0" w:color="000000"/>
            </w:tcBorders>
            <w:shd w:val="clear" w:color="auto" w:fill="FFFFFF"/>
          </w:tcPr>
          <w:p w14:paraId="2CC1046D" w14:textId="77777777" w:rsidR="000A7715" w:rsidRDefault="00000000">
            <w:pPr>
              <w:spacing w:after="0" w:line="259" w:lineRule="auto"/>
              <w:ind w:left="43" w:right="0" w:firstLine="0"/>
              <w:jc w:val="left"/>
            </w:pPr>
            <w:r>
              <w:rPr>
                <w:rFonts w:ascii="Arial" w:eastAsia="Arial" w:hAnsi="Arial" w:cs="Arial"/>
                <w:sz w:val="13"/>
              </w:rPr>
              <w:t>$           461,064.25</w:t>
            </w:r>
          </w:p>
        </w:tc>
      </w:tr>
      <w:tr w:rsidR="000A7715" w14:paraId="43CB8ADA" w14:textId="77777777">
        <w:trPr>
          <w:trHeight w:val="161"/>
        </w:trPr>
        <w:tc>
          <w:tcPr>
            <w:tcW w:w="1805" w:type="dxa"/>
            <w:tcBorders>
              <w:top w:val="single" w:sz="6" w:space="0" w:color="000000"/>
              <w:left w:val="single" w:sz="7" w:space="0" w:color="000000"/>
              <w:bottom w:val="single" w:sz="6" w:space="0" w:color="000000"/>
              <w:right w:val="single" w:sz="5" w:space="0" w:color="000000"/>
            </w:tcBorders>
            <w:shd w:val="clear" w:color="auto" w:fill="FFFFFF"/>
          </w:tcPr>
          <w:p w14:paraId="694030B6" w14:textId="77777777" w:rsidR="000A7715" w:rsidRDefault="00000000">
            <w:pPr>
              <w:spacing w:after="0" w:line="259" w:lineRule="auto"/>
              <w:ind w:left="1" w:right="0" w:firstLine="0"/>
              <w:jc w:val="left"/>
            </w:pPr>
            <w:r>
              <w:rPr>
                <w:rFonts w:ascii="Arial" w:eastAsia="Arial" w:hAnsi="Arial" w:cs="Arial"/>
                <w:sz w:val="13"/>
              </w:rPr>
              <w:t>Training Teacher/Admin</w:t>
            </w:r>
          </w:p>
        </w:tc>
        <w:tc>
          <w:tcPr>
            <w:tcW w:w="818" w:type="dxa"/>
            <w:tcBorders>
              <w:top w:val="single" w:sz="6" w:space="0" w:color="000000"/>
              <w:left w:val="single" w:sz="5" w:space="0" w:color="000000"/>
              <w:bottom w:val="single" w:sz="6" w:space="0" w:color="000000"/>
              <w:right w:val="single" w:sz="5" w:space="0" w:color="000000"/>
            </w:tcBorders>
            <w:shd w:val="clear" w:color="auto" w:fill="FFFFFF"/>
          </w:tcPr>
          <w:p w14:paraId="5E99A143"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46CC7DCD" w14:textId="77777777" w:rsidR="000A7715" w:rsidRDefault="00000000">
            <w:pPr>
              <w:spacing w:after="0" w:line="259" w:lineRule="auto"/>
              <w:ind w:left="43" w:right="0" w:firstLine="0"/>
              <w:jc w:val="left"/>
            </w:pPr>
            <w:r>
              <w:rPr>
                <w:rFonts w:ascii="Arial" w:eastAsia="Arial" w:hAnsi="Arial" w:cs="Arial"/>
                <w:sz w:val="13"/>
              </w:rPr>
              <w:t>$             60,000.00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2E0301FB" w14:textId="77777777" w:rsidR="000A7715" w:rsidRDefault="00000000">
            <w:pPr>
              <w:spacing w:after="0" w:line="259" w:lineRule="auto"/>
              <w:ind w:left="43" w:right="0" w:firstLine="0"/>
              <w:jc w:val="left"/>
            </w:pPr>
            <w:r>
              <w:rPr>
                <w:rFonts w:ascii="Arial" w:eastAsia="Arial" w:hAnsi="Arial" w:cs="Arial"/>
                <w:sz w:val="13"/>
              </w:rPr>
              <w:t>$             75,000.00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446FD239" w14:textId="77777777" w:rsidR="000A7715" w:rsidRDefault="00000000">
            <w:pPr>
              <w:spacing w:after="0" w:line="259" w:lineRule="auto"/>
              <w:ind w:left="43" w:right="0" w:firstLine="0"/>
              <w:jc w:val="left"/>
            </w:pPr>
            <w:r>
              <w:rPr>
                <w:rFonts w:ascii="Arial" w:eastAsia="Arial" w:hAnsi="Arial" w:cs="Arial"/>
                <w:sz w:val="13"/>
              </w:rPr>
              <w:t>$             75,000.00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10E0BEF5" w14:textId="77777777" w:rsidR="000A7715" w:rsidRDefault="00000000">
            <w:pPr>
              <w:spacing w:after="0" w:line="259" w:lineRule="auto"/>
              <w:ind w:left="43" w:right="0" w:firstLine="0"/>
              <w:jc w:val="left"/>
            </w:pPr>
            <w:r>
              <w:rPr>
                <w:rFonts w:ascii="Arial" w:eastAsia="Arial" w:hAnsi="Arial" w:cs="Arial"/>
                <w:sz w:val="13"/>
              </w:rPr>
              <w:t>$           105,000.00</w:t>
            </w:r>
          </w:p>
        </w:tc>
        <w:tc>
          <w:tcPr>
            <w:tcW w:w="1202" w:type="dxa"/>
            <w:tcBorders>
              <w:top w:val="single" w:sz="6" w:space="0" w:color="000000"/>
              <w:left w:val="single" w:sz="5" w:space="0" w:color="000000"/>
              <w:bottom w:val="single" w:sz="6" w:space="0" w:color="000000"/>
              <w:right w:val="single" w:sz="7" w:space="0" w:color="000000"/>
            </w:tcBorders>
            <w:shd w:val="clear" w:color="auto" w:fill="FFFFFF"/>
          </w:tcPr>
          <w:p w14:paraId="190A8636" w14:textId="77777777" w:rsidR="000A7715" w:rsidRDefault="00000000">
            <w:pPr>
              <w:spacing w:after="0" w:line="259" w:lineRule="auto"/>
              <w:ind w:left="43" w:right="0" w:firstLine="0"/>
              <w:jc w:val="left"/>
            </w:pPr>
            <w:r>
              <w:rPr>
                <w:rFonts w:ascii="Arial" w:eastAsia="Arial" w:hAnsi="Arial" w:cs="Arial"/>
                <w:sz w:val="13"/>
              </w:rPr>
              <w:t>$             75,000.00</w:t>
            </w:r>
          </w:p>
        </w:tc>
      </w:tr>
      <w:tr w:rsidR="000A7715" w14:paraId="5F53706A" w14:textId="77777777">
        <w:trPr>
          <w:trHeight w:val="172"/>
        </w:trPr>
        <w:tc>
          <w:tcPr>
            <w:tcW w:w="1805" w:type="dxa"/>
            <w:tcBorders>
              <w:top w:val="single" w:sz="6" w:space="0" w:color="000000"/>
              <w:left w:val="single" w:sz="7" w:space="0" w:color="000000"/>
              <w:bottom w:val="single" w:sz="10" w:space="0" w:color="000000"/>
              <w:right w:val="single" w:sz="5" w:space="0" w:color="000000"/>
            </w:tcBorders>
            <w:shd w:val="clear" w:color="auto" w:fill="FFFFFF"/>
          </w:tcPr>
          <w:p w14:paraId="729AA0BD" w14:textId="77777777" w:rsidR="000A7715" w:rsidRDefault="00000000">
            <w:pPr>
              <w:spacing w:after="0" w:line="259" w:lineRule="auto"/>
              <w:ind w:left="1" w:right="0" w:firstLine="0"/>
              <w:jc w:val="left"/>
            </w:pPr>
            <w:r>
              <w:rPr>
                <w:rFonts w:ascii="Arial" w:eastAsia="Arial" w:hAnsi="Arial" w:cs="Arial"/>
                <w:sz w:val="13"/>
              </w:rPr>
              <w:t>On-Site Integration</w:t>
            </w:r>
          </w:p>
        </w:tc>
        <w:tc>
          <w:tcPr>
            <w:tcW w:w="818" w:type="dxa"/>
            <w:tcBorders>
              <w:top w:val="single" w:sz="6" w:space="0" w:color="000000"/>
              <w:left w:val="single" w:sz="5" w:space="0" w:color="000000"/>
              <w:bottom w:val="single" w:sz="10" w:space="0" w:color="000000"/>
              <w:right w:val="single" w:sz="5" w:space="0" w:color="000000"/>
            </w:tcBorders>
            <w:shd w:val="clear" w:color="auto" w:fill="FFFFFF"/>
          </w:tcPr>
          <w:p w14:paraId="311560CE"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1C2F9947" w14:textId="77777777" w:rsidR="000A7715" w:rsidRDefault="00000000">
            <w:pPr>
              <w:spacing w:after="0" w:line="259" w:lineRule="auto"/>
              <w:ind w:left="43" w:right="0" w:firstLine="0"/>
              <w:jc w:val="left"/>
            </w:pPr>
            <w:r>
              <w:rPr>
                <w:rFonts w:ascii="Arial" w:eastAsia="Arial" w:hAnsi="Arial" w:cs="Arial"/>
                <w:sz w:val="13"/>
              </w:rPr>
              <w:t>$             66,000.00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6917F57C" w14:textId="77777777" w:rsidR="000A7715" w:rsidRDefault="00000000">
            <w:pPr>
              <w:spacing w:after="0" w:line="259" w:lineRule="auto"/>
              <w:ind w:left="43" w:right="0" w:firstLine="0"/>
              <w:jc w:val="left"/>
            </w:pPr>
            <w:r>
              <w:rPr>
                <w:rFonts w:ascii="Arial" w:eastAsia="Arial" w:hAnsi="Arial" w:cs="Arial"/>
                <w:sz w:val="13"/>
              </w:rPr>
              <w:t>$             66,000.00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573174D4" w14:textId="77777777" w:rsidR="000A7715" w:rsidRDefault="00000000">
            <w:pPr>
              <w:spacing w:after="0" w:line="259" w:lineRule="auto"/>
              <w:ind w:left="43" w:right="0" w:firstLine="0"/>
              <w:jc w:val="left"/>
            </w:pPr>
            <w:r>
              <w:rPr>
                <w:rFonts w:ascii="Arial" w:eastAsia="Arial" w:hAnsi="Arial" w:cs="Arial"/>
                <w:sz w:val="13"/>
              </w:rPr>
              <w:t>$             88,000.00</w:t>
            </w:r>
          </w:p>
        </w:tc>
        <w:tc>
          <w:tcPr>
            <w:tcW w:w="1205" w:type="dxa"/>
            <w:tcBorders>
              <w:top w:val="single" w:sz="6" w:space="0" w:color="000000"/>
              <w:left w:val="single" w:sz="5" w:space="0" w:color="000000"/>
              <w:bottom w:val="single" w:sz="10" w:space="0" w:color="000000"/>
              <w:right w:val="single" w:sz="5" w:space="0" w:color="000000"/>
            </w:tcBorders>
            <w:shd w:val="clear" w:color="auto" w:fill="FFFFFF"/>
          </w:tcPr>
          <w:p w14:paraId="1F5BE09A" w14:textId="77777777" w:rsidR="000A7715" w:rsidRDefault="00000000">
            <w:pPr>
              <w:spacing w:after="0" w:line="259" w:lineRule="auto"/>
              <w:ind w:left="43" w:right="0" w:firstLine="0"/>
              <w:jc w:val="left"/>
            </w:pPr>
            <w:r>
              <w:rPr>
                <w:rFonts w:ascii="Arial" w:eastAsia="Arial" w:hAnsi="Arial" w:cs="Arial"/>
                <w:sz w:val="13"/>
              </w:rPr>
              <w:t>$             66,000.00</w:t>
            </w:r>
          </w:p>
        </w:tc>
        <w:tc>
          <w:tcPr>
            <w:tcW w:w="1202" w:type="dxa"/>
            <w:tcBorders>
              <w:top w:val="single" w:sz="6" w:space="0" w:color="000000"/>
              <w:left w:val="single" w:sz="5" w:space="0" w:color="000000"/>
              <w:bottom w:val="single" w:sz="10" w:space="0" w:color="000000"/>
              <w:right w:val="single" w:sz="7" w:space="0" w:color="000000"/>
            </w:tcBorders>
            <w:shd w:val="clear" w:color="auto" w:fill="FFFFFF"/>
          </w:tcPr>
          <w:p w14:paraId="22C449E4" w14:textId="77777777" w:rsidR="000A7715" w:rsidRDefault="00000000">
            <w:pPr>
              <w:spacing w:after="0" w:line="259" w:lineRule="auto"/>
              <w:ind w:left="43" w:right="0" w:firstLine="0"/>
              <w:jc w:val="left"/>
            </w:pPr>
            <w:r>
              <w:rPr>
                <w:rFonts w:ascii="Arial" w:eastAsia="Arial" w:hAnsi="Arial" w:cs="Arial"/>
                <w:sz w:val="13"/>
              </w:rPr>
              <w:t>$           110,000.00</w:t>
            </w:r>
          </w:p>
        </w:tc>
      </w:tr>
      <w:tr w:rsidR="000A7715" w14:paraId="5CE51F19"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1F0C8261" w14:textId="77777777" w:rsidR="000A7715" w:rsidRDefault="00000000">
            <w:pPr>
              <w:spacing w:after="0" w:line="259" w:lineRule="auto"/>
              <w:ind w:left="1" w:right="0" w:firstLine="0"/>
              <w:jc w:val="left"/>
            </w:pPr>
            <w:r>
              <w:rPr>
                <w:rFonts w:ascii="Arial" w:eastAsia="Arial" w:hAnsi="Arial" w:cs="Arial"/>
                <w:sz w:val="13"/>
              </w:rPr>
              <w:t>Enterprise 1501-2400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3DF27DFC"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1AD7EF9C"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90FFCF3" w14:textId="77777777" w:rsidR="000A7715" w:rsidRDefault="00000000">
            <w:pPr>
              <w:spacing w:after="0" w:line="259" w:lineRule="auto"/>
              <w:ind w:left="43" w:right="0" w:firstLine="0"/>
              <w:jc w:val="left"/>
            </w:pPr>
            <w:r>
              <w:rPr>
                <w:rFonts w:ascii="Arial" w:eastAsia="Arial" w:hAnsi="Arial" w:cs="Arial"/>
                <w:sz w:val="13"/>
              </w:rPr>
              <w:t>$           273,000.00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2567E8D8"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1E5C75E5"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5C239A59"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7D659462" w14:textId="77777777">
        <w:trPr>
          <w:trHeight w:val="161"/>
        </w:trPr>
        <w:tc>
          <w:tcPr>
            <w:tcW w:w="1805" w:type="dxa"/>
            <w:tcBorders>
              <w:top w:val="single" w:sz="10" w:space="0" w:color="000000"/>
              <w:left w:val="single" w:sz="7" w:space="0" w:color="000000"/>
              <w:bottom w:val="single" w:sz="5" w:space="0" w:color="000000"/>
              <w:right w:val="single" w:sz="5" w:space="0" w:color="000000"/>
            </w:tcBorders>
            <w:shd w:val="clear" w:color="auto" w:fill="FFFFFF"/>
          </w:tcPr>
          <w:p w14:paraId="5CE6E8F5" w14:textId="77777777" w:rsidR="000A7715" w:rsidRDefault="00000000">
            <w:pPr>
              <w:spacing w:after="0" w:line="259" w:lineRule="auto"/>
              <w:ind w:left="1" w:right="0" w:firstLine="0"/>
              <w:jc w:val="left"/>
            </w:pPr>
            <w:r>
              <w:rPr>
                <w:rFonts w:ascii="Arial" w:eastAsia="Arial" w:hAnsi="Arial" w:cs="Arial"/>
                <w:sz w:val="13"/>
              </w:rPr>
              <w:t>Maintenance/ Upgrade</w:t>
            </w:r>
          </w:p>
        </w:tc>
        <w:tc>
          <w:tcPr>
            <w:tcW w:w="818" w:type="dxa"/>
            <w:tcBorders>
              <w:top w:val="single" w:sz="10" w:space="0" w:color="000000"/>
              <w:left w:val="single" w:sz="5" w:space="0" w:color="000000"/>
              <w:bottom w:val="single" w:sz="5" w:space="0" w:color="000000"/>
              <w:right w:val="single" w:sz="5" w:space="0" w:color="000000"/>
            </w:tcBorders>
            <w:shd w:val="clear" w:color="auto" w:fill="FFFFFF"/>
          </w:tcPr>
          <w:p w14:paraId="2183E7E8"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5C646E25"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13E26A7E" w14:textId="77777777" w:rsidR="000A7715" w:rsidRDefault="00000000">
            <w:pPr>
              <w:spacing w:after="0" w:line="259" w:lineRule="auto"/>
              <w:ind w:left="43" w:right="0" w:firstLine="0"/>
              <w:jc w:val="left"/>
            </w:pPr>
            <w:r>
              <w:rPr>
                <w:rFonts w:ascii="Arial" w:eastAsia="Arial" w:hAnsi="Arial" w:cs="Arial"/>
                <w:sz w:val="13"/>
              </w:rPr>
              <w:t>$             54,600.00</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701C3093"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04805837"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5" w:space="0" w:color="000000"/>
              <w:right w:val="single" w:sz="7" w:space="0" w:color="000000"/>
            </w:tcBorders>
            <w:shd w:val="clear" w:color="auto" w:fill="FFFFFF"/>
          </w:tcPr>
          <w:p w14:paraId="4AC4DD2B"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49EE8CFE" w14:textId="77777777">
        <w:trPr>
          <w:trHeight w:val="161"/>
        </w:trPr>
        <w:tc>
          <w:tcPr>
            <w:tcW w:w="1805" w:type="dxa"/>
            <w:tcBorders>
              <w:top w:val="single" w:sz="5" w:space="0" w:color="000000"/>
              <w:left w:val="single" w:sz="7" w:space="0" w:color="000000"/>
              <w:bottom w:val="single" w:sz="5" w:space="0" w:color="000000"/>
              <w:right w:val="single" w:sz="5" w:space="0" w:color="000000"/>
            </w:tcBorders>
            <w:shd w:val="clear" w:color="auto" w:fill="FFFFFF"/>
          </w:tcPr>
          <w:p w14:paraId="3CFA64AB" w14:textId="77777777" w:rsidR="000A7715" w:rsidRDefault="00000000">
            <w:pPr>
              <w:spacing w:after="0" w:line="259" w:lineRule="auto"/>
              <w:ind w:left="0" w:right="0" w:firstLine="0"/>
              <w:jc w:val="left"/>
            </w:pPr>
            <w:r>
              <w:rPr>
                <w:rFonts w:ascii="Arial" w:eastAsia="Arial" w:hAnsi="Arial" w:cs="Arial"/>
                <w:sz w:val="13"/>
              </w:rPr>
              <w:t>Training Teacher/Admin</w:t>
            </w:r>
          </w:p>
        </w:tc>
        <w:tc>
          <w:tcPr>
            <w:tcW w:w="818" w:type="dxa"/>
            <w:tcBorders>
              <w:top w:val="single" w:sz="5" w:space="0" w:color="000000"/>
              <w:left w:val="single" w:sz="5" w:space="0" w:color="000000"/>
              <w:bottom w:val="single" w:sz="5" w:space="0" w:color="000000"/>
              <w:right w:val="single" w:sz="5" w:space="0" w:color="000000"/>
            </w:tcBorders>
            <w:shd w:val="clear" w:color="auto" w:fill="FFFFFF"/>
          </w:tcPr>
          <w:p w14:paraId="6CF4D1B4"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071DE194"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20638F8F" w14:textId="77777777" w:rsidR="000A7715" w:rsidRDefault="00000000">
            <w:pPr>
              <w:spacing w:after="0" w:line="259" w:lineRule="auto"/>
              <w:ind w:left="42" w:right="0" w:firstLine="0"/>
              <w:jc w:val="left"/>
            </w:pPr>
            <w:r>
              <w:rPr>
                <w:rFonts w:ascii="Arial" w:eastAsia="Arial" w:hAnsi="Arial" w:cs="Arial"/>
                <w:sz w:val="13"/>
              </w:rPr>
              <w:t>$             30,000.00</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26871B8C"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28387EFC" w14:textId="77777777" w:rsidR="000A7715" w:rsidRDefault="00000000">
            <w:pPr>
              <w:spacing w:after="0" w:line="259" w:lineRule="auto"/>
              <w:ind w:left="70" w:right="0" w:firstLine="0"/>
              <w:jc w:val="left"/>
            </w:pPr>
            <w:r>
              <w:rPr>
                <w:rFonts w:ascii="Arial" w:eastAsia="Arial" w:hAnsi="Arial" w:cs="Arial"/>
                <w:sz w:val="13"/>
              </w:rPr>
              <w:t>$                       -</w:t>
            </w:r>
          </w:p>
        </w:tc>
        <w:tc>
          <w:tcPr>
            <w:tcW w:w="1202" w:type="dxa"/>
            <w:tcBorders>
              <w:top w:val="single" w:sz="5" w:space="0" w:color="000000"/>
              <w:left w:val="single" w:sz="5" w:space="0" w:color="000000"/>
              <w:bottom w:val="single" w:sz="5" w:space="0" w:color="000000"/>
              <w:right w:val="single" w:sz="7" w:space="0" w:color="000000"/>
            </w:tcBorders>
            <w:shd w:val="clear" w:color="auto" w:fill="FFFFFF"/>
          </w:tcPr>
          <w:p w14:paraId="1A6C5B12" w14:textId="77777777" w:rsidR="000A7715" w:rsidRDefault="00000000">
            <w:pPr>
              <w:spacing w:after="0" w:line="259" w:lineRule="auto"/>
              <w:ind w:left="70" w:right="0" w:firstLine="0"/>
              <w:jc w:val="left"/>
            </w:pPr>
            <w:r>
              <w:rPr>
                <w:rFonts w:ascii="Arial" w:eastAsia="Arial" w:hAnsi="Arial" w:cs="Arial"/>
                <w:sz w:val="13"/>
              </w:rPr>
              <w:t>$                       -</w:t>
            </w:r>
          </w:p>
        </w:tc>
      </w:tr>
      <w:tr w:rsidR="000A7715" w14:paraId="3E43DB31" w14:textId="77777777">
        <w:trPr>
          <w:trHeight w:val="170"/>
        </w:trPr>
        <w:tc>
          <w:tcPr>
            <w:tcW w:w="1805" w:type="dxa"/>
            <w:tcBorders>
              <w:top w:val="single" w:sz="5" w:space="0" w:color="000000"/>
              <w:left w:val="single" w:sz="7" w:space="0" w:color="000000"/>
              <w:bottom w:val="single" w:sz="10" w:space="0" w:color="000000"/>
              <w:right w:val="single" w:sz="5" w:space="0" w:color="000000"/>
            </w:tcBorders>
            <w:shd w:val="clear" w:color="auto" w:fill="FFFFFF"/>
          </w:tcPr>
          <w:p w14:paraId="5FA3C2BD" w14:textId="77777777" w:rsidR="000A7715" w:rsidRDefault="00000000">
            <w:pPr>
              <w:spacing w:after="0" w:line="259" w:lineRule="auto"/>
              <w:ind w:left="1" w:right="0" w:firstLine="0"/>
              <w:jc w:val="left"/>
            </w:pPr>
            <w:r>
              <w:rPr>
                <w:rFonts w:ascii="Arial" w:eastAsia="Arial" w:hAnsi="Arial" w:cs="Arial"/>
                <w:sz w:val="13"/>
              </w:rPr>
              <w:t>On-Site Integration</w:t>
            </w:r>
          </w:p>
        </w:tc>
        <w:tc>
          <w:tcPr>
            <w:tcW w:w="818" w:type="dxa"/>
            <w:tcBorders>
              <w:top w:val="single" w:sz="5" w:space="0" w:color="000000"/>
              <w:left w:val="single" w:sz="5" w:space="0" w:color="000000"/>
              <w:bottom w:val="single" w:sz="10" w:space="0" w:color="000000"/>
              <w:right w:val="single" w:sz="5" w:space="0" w:color="000000"/>
            </w:tcBorders>
            <w:shd w:val="clear" w:color="auto" w:fill="FFFFFF"/>
          </w:tcPr>
          <w:p w14:paraId="2872BE07"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54F0E590"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38A3A90B" w14:textId="77777777" w:rsidR="000A7715" w:rsidRDefault="00000000">
            <w:pPr>
              <w:spacing w:after="0" w:line="259" w:lineRule="auto"/>
              <w:ind w:left="43" w:right="0" w:firstLine="0"/>
              <w:jc w:val="left"/>
            </w:pPr>
            <w:r>
              <w:rPr>
                <w:rFonts w:ascii="Arial" w:eastAsia="Arial" w:hAnsi="Arial" w:cs="Arial"/>
                <w:sz w:val="13"/>
              </w:rPr>
              <w:t>$             30,000.00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7998DBC4"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7833E70F"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5" w:space="0" w:color="000000"/>
              <w:left w:val="single" w:sz="5" w:space="0" w:color="000000"/>
              <w:bottom w:val="single" w:sz="10" w:space="0" w:color="000000"/>
              <w:right w:val="single" w:sz="7" w:space="0" w:color="000000"/>
            </w:tcBorders>
            <w:shd w:val="clear" w:color="auto" w:fill="FFFFFF"/>
          </w:tcPr>
          <w:p w14:paraId="7A342A33"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6735B87E"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4C3CB999" w14:textId="77777777" w:rsidR="000A7715" w:rsidRDefault="00000000">
            <w:pPr>
              <w:spacing w:after="0" w:line="259" w:lineRule="auto"/>
              <w:ind w:left="1" w:right="0" w:firstLine="0"/>
              <w:jc w:val="left"/>
            </w:pPr>
            <w:r>
              <w:rPr>
                <w:rFonts w:ascii="Arial" w:eastAsia="Arial" w:hAnsi="Arial" w:cs="Arial"/>
                <w:sz w:val="13"/>
              </w:rPr>
              <w:t>Enterprise 2400+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50A8F168"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7C41FFEA"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0B03ABBF"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26E07C0E"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0D03EB5F"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6A695D85"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50594EB3" w14:textId="77777777">
        <w:trPr>
          <w:trHeight w:val="161"/>
        </w:trPr>
        <w:tc>
          <w:tcPr>
            <w:tcW w:w="1805" w:type="dxa"/>
            <w:tcBorders>
              <w:top w:val="single" w:sz="10" w:space="0" w:color="000000"/>
              <w:left w:val="single" w:sz="7" w:space="0" w:color="000000"/>
              <w:bottom w:val="single" w:sz="5" w:space="0" w:color="000000"/>
              <w:right w:val="single" w:sz="5" w:space="0" w:color="000000"/>
            </w:tcBorders>
            <w:shd w:val="clear" w:color="auto" w:fill="FFFFFF"/>
          </w:tcPr>
          <w:p w14:paraId="12F3994F" w14:textId="77777777" w:rsidR="000A7715" w:rsidRDefault="00000000">
            <w:pPr>
              <w:spacing w:after="0" w:line="259" w:lineRule="auto"/>
              <w:ind w:left="1" w:right="0" w:firstLine="0"/>
              <w:jc w:val="left"/>
            </w:pPr>
            <w:r>
              <w:rPr>
                <w:rFonts w:ascii="Arial" w:eastAsia="Arial" w:hAnsi="Arial" w:cs="Arial"/>
                <w:sz w:val="13"/>
              </w:rPr>
              <w:t>Maintenance/ Upgrade</w:t>
            </w:r>
          </w:p>
        </w:tc>
        <w:tc>
          <w:tcPr>
            <w:tcW w:w="818" w:type="dxa"/>
            <w:tcBorders>
              <w:top w:val="single" w:sz="10" w:space="0" w:color="000000"/>
              <w:left w:val="single" w:sz="5" w:space="0" w:color="000000"/>
              <w:bottom w:val="single" w:sz="5" w:space="0" w:color="000000"/>
              <w:right w:val="single" w:sz="5" w:space="0" w:color="000000"/>
            </w:tcBorders>
            <w:shd w:val="clear" w:color="auto" w:fill="FFFFFF"/>
          </w:tcPr>
          <w:p w14:paraId="264D35E1"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7B18CBD5"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01509515"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0B73ECEC"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7954C63D"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5" w:space="0" w:color="000000"/>
              <w:right w:val="single" w:sz="7" w:space="0" w:color="000000"/>
            </w:tcBorders>
            <w:shd w:val="clear" w:color="auto" w:fill="FFFFFF"/>
          </w:tcPr>
          <w:p w14:paraId="444619D1"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3874D616" w14:textId="77777777">
        <w:trPr>
          <w:trHeight w:val="161"/>
        </w:trPr>
        <w:tc>
          <w:tcPr>
            <w:tcW w:w="1805" w:type="dxa"/>
            <w:tcBorders>
              <w:top w:val="single" w:sz="5" w:space="0" w:color="000000"/>
              <w:left w:val="single" w:sz="7" w:space="0" w:color="000000"/>
              <w:bottom w:val="single" w:sz="5" w:space="0" w:color="000000"/>
              <w:right w:val="single" w:sz="5" w:space="0" w:color="000000"/>
            </w:tcBorders>
            <w:shd w:val="clear" w:color="auto" w:fill="FFFFFF"/>
          </w:tcPr>
          <w:p w14:paraId="0D2D18D3" w14:textId="77777777" w:rsidR="000A7715" w:rsidRDefault="00000000">
            <w:pPr>
              <w:spacing w:after="0" w:line="259" w:lineRule="auto"/>
              <w:ind w:left="0" w:right="0" w:firstLine="0"/>
              <w:jc w:val="left"/>
            </w:pPr>
            <w:r>
              <w:rPr>
                <w:rFonts w:ascii="Arial" w:eastAsia="Arial" w:hAnsi="Arial" w:cs="Arial"/>
                <w:sz w:val="13"/>
              </w:rPr>
              <w:t>Training Teacher/Admin</w:t>
            </w:r>
          </w:p>
        </w:tc>
        <w:tc>
          <w:tcPr>
            <w:tcW w:w="818" w:type="dxa"/>
            <w:tcBorders>
              <w:top w:val="single" w:sz="5" w:space="0" w:color="000000"/>
              <w:left w:val="single" w:sz="5" w:space="0" w:color="000000"/>
              <w:bottom w:val="single" w:sz="5" w:space="0" w:color="000000"/>
              <w:right w:val="single" w:sz="5" w:space="0" w:color="000000"/>
            </w:tcBorders>
            <w:shd w:val="clear" w:color="auto" w:fill="FFFFFF"/>
          </w:tcPr>
          <w:p w14:paraId="161E0A6E"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1982E525"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4D9D8559"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2F11770F"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4C11381D" w14:textId="77777777" w:rsidR="000A7715" w:rsidRDefault="00000000">
            <w:pPr>
              <w:spacing w:after="0" w:line="259" w:lineRule="auto"/>
              <w:ind w:left="70" w:right="0" w:firstLine="0"/>
              <w:jc w:val="left"/>
            </w:pPr>
            <w:r>
              <w:rPr>
                <w:rFonts w:ascii="Arial" w:eastAsia="Arial" w:hAnsi="Arial" w:cs="Arial"/>
                <w:sz w:val="13"/>
              </w:rPr>
              <w:t>$                       -</w:t>
            </w:r>
          </w:p>
        </w:tc>
        <w:tc>
          <w:tcPr>
            <w:tcW w:w="1202" w:type="dxa"/>
            <w:tcBorders>
              <w:top w:val="single" w:sz="5" w:space="0" w:color="000000"/>
              <w:left w:val="single" w:sz="5" w:space="0" w:color="000000"/>
              <w:bottom w:val="single" w:sz="5" w:space="0" w:color="000000"/>
              <w:right w:val="single" w:sz="7" w:space="0" w:color="000000"/>
            </w:tcBorders>
            <w:shd w:val="clear" w:color="auto" w:fill="FFFFFF"/>
          </w:tcPr>
          <w:p w14:paraId="4BA29D2E" w14:textId="77777777" w:rsidR="000A7715" w:rsidRDefault="00000000">
            <w:pPr>
              <w:spacing w:after="0" w:line="259" w:lineRule="auto"/>
              <w:ind w:left="70" w:right="0" w:firstLine="0"/>
              <w:jc w:val="left"/>
            </w:pPr>
            <w:r>
              <w:rPr>
                <w:rFonts w:ascii="Arial" w:eastAsia="Arial" w:hAnsi="Arial" w:cs="Arial"/>
                <w:sz w:val="13"/>
              </w:rPr>
              <w:t>$                       -</w:t>
            </w:r>
          </w:p>
        </w:tc>
      </w:tr>
      <w:tr w:rsidR="000A7715" w14:paraId="29ACA3C9" w14:textId="77777777">
        <w:trPr>
          <w:trHeight w:val="161"/>
        </w:trPr>
        <w:tc>
          <w:tcPr>
            <w:tcW w:w="1805" w:type="dxa"/>
            <w:tcBorders>
              <w:top w:val="single" w:sz="5" w:space="0" w:color="000000"/>
              <w:left w:val="single" w:sz="7" w:space="0" w:color="000000"/>
              <w:bottom w:val="single" w:sz="5" w:space="0" w:color="000000"/>
              <w:right w:val="single" w:sz="5" w:space="0" w:color="000000"/>
            </w:tcBorders>
            <w:shd w:val="clear" w:color="auto" w:fill="FFFFFF"/>
          </w:tcPr>
          <w:p w14:paraId="7545E4CD" w14:textId="77777777" w:rsidR="000A7715" w:rsidRDefault="00000000">
            <w:pPr>
              <w:spacing w:after="0" w:line="259" w:lineRule="auto"/>
              <w:ind w:left="0" w:right="0" w:firstLine="0"/>
              <w:jc w:val="left"/>
            </w:pPr>
            <w:r>
              <w:rPr>
                <w:rFonts w:ascii="Arial" w:eastAsia="Arial" w:hAnsi="Arial" w:cs="Arial"/>
                <w:sz w:val="13"/>
              </w:rPr>
              <w:t>On-Site Integration</w:t>
            </w:r>
          </w:p>
        </w:tc>
        <w:tc>
          <w:tcPr>
            <w:tcW w:w="818" w:type="dxa"/>
            <w:tcBorders>
              <w:top w:val="single" w:sz="5" w:space="0" w:color="000000"/>
              <w:left w:val="single" w:sz="5" w:space="0" w:color="000000"/>
              <w:bottom w:val="single" w:sz="5" w:space="0" w:color="000000"/>
              <w:right w:val="single" w:sz="5" w:space="0" w:color="000000"/>
            </w:tcBorders>
            <w:shd w:val="clear" w:color="auto" w:fill="FFFFFF"/>
          </w:tcPr>
          <w:p w14:paraId="1567925F" w14:textId="77777777" w:rsidR="000A7715" w:rsidRDefault="00000000">
            <w:pPr>
              <w:spacing w:after="0" w:line="259" w:lineRule="auto"/>
              <w:ind w:left="4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416710C4"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29FB0945"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1E9F5C48" w14:textId="77777777" w:rsidR="000A7715" w:rsidRDefault="00000000">
            <w:pPr>
              <w:spacing w:after="0" w:line="259" w:lineRule="auto"/>
              <w:ind w:left="70"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5" w:space="0" w:color="000000"/>
              <w:right w:val="single" w:sz="5" w:space="0" w:color="000000"/>
            </w:tcBorders>
            <w:shd w:val="clear" w:color="auto" w:fill="FFFFFF"/>
          </w:tcPr>
          <w:p w14:paraId="62A4032E" w14:textId="77777777" w:rsidR="000A7715" w:rsidRDefault="00000000">
            <w:pPr>
              <w:spacing w:after="0" w:line="259" w:lineRule="auto"/>
              <w:ind w:left="70" w:right="0" w:firstLine="0"/>
              <w:jc w:val="left"/>
            </w:pPr>
            <w:r>
              <w:rPr>
                <w:rFonts w:ascii="Arial" w:eastAsia="Arial" w:hAnsi="Arial" w:cs="Arial"/>
                <w:sz w:val="13"/>
              </w:rPr>
              <w:t>$                       -</w:t>
            </w:r>
          </w:p>
        </w:tc>
        <w:tc>
          <w:tcPr>
            <w:tcW w:w="1202" w:type="dxa"/>
            <w:tcBorders>
              <w:top w:val="single" w:sz="5" w:space="0" w:color="000000"/>
              <w:left w:val="single" w:sz="5" w:space="0" w:color="000000"/>
              <w:bottom w:val="single" w:sz="5" w:space="0" w:color="000000"/>
              <w:right w:val="single" w:sz="7" w:space="0" w:color="000000"/>
            </w:tcBorders>
            <w:shd w:val="clear" w:color="auto" w:fill="FFFFFF"/>
          </w:tcPr>
          <w:p w14:paraId="491AF16C" w14:textId="77777777" w:rsidR="000A7715" w:rsidRDefault="00000000">
            <w:pPr>
              <w:spacing w:after="0" w:line="259" w:lineRule="auto"/>
              <w:ind w:left="70" w:right="0" w:firstLine="0"/>
              <w:jc w:val="left"/>
            </w:pPr>
            <w:r>
              <w:rPr>
                <w:rFonts w:ascii="Arial" w:eastAsia="Arial" w:hAnsi="Arial" w:cs="Arial"/>
                <w:sz w:val="13"/>
              </w:rPr>
              <w:t>$                       -</w:t>
            </w:r>
          </w:p>
        </w:tc>
      </w:tr>
      <w:tr w:rsidR="000A7715" w14:paraId="2CD113C8" w14:textId="77777777">
        <w:trPr>
          <w:trHeight w:val="170"/>
        </w:trPr>
        <w:tc>
          <w:tcPr>
            <w:tcW w:w="1805" w:type="dxa"/>
            <w:tcBorders>
              <w:top w:val="single" w:sz="5" w:space="0" w:color="000000"/>
              <w:left w:val="single" w:sz="7" w:space="0" w:color="000000"/>
              <w:bottom w:val="single" w:sz="10" w:space="0" w:color="000000"/>
              <w:right w:val="single" w:sz="5" w:space="0" w:color="000000"/>
            </w:tcBorders>
            <w:shd w:val="clear" w:color="auto" w:fill="C0C0C0"/>
          </w:tcPr>
          <w:p w14:paraId="5F1430E8" w14:textId="77777777" w:rsidR="000A7715" w:rsidRDefault="00000000">
            <w:pPr>
              <w:spacing w:after="0" w:line="259" w:lineRule="auto"/>
              <w:ind w:left="1" w:right="0" w:firstLine="0"/>
              <w:jc w:val="left"/>
            </w:pPr>
            <w:r>
              <w:rPr>
                <w:rFonts w:ascii="Arial" w:eastAsia="Arial" w:hAnsi="Arial" w:cs="Arial"/>
                <w:b/>
                <w:sz w:val="13"/>
              </w:rPr>
              <w:t>ASP</w:t>
            </w:r>
          </w:p>
        </w:tc>
        <w:tc>
          <w:tcPr>
            <w:tcW w:w="818" w:type="dxa"/>
            <w:tcBorders>
              <w:top w:val="single" w:sz="5" w:space="0" w:color="000000"/>
              <w:left w:val="single" w:sz="5" w:space="0" w:color="000000"/>
              <w:bottom w:val="single" w:sz="10" w:space="0" w:color="000000"/>
              <w:right w:val="single" w:sz="5" w:space="0" w:color="000000"/>
            </w:tcBorders>
            <w:shd w:val="clear" w:color="auto" w:fill="C0C0C0"/>
          </w:tcPr>
          <w:p w14:paraId="24A51AC9" w14:textId="77777777" w:rsidR="000A7715" w:rsidRDefault="000A7715">
            <w:pPr>
              <w:spacing w:after="160" w:line="259" w:lineRule="auto"/>
              <w:ind w:left="0" w:right="0" w:firstLine="0"/>
              <w:jc w:val="left"/>
            </w:pPr>
          </w:p>
        </w:tc>
        <w:tc>
          <w:tcPr>
            <w:tcW w:w="1205" w:type="dxa"/>
            <w:tcBorders>
              <w:top w:val="single" w:sz="5" w:space="0" w:color="000000"/>
              <w:left w:val="single" w:sz="5" w:space="0" w:color="000000"/>
              <w:bottom w:val="single" w:sz="10" w:space="0" w:color="000000"/>
              <w:right w:val="single" w:sz="5" w:space="0" w:color="000000"/>
            </w:tcBorders>
            <w:shd w:val="clear" w:color="auto" w:fill="C0C0C0"/>
          </w:tcPr>
          <w:p w14:paraId="6D015713" w14:textId="77777777" w:rsidR="000A7715" w:rsidRDefault="00000000">
            <w:pPr>
              <w:spacing w:after="0" w:line="259" w:lineRule="auto"/>
              <w:ind w:left="43" w:right="0" w:firstLine="0"/>
              <w:jc w:val="left"/>
            </w:pPr>
            <w:r>
              <w:rPr>
                <w:rFonts w:ascii="Arial" w:eastAsia="Arial" w:hAnsi="Arial" w:cs="Arial"/>
                <w:b/>
                <w:sz w:val="13"/>
              </w:rPr>
              <w:t>$           697,200.00</w:t>
            </w:r>
          </w:p>
        </w:tc>
        <w:tc>
          <w:tcPr>
            <w:tcW w:w="1205" w:type="dxa"/>
            <w:tcBorders>
              <w:top w:val="single" w:sz="5" w:space="0" w:color="000000"/>
              <w:left w:val="single" w:sz="5" w:space="0" w:color="000000"/>
              <w:bottom w:val="single" w:sz="10" w:space="0" w:color="000000"/>
              <w:right w:val="single" w:sz="5" w:space="0" w:color="000000"/>
            </w:tcBorders>
            <w:shd w:val="clear" w:color="auto" w:fill="C0C0C0"/>
          </w:tcPr>
          <w:p w14:paraId="67766DBC" w14:textId="77777777" w:rsidR="000A7715" w:rsidRDefault="00000000">
            <w:pPr>
              <w:spacing w:after="0" w:line="259" w:lineRule="auto"/>
              <w:ind w:left="43" w:right="0" w:firstLine="0"/>
              <w:jc w:val="left"/>
            </w:pPr>
            <w:r>
              <w:rPr>
                <w:rFonts w:ascii="Arial" w:eastAsia="Arial" w:hAnsi="Arial" w:cs="Arial"/>
                <w:b/>
                <w:sz w:val="13"/>
              </w:rPr>
              <w:t>$        1,169,410.00</w:t>
            </w:r>
          </w:p>
        </w:tc>
        <w:tc>
          <w:tcPr>
            <w:tcW w:w="1205" w:type="dxa"/>
            <w:tcBorders>
              <w:top w:val="single" w:sz="5" w:space="0" w:color="000000"/>
              <w:left w:val="single" w:sz="5" w:space="0" w:color="000000"/>
              <w:bottom w:val="single" w:sz="10" w:space="0" w:color="000000"/>
              <w:right w:val="single" w:sz="5" w:space="0" w:color="000000"/>
            </w:tcBorders>
            <w:shd w:val="clear" w:color="auto" w:fill="C0C0C0"/>
          </w:tcPr>
          <w:p w14:paraId="455CAC9F" w14:textId="77777777" w:rsidR="000A7715" w:rsidRDefault="00000000">
            <w:pPr>
              <w:spacing w:after="0" w:line="259" w:lineRule="auto"/>
              <w:ind w:left="43" w:right="0" w:firstLine="0"/>
              <w:jc w:val="left"/>
            </w:pPr>
            <w:r>
              <w:rPr>
                <w:rFonts w:ascii="Arial" w:eastAsia="Arial" w:hAnsi="Arial" w:cs="Arial"/>
                <w:b/>
                <w:sz w:val="13"/>
              </w:rPr>
              <w:t>$        1,822,320.00</w:t>
            </w:r>
          </w:p>
        </w:tc>
        <w:tc>
          <w:tcPr>
            <w:tcW w:w="1205" w:type="dxa"/>
            <w:tcBorders>
              <w:top w:val="single" w:sz="5" w:space="0" w:color="000000"/>
              <w:left w:val="single" w:sz="5" w:space="0" w:color="000000"/>
              <w:bottom w:val="single" w:sz="10" w:space="0" w:color="000000"/>
              <w:right w:val="single" w:sz="5" w:space="0" w:color="000000"/>
            </w:tcBorders>
            <w:shd w:val="clear" w:color="auto" w:fill="C0C0C0"/>
          </w:tcPr>
          <w:p w14:paraId="0F573C1C" w14:textId="77777777" w:rsidR="000A7715" w:rsidRDefault="00000000">
            <w:pPr>
              <w:spacing w:after="0" w:line="259" w:lineRule="auto"/>
              <w:ind w:left="43" w:right="0" w:firstLine="0"/>
              <w:jc w:val="left"/>
            </w:pPr>
            <w:r>
              <w:rPr>
                <w:rFonts w:ascii="Arial" w:eastAsia="Arial" w:hAnsi="Arial" w:cs="Arial"/>
                <w:b/>
                <w:sz w:val="13"/>
              </w:rPr>
              <w:t>$        2,496,944.40</w:t>
            </w:r>
          </w:p>
        </w:tc>
        <w:tc>
          <w:tcPr>
            <w:tcW w:w="1202" w:type="dxa"/>
            <w:tcBorders>
              <w:top w:val="single" w:sz="5" w:space="0" w:color="000000"/>
              <w:left w:val="single" w:sz="5" w:space="0" w:color="000000"/>
              <w:bottom w:val="single" w:sz="10" w:space="0" w:color="000000"/>
              <w:right w:val="single" w:sz="5" w:space="0" w:color="000000"/>
            </w:tcBorders>
            <w:shd w:val="clear" w:color="auto" w:fill="C0C0C0"/>
          </w:tcPr>
          <w:p w14:paraId="20A9CAAD" w14:textId="77777777" w:rsidR="000A7715" w:rsidRDefault="00000000">
            <w:pPr>
              <w:spacing w:after="0" w:line="259" w:lineRule="auto"/>
              <w:ind w:left="43" w:right="0" w:firstLine="0"/>
              <w:jc w:val="left"/>
            </w:pPr>
            <w:r>
              <w:rPr>
                <w:rFonts w:ascii="Arial" w:eastAsia="Arial" w:hAnsi="Arial" w:cs="Arial"/>
                <w:b/>
                <w:sz w:val="13"/>
              </w:rPr>
              <w:t>$        3,033,463.20</w:t>
            </w:r>
          </w:p>
        </w:tc>
      </w:tr>
      <w:tr w:rsidR="000A7715" w14:paraId="10A7EF55"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6BF0BDB0" w14:textId="77777777" w:rsidR="000A7715" w:rsidRDefault="00000000">
            <w:pPr>
              <w:spacing w:after="0" w:line="259" w:lineRule="auto"/>
              <w:ind w:left="1" w:right="0" w:firstLine="0"/>
              <w:jc w:val="left"/>
            </w:pPr>
            <w:r>
              <w:rPr>
                <w:rFonts w:ascii="Arial" w:eastAsia="Arial" w:hAnsi="Arial" w:cs="Arial"/>
                <w:sz w:val="13"/>
              </w:rPr>
              <w:t>ASP 1-100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0DAA0792"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EF11E9D" w14:textId="77777777" w:rsidR="000A7715" w:rsidRDefault="00000000">
            <w:pPr>
              <w:spacing w:after="0" w:line="259" w:lineRule="auto"/>
              <w:ind w:left="43" w:right="0" w:firstLine="0"/>
              <w:jc w:val="left"/>
            </w:pPr>
            <w:r>
              <w:rPr>
                <w:rFonts w:ascii="Arial" w:eastAsia="Arial" w:hAnsi="Arial" w:cs="Arial"/>
                <w:sz w:val="13"/>
              </w:rPr>
              <w:t>$             88,000.00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13305E2E" w14:textId="77777777" w:rsidR="000A7715" w:rsidRDefault="00000000">
            <w:pPr>
              <w:spacing w:after="0" w:line="259" w:lineRule="auto"/>
              <w:ind w:left="43" w:right="0" w:firstLine="0"/>
              <w:jc w:val="left"/>
            </w:pPr>
            <w:r>
              <w:rPr>
                <w:rFonts w:ascii="Arial" w:eastAsia="Arial" w:hAnsi="Arial" w:cs="Arial"/>
                <w:sz w:val="13"/>
              </w:rPr>
              <w:t>$           186,400.00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199C8D4" w14:textId="77777777" w:rsidR="000A7715" w:rsidRDefault="00000000">
            <w:pPr>
              <w:spacing w:after="0" w:line="259" w:lineRule="auto"/>
              <w:ind w:left="43" w:right="0" w:firstLine="0"/>
              <w:jc w:val="left"/>
            </w:pPr>
            <w:r>
              <w:rPr>
                <w:rFonts w:ascii="Arial" w:eastAsia="Arial" w:hAnsi="Arial" w:cs="Arial"/>
                <w:sz w:val="13"/>
              </w:rPr>
              <w:t>$           282,800.00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3BA36BF" w14:textId="77777777" w:rsidR="000A7715" w:rsidRDefault="00000000">
            <w:pPr>
              <w:spacing w:after="0" w:line="259" w:lineRule="auto"/>
              <w:ind w:left="43" w:right="0" w:firstLine="0"/>
              <w:jc w:val="left"/>
            </w:pPr>
            <w:r>
              <w:rPr>
                <w:rFonts w:ascii="Arial" w:eastAsia="Arial" w:hAnsi="Arial" w:cs="Arial"/>
                <w:sz w:val="13"/>
              </w:rPr>
              <w:t>$           407,376.00</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59D30D09" w14:textId="77777777" w:rsidR="000A7715" w:rsidRDefault="00000000">
            <w:pPr>
              <w:spacing w:after="0" w:line="259" w:lineRule="auto"/>
              <w:ind w:left="43" w:right="0" w:firstLine="0"/>
              <w:jc w:val="left"/>
            </w:pPr>
            <w:r>
              <w:rPr>
                <w:rFonts w:ascii="Arial" w:eastAsia="Arial" w:hAnsi="Arial" w:cs="Arial"/>
                <w:sz w:val="13"/>
              </w:rPr>
              <w:t>$           511,488.00</w:t>
            </w:r>
          </w:p>
        </w:tc>
      </w:tr>
      <w:tr w:rsidR="000A7715" w14:paraId="28347B58"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15955A49" w14:textId="77777777" w:rsidR="000A7715" w:rsidRDefault="00000000">
            <w:pPr>
              <w:spacing w:after="0" w:line="259" w:lineRule="auto"/>
              <w:ind w:left="1" w:right="0" w:firstLine="0"/>
              <w:jc w:val="left"/>
            </w:pPr>
            <w:r>
              <w:rPr>
                <w:rFonts w:ascii="Arial" w:eastAsia="Arial" w:hAnsi="Arial" w:cs="Arial"/>
                <w:sz w:val="13"/>
              </w:rPr>
              <w:t xml:space="preserve">Installation </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1DB56429"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52D030DD"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17EF826D"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5A6B57E7"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3181D9F"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2F353B66"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33441789"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006C96CB" w14:textId="77777777" w:rsidR="000A7715" w:rsidRDefault="00000000">
            <w:pPr>
              <w:spacing w:after="0" w:line="259" w:lineRule="auto"/>
              <w:ind w:left="1" w:right="0" w:firstLine="0"/>
              <w:jc w:val="left"/>
            </w:pPr>
            <w:r>
              <w:rPr>
                <w:rFonts w:ascii="Arial" w:eastAsia="Arial" w:hAnsi="Arial" w:cs="Arial"/>
                <w:sz w:val="13"/>
              </w:rPr>
              <w:t>ASP 101-250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60E1A995"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C33B00A" w14:textId="77777777" w:rsidR="000A7715" w:rsidRDefault="00000000">
            <w:pPr>
              <w:spacing w:after="0" w:line="259" w:lineRule="auto"/>
              <w:ind w:left="43" w:right="0" w:firstLine="0"/>
              <w:jc w:val="left"/>
            </w:pPr>
            <w:r>
              <w:rPr>
                <w:rFonts w:ascii="Arial" w:eastAsia="Arial" w:hAnsi="Arial" w:cs="Arial"/>
                <w:sz w:val="13"/>
              </w:rPr>
              <w:t>$             56,700.00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75F55F0C" w14:textId="77777777" w:rsidR="000A7715" w:rsidRDefault="00000000">
            <w:pPr>
              <w:spacing w:after="0" w:line="259" w:lineRule="auto"/>
              <w:ind w:left="43" w:right="0" w:firstLine="0"/>
              <w:jc w:val="left"/>
            </w:pPr>
            <w:r>
              <w:rPr>
                <w:rFonts w:ascii="Arial" w:eastAsia="Arial" w:hAnsi="Arial" w:cs="Arial"/>
                <w:sz w:val="13"/>
              </w:rPr>
              <w:t>$           118,260.00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14C5362" w14:textId="77777777" w:rsidR="000A7715" w:rsidRDefault="00000000">
            <w:pPr>
              <w:spacing w:after="0" w:line="259" w:lineRule="auto"/>
              <w:ind w:left="43" w:right="0" w:firstLine="0"/>
              <w:jc w:val="left"/>
            </w:pPr>
            <w:r>
              <w:rPr>
                <w:rFonts w:ascii="Arial" w:eastAsia="Arial" w:hAnsi="Arial" w:cs="Arial"/>
                <w:sz w:val="13"/>
              </w:rPr>
              <w:t>$           182,520.00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827B28A" w14:textId="77777777" w:rsidR="000A7715" w:rsidRDefault="00000000">
            <w:pPr>
              <w:spacing w:after="0" w:line="259" w:lineRule="auto"/>
              <w:ind w:left="43" w:right="0" w:firstLine="0"/>
              <w:jc w:val="left"/>
            </w:pPr>
            <w:r>
              <w:rPr>
                <w:rFonts w:ascii="Arial" w:eastAsia="Arial" w:hAnsi="Arial" w:cs="Arial"/>
                <w:sz w:val="13"/>
              </w:rPr>
              <w:t>$           264,578.40</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35F92D1A" w14:textId="77777777" w:rsidR="000A7715" w:rsidRDefault="00000000">
            <w:pPr>
              <w:spacing w:after="0" w:line="259" w:lineRule="auto"/>
              <w:ind w:left="43" w:right="0" w:firstLine="0"/>
              <w:jc w:val="left"/>
            </w:pPr>
            <w:r>
              <w:rPr>
                <w:rFonts w:ascii="Arial" w:eastAsia="Arial" w:hAnsi="Arial" w:cs="Arial"/>
                <w:sz w:val="13"/>
              </w:rPr>
              <w:t>$           341,755.20</w:t>
            </w:r>
          </w:p>
        </w:tc>
      </w:tr>
      <w:tr w:rsidR="000A7715" w14:paraId="751BA881" w14:textId="77777777">
        <w:trPr>
          <w:trHeight w:val="161"/>
        </w:trPr>
        <w:tc>
          <w:tcPr>
            <w:tcW w:w="1805" w:type="dxa"/>
            <w:tcBorders>
              <w:top w:val="single" w:sz="10" w:space="0" w:color="000000"/>
              <w:left w:val="single" w:sz="7" w:space="0" w:color="000000"/>
              <w:bottom w:val="single" w:sz="5" w:space="0" w:color="000000"/>
              <w:right w:val="single" w:sz="5" w:space="0" w:color="000000"/>
            </w:tcBorders>
            <w:shd w:val="clear" w:color="auto" w:fill="FFFFFF"/>
          </w:tcPr>
          <w:p w14:paraId="5647BB7C" w14:textId="77777777" w:rsidR="000A7715" w:rsidRDefault="00000000">
            <w:pPr>
              <w:spacing w:after="0" w:line="259" w:lineRule="auto"/>
              <w:ind w:left="1" w:right="0" w:firstLine="0"/>
              <w:jc w:val="left"/>
            </w:pPr>
            <w:r>
              <w:rPr>
                <w:rFonts w:ascii="Arial" w:eastAsia="Arial" w:hAnsi="Arial" w:cs="Arial"/>
                <w:sz w:val="13"/>
              </w:rPr>
              <w:t xml:space="preserve">Installation </w:t>
            </w:r>
          </w:p>
        </w:tc>
        <w:tc>
          <w:tcPr>
            <w:tcW w:w="818" w:type="dxa"/>
            <w:tcBorders>
              <w:top w:val="single" w:sz="10" w:space="0" w:color="000000"/>
              <w:left w:val="single" w:sz="5" w:space="0" w:color="000000"/>
              <w:bottom w:val="single" w:sz="5" w:space="0" w:color="000000"/>
              <w:right w:val="single" w:sz="5" w:space="0" w:color="000000"/>
            </w:tcBorders>
            <w:shd w:val="clear" w:color="auto" w:fill="FFFFFF"/>
          </w:tcPr>
          <w:p w14:paraId="18F06049"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58AA9AFF"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2409179C"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0BDB6F87"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7C5235D4"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5" w:space="0" w:color="000000"/>
              <w:right w:val="single" w:sz="7" w:space="0" w:color="000000"/>
            </w:tcBorders>
            <w:shd w:val="clear" w:color="auto" w:fill="FFFFFF"/>
          </w:tcPr>
          <w:p w14:paraId="78E7F129"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289901FF" w14:textId="77777777">
        <w:trPr>
          <w:trHeight w:val="170"/>
        </w:trPr>
        <w:tc>
          <w:tcPr>
            <w:tcW w:w="1805" w:type="dxa"/>
            <w:tcBorders>
              <w:top w:val="single" w:sz="5" w:space="0" w:color="000000"/>
              <w:left w:val="single" w:sz="7" w:space="0" w:color="000000"/>
              <w:bottom w:val="single" w:sz="10" w:space="0" w:color="000000"/>
              <w:right w:val="single" w:sz="5" w:space="0" w:color="000000"/>
            </w:tcBorders>
            <w:shd w:val="clear" w:color="auto" w:fill="FFFFFF"/>
          </w:tcPr>
          <w:p w14:paraId="411C4B62" w14:textId="77777777" w:rsidR="000A7715" w:rsidRDefault="00000000">
            <w:pPr>
              <w:spacing w:after="0" w:line="259" w:lineRule="auto"/>
              <w:ind w:left="1" w:right="0" w:firstLine="0"/>
              <w:jc w:val="left"/>
            </w:pPr>
            <w:r>
              <w:rPr>
                <w:rFonts w:ascii="Arial" w:eastAsia="Arial" w:hAnsi="Arial" w:cs="Arial"/>
                <w:sz w:val="13"/>
              </w:rPr>
              <w:t>Training Teacher/Admin</w:t>
            </w:r>
          </w:p>
        </w:tc>
        <w:tc>
          <w:tcPr>
            <w:tcW w:w="818" w:type="dxa"/>
            <w:tcBorders>
              <w:top w:val="single" w:sz="5" w:space="0" w:color="000000"/>
              <w:left w:val="single" w:sz="5" w:space="0" w:color="000000"/>
              <w:bottom w:val="single" w:sz="10" w:space="0" w:color="000000"/>
              <w:right w:val="single" w:sz="5" w:space="0" w:color="000000"/>
            </w:tcBorders>
            <w:shd w:val="clear" w:color="auto" w:fill="FFFFFF"/>
          </w:tcPr>
          <w:p w14:paraId="7584C571"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01976DE6" w14:textId="77777777" w:rsidR="000A7715" w:rsidRDefault="00000000">
            <w:pPr>
              <w:spacing w:after="0" w:line="259" w:lineRule="auto"/>
              <w:ind w:left="43" w:right="0" w:firstLine="0"/>
              <w:jc w:val="left"/>
            </w:pPr>
            <w:r>
              <w:rPr>
                <w:rFonts w:ascii="Arial" w:eastAsia="Arial" w:hAnsi="Arial" w:cs="Arial"/>
                <w:sz w:val="13"/>
              </w:rPr>
              <w:t>$           210,000.00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295FCF1F" w14:textId="77777777" w:rsidR="000A7715" w:rsidRDefault="00000000">
            <w:pPr>
              <w:spacing w:after="0" w:line="259" w:lineRule="auto"/>
              <w:ind w:left="43" w:right="0" w:firstLine="0"/>
              <w:jc w:val="left"/>
            </w:pPr>
            <w:r>
              <w:rPr>
                <w:rFonts w:ascii="Arial" w:eastAsia="Arial" w:hAnsi="Arial" w:cs="Arial"/>
                <w:sz w:val="13"/>
              </w:rPr>
              <w:t>$           285,000.00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5B99A570" w14:textId="77777777" w:rsidR="000A7715" w:rsidRDefault="00000000">
            <w:pPr>
              <w:spacing w:after="0" w:line="259" w:lineRule="auto"/>
              <w:ind w:left="43" w:right="0" w:firstLine="0"/>
              <w:jc w:val="left"/>
            </w:pPr>
            <w:r>
              <w:rPr>
                <w:rFonts w:ascii="Arial" w:eastAsia="Arial" w:hAnsi="Arial" w:cs="Arial"/>
                <w:sz w:val="13"/>
              </w:rPr>
              <w:t>$           480,000.00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306CA27A" w14:textId="77777777" w:rsidR="000A7715" w:rsidRDefault="00000000">
            <w:pPr>
              <w:spacing w:after="0" w:line="259" w:lineRule="auto"/>
              <w:ind w:left="43" w:right="0" w:firstLine="0"/>
              <w:jc w:val="left"/>
            </w:pPr>
            <w:r>
              <w:rPr>
                <w:rFonts w:ascii="Arial" w:eastAsia="Arial" w:hAnsi="Arial" w:cs="Arial"/>
                <w:sz w:val="13"/>
              </w:rPr>
              <w:t>$           705,000.00</w:t>
            </w:r>
          </w:p>
        </w:tc>
        <w:tc>
          <w:tcPr>
            <w:tcW w:w="1202" w:type="dxa"/>
            <w:tcBorders>
              <w:top w:val="single" w:sz="5" w:space="0" w:color="000000"/>
              <w:left w:val="single" w:sz="5" w:space="0" w:color="000000"/>
              <w:bottom w:val="single" w:sz="10" w:space="0" w:color="000000"/>
              <w:right w:val="single" w:sz="7" w:space="0" w:color="000000"/>
            </w:tcBorders>
            <w:shd w:val="clear" w:color="auto" w:fill="FFFFFF"/>
          </w:tcPr>
          <w:p w14:paraId="52A1E9F3" w14:textId="77777777" w:rsidR="000A7715" w:rsidRDefault="00000000">
            <w:pPr>
              <w:spacing w:after="0" w:line="259" w:lineRule="auto"/>
              <w:ind w:left="43" w:right="0" w:firstLine="0"/>
              <w:jc w:val="left"/>
            </w:pPr>
            <w:r>
              <w:rPr>
                <w:rFonts w:ascii="Arial" w:eastAsia="Arial" w:hAnsi="Arial" w:cs="Arial"/>
                <w:sz w:val="13"/>
              </w:rPr>
              <w:t>$           825,000.00</w:t>
            </w:r>
          </w:p>
        </w:tc>
      </w:tr>
      <w:tr w:rsidR="000A7715" w14:paraId="40CEB52C"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10EE4AA3" w14:textId="77777777" w:rsidR="000A7715" w:rsidRDefault="00000000">
            <w:pPr>
              <w:spacing w:after="0" w:line="259" w:lineRule="auto"/>
              <w:ind w:left="1" w:right="0" w:firstLine="0"/>
              <w:jc w:val="left"/>
            </w:pPr>
            <w:r>
              <w:rPr>
                <w:rFonts w:ascii="Arial" w:eastAsia="Arial" w:hAnsi="Arial" w:cs="Arial"/>
                <w:sz w:val="13"/>
              </w:rPr>
              <w:t>ASP 251-500</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20B20F22"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9FB3C81" w14:textId="77777777" w:rsidR="000A7715" w:rsidRDefault="00000000">
            <w:pPr>
              <w:spacing w:after="0" w:line="259" w:lineRule="auto"/>
              <w:ind w:left="43" w:right="0" w:firstLine="0"/>
              <w:jc w:val="left"/>
            </w:pPr>
            <w:r>
              <w:rPr>
                <w:rFonts w:ascii="Arial" w:eastAsia="Arial" w:hAnsi="Arial" w:cs="Arial"/>
                <w:sz w:val="13"/>
              </w:rPr>
              <w:t>$             82,500.00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664D00B2" w14:textId="77777777" w:rsidR="000A7715" w:rsidRDefault="00000000">
            <w:pPr>
              <w:spacing w:after="0" w:line="259" w:lineRule="auto"/>
              <w:ind w:left="43" w:right="0" w:firstLine="0"/>
              <w:jc w:val="left"/>
            </w:pPr>
            <w:r>
              <w:rPr>
                <w:rFonts w:ascii="Arial" w:eastAsia="Arial" w:hAnsi="Arial" w:cs="Arial"/>
                <w:sz w:val="13"/>
              </w:rPr>
              <w:t>$           173,250.00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332092B8" w14:textId="77777777" w:rsidR="000A7715" w:rsidRDefault="00000000">
            <w:pPr>
              <w:spacing w:after="0" w:line="259" w:lineRule="auto"/>
              <w:ind w:left="43" w:right="0" w:firstLine="0"/>
              <w:jc w:val="left"/>
            </w:pPr>
            <w:r>
              <w:rPr>
                <w:rFonts w:ascii="Arial" w:eastAsia="Arial" w:hAnsi="Arial" w:cs="Arial"/>
                <w:sz w:val="13"/>
              </w:rPr>
              <w:t>$           264,000.00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03A95F76" w14:textId="77777777" w:rsidR="000A7715" w:rsidRDefault="00000000">
            <w:pPr>
              <w:spacing w:after="0" w:line="259" w:lineRule="auto"/>
              <w:ind w:left="43" w:right="0" w:firstLine="0"/>
              <w:jc w:val="left"/>
            </w:pPr>
            <w:r>
              <w:rPr>
                <w:rFonts w:ascii="Arial" w:eastAsia="Arial" w:hAnsi="Arial" w:cs="Arial"/>
                <w:sz w:val="13"/>
              </w:rPr>
              <w:t>$           383,130.00</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13BFD157" w14:textId="77777777" w:rsidR="000A7715" w:rsidRDefault="00000000">
            <w:pPr>
              <w:spacing w:after="0" w:line="259" w:lineRule="auto"/>
              <w:ind w:left="43" w:right="0" w:firstLine="0"/>
              <w:jc w:val="left"/>
            </w:pPr>
            <w:r>
              <w:rPr>
                <w:rFonts w:ascii="Arial" w:eastAsia="Arial" w:hAnsi="Arial" w:cs="Arial"/>
                <w:sz w:val="13"/>
              </w:rPr>
              <w:t>$           481,140.00</w:t>
            </w:r>
          </w:p>
        </w:tc>
      </w:tr>
      <w:tr w:rsidR="000A7715" w14:paraId="518A2D94" w14:textId="77777777">
        <w:trPr>
          <w:trHeight w:val="161"/>
        </w:trPr>
        <w:tc>
          <w:tcPr>
            <w:tcW w:w="1805" w:type="dxa"/>
            <w:tcBorders>
              <w:top w:val="single" w:sz="10" w:space="0" w:color="000000"/>
              <w:left w:val="single" w:sz="7" w:space="0" w:color="000000"/>
              <w:bottom w:val="single" w:sz="5" w:space="0" w:color="000000"/>
              <w:right w:val="single" w:sz="5" w:space="0" w:color="000000"/>
            </w:tcBorders>
            <w:shd w:val="clear" w:color="auto" w:fill="FFFFFF"/>
          </w:tcPr>
          <w:p w14:paraId="55092629" w14:textId="77777777" w:rsidR="000A7715" w:rsidRDefault="00000000">
            <w:pPr>
              <w:spacing w:after="0" w:line="259" w:lineRule="auto"/>
              <w:ind w:left="1" w:right="0" w:firstLine="0"/>
              <w:jc w:val="left"/>
            </w:pPr>
            <w:r>
              <w:rPr>
                <w:rFonts w:ascii="Arial" w:eastAsia="Arial" w:hAnsi="Arial" w:cs="Arial"/>
                <w:sz w:val="13"/>
              </w:rPr>
              <w:t xml:space="preserve">Installation </w:t>
            </w:r>
          </w:p>
        </w:tc>
        <w:tc>
          <w:tcPr>
            <w:tcW w:w="818" w:type="dxa"/>
            <w:tcBorders>
              <w:top w:val="single" w:sz="10" w:space="0" w:color="000000"/>
              <w:left w:val="single" w:sz="5" w:space="0" w:color="000000"/>
              <w:bottom w:val="single" w:sz="5" w:space="0" w:color="000000"/>
              <w:right w:val="single" w:sz="5" w:space="0" w:color="000000"/>
            </w:tcBorders>
            <w:shd w:val="clear" w:color="auto" w:fill="FFFFFF"/>
          </w:tcPr>
          <w:p w14:paraId="5B09D02E"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22845406"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49981F74"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6BFB8499"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5" w:space="0" w:color="000000"/>
              <w:right w:val="single" w:sz="5" w:space="0" w:color="000000"/>
            </w:tcBorders>
            <w:shd w:val="clear" w:color="auto" w:fill="FFFFFF"/>
          </w:tcPr>
          <w:p w14:paraId="2B1ACB28"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5" w:space="0" w:color="000000"/>
              <w:right w:val="single" w:sz="7" w:space="0" w:color="000000"/>
            </w:tcBorders>
            <w:shd w:val="clear" w:color="auto" w:fill="FFFFFF"/>
          </w:tcPr>
          <w:p w14:paraId="3DF094D3"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329C7DE6" w14:textId="77777777">
        <w:trPr>
          <w:trHeight w:val="170"/>
        </w:trPr>
        <w:tc>
          <w:tcPr>
            <w:tcW w:w="1805" w:type="dxa"/>
            <w:tcBorders>
              <w:top w:val="single" w:sz="5" w:space="0" w:color="000000"/>
              <w:left w:val="single" w:sz="7" w:space="0" w:color="000000"/>
              <w:bottom w:val="single" w:sz="10" w:space="0" w:color="000000"/>
              <w:right w:val="single" w:sz="5" w:space="0" w:color="000000"/>
            </w:tcBorders>
            <w:shd w:val="clear" w:color="auto" w:fill="FFFFFF"/>
          </w:tcPr>
          <w:p w14:paraId="3D03792E" w14:textId="77777777" w:rsidR="000A7715" w:rsidRDefault="00000000">
            <w:pPr>
              <w:spacing w:after="0" w:line="259" w:lineRule="auto"/>
              <w:ind w:left="1" w:right="0" w:firstLine="0"/>
              <w:jc w:val="left"/>
            </w:pPr>
            <w:r>
              <w:rPr>
                <w:rFonts w:ascii="Arial" w:eastAsia="Arial" w:hAnsi="Arial" w:cs="Arial"/>
                <w:sz w:val="13"/>
              </w:rPr>
              <w:t>Training Teacher/Admin</w:t>
            </w:r>
          </w:p>
        </w:tc>
        <w:tc>
          <w:tcPr>
            <w:tcW w:w="818" w:type="dxa"/>
            <w:tcBorders>
              <w:top w:val="single" w:sz="5" w:space="0" w:color="000000"/>
              <w:left w:val="single" w:sz="5" w:space="0" w:color="000000"/>
              <w:bottom w:val="single" w:sz="10" w:space="0" w:color="000000"/>
              <w:right w:val="single" w:sz="5" w:space="0" w:color="000000"/>
            </w:tcBorders>
            <w:shd w:val="clear" w:color="auto" w:fill="FFFFFF"/>
          </w:tcPr>
          <w:p w14:paraId="494CC190"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20AA81B6" w14:textId="77777777" w:rsidR="000A7715" w:rsidRDefault="00000000">
            <w:pPr>
              <w:spacing w:after="0" w:line="259" w:lineRule="auto"/>
              <w:ind w:left="43" w:right="0" w:firstLine="0"/>
              <w:jc w:val="left"/>
            </w:pPr>
            <w:r>
              <w:rPr>
                <w:rFonts w:ascii="Arial" w:eastAsia="Arial" w:hAnsi="Arial" w:cs="Arial"/>
                <w:sz w:val="13"/>
              </w:rPr>
              <w:t>$           150,000.00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483EF922" w14:textId="77777777" w:rsidR="000A7715" w:rsidRDefault="00000000">
            <w:pPr>
              <w:spacing w:after="0" w:line="259" w:lineRule="auto"/>
              <w:ind w:left="43" w:right="0" w:firstLine="0"/>
              <w:jc w:val="left"/>
            </w:pPr>
            <w:r>
              <w:rPr>
                <w:rFonts w:ascii="Arial" w:eastAsia="Arial" w:hAnsi="Arial" w:cs="Arial"/>
                <w:sz w:val="13"/>
              </w:rPr>
              <w:t>$           225,000.00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32E87B46" w14:textId="77777777" w:rsidR="000A7715" w:rsidRDefault="00000000">
            <w:pPr>
              <w:spacing w:after="0" w:line="259" w:lineRule="auto"/>
              <w:ind w:left="43" w:right="0" w:firstLine="0"/>
              <w:jc w:val="left"/>
            </w:pPr>
            <w:r>
              <w:rPr>
                <w:rFonts w:ascii="Arial" w:eastAsia="Arial" w:hAnsi="Arial" w:cs="Arial"/>
                <w:sz w:val="13"/>
              </w:rPr>
              <w:t>$           285,000.00</w:t>
            </w:r>
          </w:p>
        </w:tc>
        <w:tc>
          <w:tcPr>
            <w:tcW w:w="1205" w:type="dxa"/>
            <w:tcBorders>
              <w:top w:val="single" w:sz="5" w:space="0" w:color="000000"/>
              <w:left w:val="single" w:sz="5" w:space="0" w:color="000000"/>
              <w:bottom w:val="single" w:sz="10" w:space="0" w:color="000000"/>
              <w:right w:val="single" w:sz="5" w:space="0" w:color="000000"/>
            </w:tcBorders>
            <w:shd w:val="clear" w:color="auto" w:fill="FFFFFF"/>
          </w:tcPr>
          <w:p w14:paraId="1BCDF1D1" w14:textId="77777777" w:rsidR="000A7715" w:rsidRDefault="00000000">
            <w:pPr>
              <w:spacing w:after="0" w:line="259" w:lineRule="auto"/>
              <w:ind w:left="43" w:right="0" w:firstLine="0"/>
              <w:jc w:val="left"/>
            </w:pPr>
            <w:r>
              <w:rPr>
                <w:rFonts w:ascii="Arial" w:eastAsia="Arial" w:hAnsi="Arial" w:cs="Arial"/>
                <w:sz w:val="13"/>
              </w:rPr>
              <w:t>$           330,000.00</w:t>
            </w:r>
          </w:p>
        </w:tc>
        <w:tc>
          <w:tcPr>
            <w:tcW w:w="1202" w:type="dxa"/>
            <w:tcBorders>
              <w:top w:val="single" w:sz="5" w:space="0" w:color="000000"/>
              <w:left w:val="single" w:sz="5" w:space="0" w:color="000000"/>
              <w:bottom w:val="single" w:sz="10" w:space="0" w:color="000000"/>
              <w:right w:val="single" w:sz="7" w:space="0" w:color="000000"/>
            </w:tcBorders>
            <w:shd w:val="clear" w:color="auto" w:fill="FFFFFF"/>
          </w:tcPr>
          <w:p w14:paraId="46C29A0B" w14:textId="77777777" w:rsidR="000A7715" w:rsidRDefault="00000000">
            <w:pPr>
              <w:spacing w:after="0" w:line="259" w:lineRule="auto"/>
              <w:ind w:left="43" w:right="0" w:firstLine="0"/>
              <w:jc w:val="left"/>
            </w:pPr>
            <w:r>
              <w:rPr>
                <w:rFonts w:ascii="Arial" w:eastAsia="Arial" w:hAnsi="Arial" w:cs="Arial"/>
                <w:sz w:val="13"/>
              </w:rPr>
              <w:t>$           375,000.00</w:t>
            </w:r>
          </w:p>
        </w:tc>
      </w:tr>
      <w:tr w:rsidR="000A7715" w14:paraId="124D7177" w14:textId="77777777">
        <w:trPr>
          <w:trHeight w:val="170"/>
        </w:trPr>
        <w:tc>
          <w:tcPr>
            <w:tcW w:w="1805" w:type="dxa"/>
            <w:tcBorders>
              <w:top w:val="single" w:sz="10" w:space="0" w:color="000000"/>
              <w:left w:val="single" w:sz="7" w:space="0" w:color="000000"/>
              <w:bottom w:val="single" w:sz="10" w:space="0" w:color="000000"/>
              <w:right w:val="single" w:sz="5" w:space="0" w:color="000000"/>
            </w:tcBorders>
            <w:shd w:val="clear" w:color="auto" w:fill="FFFFFF"/>
          </w:tcPr>
          <w:p w14:paraId="3896BB98" w14:textId="77777777" w:rsidR="000A7715" w:rsidRDefault="00000000">
            <w:pPr>
              <w:spacing w:after="0" w:line="259" w:lineRule="auto"/>
              <w:ind w:left="1" w:right="0" w:firstLine="0"/>
              <w:jc w:val="left"/>
            </w:pPr>
            <w:r>
              <w:rPr>
                <w:rFonts w:ascii="Arial" w:eastAsia="Arial" w:hAnsi="Arial" w:cs="Arial"/>
                <w:sz w:val="13"/>
              </w:rPr>
              <w:t>ASP 501+</w:t>
            </w:r>
          </w:p>
        </w:tc>
        <w:tc>
          <w:tcPr>
            <w:tcW w:w="818" w:type="dxa"/>
            <w:tcBorders>
              <w:top w:val="single" w:sz="10" w:space="0" w:color="000000"/>
              <w:left w:val="single" w:sz="5" w:space="0" w:color="000000"/>
              <w:bottom w:val="single" w:sz="10" w:space="0" w:color="000000"/>
              <w:right w:val="single" w:sz="5" w:space="0" w:color="000000"/>
            </w:tcBorders>
            <w:shd w:val="clear" w:color="auto" w:fill="FFFFFF"/>
          </w:tcPr>
          <w:p w14:paraId="09A7844C"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7A8B156C" w14:textId="77777777" w:rsidR="000A7715" w:rsidRDefault="00000000">
            <w:pPr>
              <w:spacing w:after="0" w:line="259" w:lineRule="auto"/>
              <w:ind w:left="43" w:right="0" w:firstLine="0"/>
              <w:jc w:val="left"/>
            </w:pPr>
            <w:r>
              <w:rPr>
                <w:rFonts w:ascii="Arial" w:eastAsia="Arial" w:hAnsi="Arial" w:cs="Arial"/>
                <w:sz w:val="13"/>
              </w:rPr>
              <w:t>$             65,000.00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4C1CAD1" w14:textId="77777777" w:rsidR="000A7715" w:rsidRDefault="00000000">
            <w:pPr>
              <w:spacing w:after="0" w:line="259" w:lineRule="auto"/>
              <w:ind w:left="43" w:right="0" w:firstLine="0"/>
              <w:jc w:val="left"/>
            </w:pPr>
            <w:r>
              <w:rPr>
                <w:rFonts w:ascii="Arial" w:eastAsia="Arial" w:hAnsi="Arial" w:cs="Arial"/>
                <w:sz w:val="13"/>
              </w:rPr>
              <w:t>$           136,500.00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598E940F" w14:textId="77777777" w:rsidR="000A7715" w:rsidRDefault="00000000">
            <w:pPr>
              <w:spacing w:after="0" w:line="259" w:lineRule="auto"/>
              <w:ind w:left="43" w:right="0" w:firstLine="0"/>
              <w:jc w:val="left"/>
            </w:pPr>
            <w:r>
              <w:rPr>
                <w:rFonts w:ascii="Arial" w:eastAsia="Arial" w:hAnsi="Arial" w:cs="Arial"/>
                <w:sz w:val="13"/>
              </w:rPr>
              <w:t>$           208,000.00</w:t>
            </w:r>
          </w:p>
        </w:tc>
        <w:tc>
          <w:tcPr>
            <w:tcW w:w="1205" w:type="dxa"/>
            <w:tcBorders>
              <w:top w:val="single" w:sz="10" w:space="0" w:color="000000"/>
              <w:left w:val="single" w:sz="5" w:space="0" w:color="000000"/>
              <w:bottom w:val="single" w:sz="10" w:space="0" w:color="000000"/>
              <w:right w:val="single" w:sz="5" w:space="0" w:color="000000"/>
            </w:tcBorders>
            <w:shd w:val="clear" w:color="auto" w:fill="FFFFFF"/>
          </w:tcPr>
          <w:p w14:paraId="4DD2DF03" w14:textId="77777777" w:rsidR="000A7715" w:rsidRDefault="00000000">
            <w:pPr>
              <w:spacing w:after="0" w:line="259" w:lineRule="auto"/>
              <w:ind w:left="43" w:right="0" w:firstLine="0"/>
              <w:jc w:val="left"/>
            </w:pPr>
            <w:r>
              <w:rPr>
                <w:rFonts w:ascii="Arial" w:eastAsia="Arial" w:hAnsi="Arial" w:cs="Arial"/>
                <w:sz w:val="13"/>
              </w:rPr>
              <w:t>$           301,860.00</w:t>
            </w:r>
          </w:p>
        </w:tc>
        <w:tc>
          <w:tcPr>
            <w:tcW w:w="1202" w:type="dxa"/>
            <w:tcBorders>
              <w:top w:val="single" w:sz="10" w:space="0" w:color="000000"/>
              <w:left w:val="single" w:sz="5" w:space="0" w:color="000000"/>
              <w:bottom w:val="single" w:sz="10" w:space="0" w:color="000000"/>
              <w:right w:val="single" w:sz="7" w:space="0" w:color="000000"/>
            </w:tcBorders>
            <w:shd w:val="clear" w:color="auto" w:fill="FFFFFF"/>
          </w:tcPr>
          <w:p w14:paraId="2DC24E95" w14:textId="77777777" w:rsidR="000A7715" w:rsidRDefault="00000000">
            <w:pPr>
              <w:spacing w:after="0" w:line="259" w:lineRule="auto"/>
              <w:ind w:left="43" w:right="0" w:firstLine="0"/>
              <w:jc w:val="left"/>
            </w:pPr>
            <w:r>
              <w:rPr>
                <w:rFonts w:ascii="Arial" w:eastAsia="Arial" w:hAnsi="Arial" w:cs="Arial"/>
                <w:sz w:val="13"/>
              </w:rPr>
              <w:t>$           379,080.00</w:t>
            </w:r>
          </w:p>
        </w:tc>
      </w:tr>
      <w:tr w:rsidR="000A7715" w14:paraId="3FBA4B54" w14:textId="77777777">
        <w:trPr>
          <w:trHeight w:val="160"/>
        </w:trPr>
        <w:tc>
          <w:tcPr>
            <w:tcW w:w="1805" w:type="dxa"/>
            <w:tcBorders>
              <w:top w:val="single" w:sz="10" w:space="0" w:color="000000"/>
              <w:left w:val="single" w:sz="7" w:space="0" w:color="000000"/>
              <w:bottom w:val="single" w:sz="6" w:space="0" w:color="000000"/>
              <w:right w:val="single" w:sz="5" w:space="0" w:color="000000"/>
            </w:tcBorders>
            <w:shd w:val="clear" w:color="auto" w:fill="FFFFFF"/>
          </w:tcPr>
          <w:p w14:paraId="400692B6" w14:textId="77777777" w:rsidR="000A7715" w:rsidRDefault="00000000">
            <w:pPr>
              <w:spacing w:after="0" w:line="259" w:lineRule="auto"/>
              <w:ind w:left="1" w:right="0" w:firstLine="0"/>
              <w:jc w:val="left"/>
            </w:pPr>
            <w:r>
              <w:rPr>
                <w:rFonts w:ascii="Arial" w:eastAsia="Arial" w:hAnsi="Arial" w:cs="Arial"/>
                <w:sz w:val="13"/>
              </w:rPr>
              <w:t xml:space="preserve">Installation </w:t>
            </w:r>
          </w:p>
        </w:tc>
        <w:tc>
          <w:tcPr>
            <w:tcW w:w="818" w:type="dxa"/>
            <w:tcBorders>
              <w:top w:val="single" w:sz="10" w:space="0" w:color="000000"/>
              <w:left w:val="single" w:sz="5" w:space="0" w:color="000000"/>
              <w:bottom w:val="single" w:sz="6" w:space="0" w:color="000000"/>
              <w:right w:val="single" w:sz="5" w:space="0" w:color="000000"/>
            </w:tcBorders>
            <w:shd w:val="clear" w:color="auto" w:fill="FFFFFF"/>
          </w:tcPr>
          <w:p w14:paraId="57371799"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77912D5C"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17860807"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0BEEB3B6" w14:textId="77777777" w:rsidR="000A7715" w:rsidRDefault="00000000">
            <w:pPr>
              <w:spacing w:after="0" w:line="259" w:lineRule="auto"/>
              <w:ind w:left="71" w:right="0" w:firstLine="0"/>
              <w:jc w:val="left"/>
            </w:pPr>
            <w:r>
              <w:rPr>
                <w:rFonts w:ascii="Arial" w:eastAsia="Arial" w:hAnsi="Arial" w:cs="Arial"/>
                <w:sz w:val="13"/>
              </w:rPr>
              <w:t>$                       -</w:t>
            </w:r>
          </w:p>
        </w:tc>
        <w:tc>
          <w:tcPr>
            <w:tcW w:w="1205" w:type="dxa"/>
            <w:tcBorders>
              <w:top w:val="single" w:sz="10" w:space="0" w:color="000000"/>
              <w:left w:val="single" w:sz="5" w:space="0" w:color="000000"/>
              <w:bottom w:val="single" w:sz="6" w:space="0" w:color="000000"/>
              <w:right w:val="single" w:sz="5" w:space="0" w:color="000000"/>
            </w:tcBorders>
            <w:shd w:val="clear" w:color="auto" w:fill="FFFFFF"/>
          </w:tcPr>
          <w:p w14:paraId="5F710550" w14:textId="77777777" w:rsidR="000A7715" w:rsidRDefault="00000000">
            <w:pPr>
              <w:spacing w:after="0" w:line="259" w:lineRule="auto"/>
              <w:ind w:left="71" w:right="0" w:firstLine="0"/>
              <w:jc w:val="left"/>
            </w:pPr>
            <w:r>
              <w:rPr>
                <w:rFonts w:ascii="Arial" w:eastAsia="Arial" w:hAnsi="Arial" w:cs="Arial"/>
                <w:sz w:val="13"/>
              </w:rPr>
              <w:t>$                       -</w:t>
            </w:r>
          </w:p>
        </w:tc>
        <w:tc>
          <w:tcPr>
            <w:tcW w:w="1202" w:type="dxa"/>
            <w:tcBorders>
              <w:top w:val="single" w:sz="10" w:space="0" w:color="000000"/>
              <w:left w:val="single" w:sz="5" w:space="0" w:color="000000"/>
              <w:bottom w:val="single" w:sz="6" w:space="0" w:color="000000"/>
              <w:right w:val="single" w:sz="7" w:space="0" w:color="000000"/>
            </w:tcBorders>
            <w:shd w:val="clear" w:color="auto" w:fill="FFFFFF"/>
          </w:tcPr>
          <w:p w14:paraId="0DE5B0BF" w14:textId="77777777" w:rsidR="000A7715" w:rsidRDefault="00000000">
            <w:pPr>
              <w:spacing w:after="0" w:line="259" w:lineRule="auto"/>
              <w:ind w:left="71" w:right="0" w:firstLine="0"/>
              <w:jc w:val="left"/>
            </w:pPr>
            <w:r>
              <w:rPr>
                <w:rFonts w:ascii="Arial" w:eastAsia="Arial" w:hAnsi="Arial" w:cs="Arial"/>
                <w:sz w:val="13"/>
              </w:rPr>
              <w:t>$                       -</w:t>
            </w:r>
          </w:p>
        </w:tc>
      </w:tr>
      <w:tr w:rsidR="000A7715" w14:paraId="6D6FB891" w14:textId="77777777">
        <w:trPr>
          <w:trHeight w:val="161"/>
        </w:trPr>
        <w:tc>
          <w:tcPr>
            <w:tcW w:w="1805" w:type="dxa"/>
            <w:tcBorders>
              <w:top w:val="single" w:sz="6" w:space="0" w:color="000000"/>
              <w:left w:val="single" w:sz="7" w:space="0" w:color="000000"/>
              <w:bottom w:val="single" w:sz="6" w:space="0" w:color="000000"/>
              <w:right w:val="single" w:sz="5" w:space="0" w:color="000000"/>
            </w:tcBorders>
            <w:shd w:val="clear" w:color="auto" w:fill="FFFFFF"/>
          </w:tcPr>
          <w:p w14:paraId="68E8BB57" w14:textId="77777777" w:rsidR="000A7715" w:rsidRDefault="00000000">
            <w:pPr>
              <w:spacing w:after="0" w:line="259" w:lineRule="auto"/>
              <w:ind w:left="0" w:right="0" w:firstLine="0"/>
              <w:jc w:val="left"/>
            </w:pPr>
            <w:r>
              <w:rPr>
                <w:rFonts w:ascii="Arial" w:eastAsia="Arial" w:hAnsi="Arial" w:cs="Arial"/>
                <w:sz w:val="13"/>
              </w:rPr>
              <w:t>Training Teacher/Admin</w:t>
            </w:r>
          </w:p>
        </w:tc>
        <w:tc>
          <w:tcPr>
            <w:tcW w:w="818" w:type="dxa"/>
            <w:tcBorders>
              <w:top w:val="single" w:sz="6" w:space="0" w:color="000000"/>
              <w:left w:val="single" w:sz="5" w:space="0" w:color="000000"/>
              <w:bottom w:val="single" w:sz="6" w:space="0" w:color="000000"/>
              <w:right w:val="single" w:sz="5" w:space="0" w:color="000000"/>
            </w:tcBorders>
            <w:shd w:val="clear" w:color="auto" w:fill="FFFFFF"/>
          </w:tcPr>
          <w:p w14:paraId="4367F30A" w14:textId="77777777" w:rsidR="000A7715" w:rsidRDefault="00000000">
            <w:pPr>
              <w:spacing w:after="0" w:line="259" w:lineRule="auto"/>
              <w:ind w:left="41" w:right="0" w:firstLine="0"/>
              <w:jc w:val="left"/>
            </w:pPr>
            <w:r>
              <w:rPr>
                <w:rFonts w:ascii="Arial" w:eastAsia="Arial" w:hAnsi="Arial" w:cs="Arial"/>
                <w:sz w:val="13"/>
              </w:rPr>
              <w:t>$             -</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05E398D5" w14:textId="77777777" w:rsidR="000A7715" w:rsidRDefault="00000000">
            <w:pPr>
              <w:spacing w:after="0" w:line="259" w:lineRule="auto"/>
              <w:ind w:left="42" w:right="0" w:firstLine="0"/>
              <w:jc w:val="left"/>
            </w:pPr>
            <w:r>
              <w:rPr>
                <w:rFonts w:ascii="Arial" w:eastAsia="Arial" w:hAnsi="Arial" w:cs="Arial"/>
                <w:sz w:val="13"/>
              </w:rPr>
              <w:t>$             45,000.00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076AE0D3" w14:textId="77777777" w:rsidR="000A7715" w:rsidRDefault="00000000">
            <w:pPr>
              <w:spacing w:after="0" w:line="259" w:lineRule="auto"/>
              <w:ind w:left="42" w:right="0" w:firstLine="0"/>
              <w:jc w:val="left"/>
            </w:pPr>
            <w:r>
              <w:rPr>
                <w:rFonts w:ascii="Arial" w:eastAsia="Arial" w:hAnsi="Arial" w:cs="Arial"/>
                <w:sz w:val="13"/>
              </w:rPr>
              <w:t>$             45,000.00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2A3FB008" w14:textId="77777777" w:rsidR="000A7715" w:rsidRDefault="00000000">
            <w:pPr>
              <w:spacing w:after="0" w:line="259" w:lineRule="auto"/>
              <w:ind w:left="42" w:right="0" w:firstLine="0"/>
              <w:jc w:val="left"/>
            </w:pPr>
            <w:r>
              <w:rPr>
                <w:rFonts w:ascii="Arial" w:eastAsia="Arial" w:hAnsi="Arial" w:cs="Arial"/>
                <w:sz w:val="13"/>
              </w:rPr>
              <w:t>$           120,000.00</w:t>
            </w:r>
          </w:p>
        </w:tc>
        <w:tc>
          <w:tcPr>
            <w:tcW w:w="1205" w:type="dxa"/>
            <w:tcBorders>
              <w:top w:val="single" w:sz="6" w:space="0" w:color="000000"/>
              <w:left w:val="single" w:sz="5" w:space="0" w:color="000000"/>
              <w:bottom w:val="single" w:sz="6" w:space="0" w:color="000000"/>
              <w:right w:val="single" w:sz="5" w:space="0" w:color="000000"/>
            </w:tcBorders>
            <w:shd w:val="clear" w:color="auto" w:fill="FFFFFF"/>
          </w:tcPr>
          <w:p w14:paraId="6850F147" w14:textId="77777777" w:rsidR="000A7715" w:rsidRDefault="00000000">
            <w:pPr>
              <w:spacing w:after="0" w:line="259" w:lineRule="auto"/>
              <w:ind w:left="43" w:right="0" w:firstLine="0"/>
              <w:jc w:val="left"/>
            </w:pPr>
            <w:r>
              <w:rPr>
                <w:rFonts w:ascii="Arial" w:eastAsia="Arial" w:hAnsi="Arial" w:cs="Arial"/>
                <w:sz w:val="13"/>
              </w:rPr>
              <w:t>$           105,000.00</w:t>
            </w:r>
          </w:p>
        </w:tc>
        <w:tc>
          <w:tcPr>
            <w:tcW w:w="1202" w:type="dxa"/>
            <w:tcBorders>
              <w:top w:val="single" w:sz="6" w:space="0" w:color="000000"/>
              <w:left w:val="single" w:sz="5" w:space="0" w:color="000000"/>
              <w:bottom w:val="single" w:sz="6" w:space="0" w:color="000000"/>
              <w:right w:val="single" w:sz="7" w:space="0" w:color="000000"/>
            </w:tcBorders>
            <w:shd w:val="clear" w:color="auto" w:fill="FFFFFF"/>
          </w:tcPr>
          <w:p w14:paraId="044530D9" w14:textId="77777777" w:rsidR="000A7715" w:rsidRDefault="00000000">
            <w:pPr>
              <w:spacing w:after="0" w:line="259" w:lineRule="auto"/>
              <w:ind w:left="43" w:right="0" w:firstLine="0"/>
              <w:jc w:val="left"/>
            </w:pPr>
            <w:r>
              <w:rPr>
                <w:rFonts w:ascii="Arial" w:eastAsia="Arial" w:hAnsi="Arial" w:cs="Arial"/>
                <w:sz w:val="13"/>
              </w:rPr>
              <w:t>$           120,000.00</w:t>
            </w:r>
          </w:p>
        </w:tc>
      </w:tr>
    </w:tbl>
    <w:p w14:paraId="7208744E" w14:textId="77777777" w:rsidR="000A7715" w:rsidRDefault="00000000">
      <w:pPr>
        <w:spacing w:after="0" w:line="259" w:lineRule="auto"/>
        <w:ind w:left="0" w:right="0" w:firstLine="0"/>
        <w:jc w:val="left"/>
      </w:pPr>
      <w:r>
        <w:t xml:space="preserve"> </w:t>
      </w:r>
    </w:p>
    <w:p w14:paraId="4962C840" w14:textId="77777777" w:rsidR="000A7715" w:rsidRDefault="00000000">
      <w:pPr>
        <w:ind w:left="10" w:right="643"/>
      </w:pPr>
      <w:r>
        <w:t xml:space="preserve">The Revenue tab shows where the revenues are being generated from within each Prism model in each year.   </w:t>
      </w:r>
    </w:p>
    <w:p w14:paraId="6DA91916" w14:textId="77777777" w:rsidR="000A7715" w:rsidRDefault="00000000">
      <w:pPr>
        <w:spacing w:after="0" w:line="259" w:lineRule="auto"/>
        <w:ind w:left="0" w:right="0" w:firstLine="0"/>
        <w:jc w:val="left"/>
      </w:pPr>
      <w:r>
        <w:lastRenderedPageBreak/>
        <w:t xml:space="preserve"> </w:t>
      </w:r>
    </w:p>
    <w:p w14:paraId="0B345908" w14:textId="77777777" w:rsidR="000A7715" w:rsidRDefault="00000000">
      <w:pPr>
        <w:spacing w:after="0" w:line="259" w:lineRule="auto"/>
        <w:ind w:left="0" w:right="0" w:firstLine="0"/>
        <w:jc w:val="left"/>
      </w:pPr>
      <w:r>
        <w:t xml:space="preserve"> </w:t>
      </w:r>
    </w:p>
    <w:p w14:paraId="72483B14" w14:textId="77777777" w:rsidR="000A7715" w:rsidRDefault="00000000">
      <w:pPr>
        <w:spacing w:after="0" w:line="259" w:lineRule="auto"/>
        <w:ind w:left="0" w:right="0" w:firstLine="0"/>
        <w:jc w:val="left"/>
      </w:pPr>
      <w:r>
        <w:t xml:space="preserve"> </w:t>
      </w:r>
    </w:p>
    <w:p w14:paraId="580F70CA" w14:textId="77777777" w:rsidR="000A7715" w:rsidRDefault="00000000">
      <w:pPr>
        <w:spacing w:after="0" w:line="259" w:lineRule="auto"/>
        <w:ind w:left="0" w:right="0" w:firstLine="0"/>
        <w:jc w:val="left"/>
      </w:pPr>
      <w:r>
        <w:t xml:space="preserve"> </w:t>
      </w:r>
    </w:p>
    <w:p w14:paraId="6366DF68" w14:textId="77777777" w:rsidR="000A7715" w:rsidRDefault="00000000">
      <w:pPr>
        <w:spacing w:after="0" w:line="259" w:lineRule="auto"/>
        <w:ind w:left="0" w:right="0" w:firstLine="0"/>
        <w:jc w:val="left"/>
      </w:pPr>
      <w:r>
        <w:t xml:space="preserve"> </w:t>
      </w:r>
    </w:p>
    <w:p w14:paraId="7C957371" w14:textId="77777777" w:rsidR="000A7715" w:rsidRDefault="00000000">
      <w:pPr>
        <w:pStyle w:val="Heading2"/>
        <w:ind w:left="-5"/>
      </w:pPr>
      <w:bookmarkStart w:id="44" w:name="_Toc253305"/>
      <w:r>
        <w:t xml:space="preserve">5 Year Sales Forecast </w:t>
      </w:r>
      <w:bookmarkEnd w:id="44"/>
    </w:p>
    <w:tbl>
      <w:tblPr>
        <w:tblStyle w:val="TableGrid"/>
        <w:tblW w:w="8645" w:type="dxa"/>
        <w:tblInd w:w="14" w:type="dxa"/>
        <w:tblCellMar>
          <w:top w:w="22" w:type="dxa"/>
          <w:left w:w="29" w:type="dxa"/>
          <w:bottom w:w="0" w:type="dxa"/>
          <w:right w:w="89" w:type="dxa"/>
        </w:tblCellMar>
        <w:tblLook w:val="04A0" w:firstRow="1" w:lastRow="0" w:firstColumn="1" w:lastColumn="0" w:noHBand="0" w:noVBand="1"/>
      </w:tblPr>
      <w:tblGrid>
        <w:gridCol w:w="2128"/>
        <w:gridCol w:w="882"/>
        <w:gridCol w:w="894"/>
        <w:gridCol w:w="921"/>
        <w:gridCol w:w="894"/>
        <w:gridCol w:w="894"/>
        <w:gridCol w:w="894"/>
        <w:gridCol w:w="1138"/>
      </w:tblGrid>
      <w:tr w:rsidR="000A7715" w14:paraId="5FBC2A8A" w14:textId="77777777">
        <w:trPr>
          <w:trHeight w:val="224"/>
        </w:trPr>
        <w:tc>
          <w:tcPr>
            <w:tcW w:w="2128" w:type="dxa"/>
            <w:tcBorders>
              <w:top w:val="single" w:sz="10" w:space="0" w:color="000000"/>
              <w:left w:val="single" w:sz="10" w:space="0" w:color="000000"/>
              <w:bottom w:val="single" w:sz="13" w:space="0" w:color="000000"/>
              <w:right w:val="single" w:sz="7" w:space="0" w:color="000000"/>
            </w:tcBorders>
            <w:shd w:val="clear" w:color="auto" w:fill="666699"/>
          </w:tcPr>
          <w:p w14:paraId="0C7AAE04" w14:textId="77777777" w:rsidR="000A7715" w:rsidRDefault="00000000">
            <w:pPr>
              <w:spacing w:after="0" w:line="259" w:lineRule="auto"/>
              <w:ind w:left="0" w:right="0" w:firstLine="0"/>
              <w:jc w:val="left"/>
            </w:pPr>
            <w:r>
              <w:rPr>
                <w:rFonts w:ascii="Arial" w:eastAsia="Arial" w:hAnsi="Arial" w:cs="Arial"/>
                <w:b/>
                <w:color w:val="FFFFFF"/>
                <w:sz w:val="17"/>
              </w:rPr>
              <w:t>Type</w:t>
            </w:r>
          </w:p>
        </w:tc>
        <w:tc>
          <w:tcPr>
            <w:tcW w:w="882" w:type="dxa"/>
            <w:tcBorders>
              <w:top w:val="single" w:sz="10" w:space="0" w:color="000000"/>
              <w:left w:val="single" w:sz="7" w:space="0" w:color="000000"/>
              <w:bottom w:val="single" w:sz="13" w:space="0" w:color="000000"/>
              <w:right w:val="single" w:sz="7" w:space="0" w:color="000000"/>
            </w:tcBorders>
            <w:shd w:val="clear" w:color="auto" w:fill="666699"/>
          </w:tcPr>
          <w:p w14:paraId="59727B96" w14:textId="77777777" w:rsidR="000A7715" w:rsidRDefault="00000000">
            <w:pPr>
              <w:spacing w:after="0" w:line="259" w:lineRule="auto"/>
              <w:ind w:left="77" w:right="0" w:firstLine="0"/>
              <w:jc w:val="center"/>
            </w:pPr>
            <w:r>
              <w:rPr>
                <w:rFonts w:ascii="Arial" w:eastAsia="Arial" w:hAnsi="Arial" w:cs="Arial"/>
                <w:b/>
                <w:color w:val="FFFFFF"/>
                <w:sz w:val="17"/>
              </w:rPr>
              <w:t>Year 0</w:t>
            </w:r>
          </w:p>
        </w:tc>
        <w:tc>
          <w:tcPr>
            <w:tcW w:w="894" w:type="dxa"/>
            <w:tcBorders>
              <w:top w:val="single" w:sz="10" w:space="0" w:color="000000"/>
              <w:left w:val="single" w:sz="7" w:space="0" w:color="000000"/>
              <w:bottom w:val="single" w:sz="13" w:space="0" w:color="000000"/>
              <w:right w:val="single" w:sz="7" w:space="0" w:color="000000"/>
            </w:tcBorders>
            <w:shd w:val="clear" w:color="auto" w:fill="666699"/>
          </w:tcPr>
          <w:p w14:paraId="17FC02CF" w14:textId="77777777" w:rsidR="000A7715" w:rsidRDefault="00000000">
            <w:pPr>
              <w:spacing w:after="0" w:line="259" w:lineRule="auto"/>
              <w:ind w:left="76" w:right="0" w:firstLine="0"/>
              <w:jc w:val="center"/>
            </w:pPr>
            <w:r>
              <w:rPr>
                <w:rFonts w:ascii="Arial" w:eastAsia="Arial" w:hAnsi="Arial" w:cs="Arial"/>
                <w:b/>
                <w:color w:val="FFFFFF"/>
                <w:sz w:val="17"/>
              </w:rPr>
              <w:t>Year 1</w:t>
            </w:r>
          </w:p>
        </w:tc>
        <w:tc>
          <w:tcPr>
            <w:tcW w:w="921" w:type="dxa"/>
            <w:tcBorders>
              <w:top w:val="single" w:sz="10" w:space="0" w:color="000000"/>
              <w:left w:val="single" w:sz="7" w:space="0" w:color="000000"/>
              <w:bottom w:val="single" w:sz="13" w:space="0" w:color="000000"/>
              <w:right w:val="single" w:sz="7" w:space="0" w:color="000000"/>
            </w:tcBorders>
            <w:shd w:val="clear" w:color="auto" w:fill="666699"/>
          </w:tcPr>
          <w:p w14:paraId="3A048675" w14:textId="77777777" w:rsidR="000A7715" w:rsidRDefault="00000000">
            <w:pPr>
              <w:spacing w:after="0" w:line="259" w:lineRule="auto"/>
              <w:ind w:left="74" w:right="0" w:firstLine="0"/>
              <w:jc w:val="center"/>
            </w:pPr>
            <w:r>
              <w:rPr>
                <w:rFonts w:ascii="Arial" w:eastAsia="Arial" w:hAnsi="Arial" w:cs="Arial"/>
                <w:b/>
                <w:color w:val="FFFFFF"/>
                <w:sz w:val="17"/>
              </w:rPr>
              <w:t>Year 2</w:t>
            </w:r>
          </w:p>
        </w:tc>
        <w:tc>
          <w:tcPr>
            <w:tcW w:w="894" w:type="dxa"/>
            <w:tcBorders>
              <w:top w:val="single" w:sz="10" w:space="0" w:color="000000"/>
              <w:left w:val="single" w:sz="7" w:space="0" w:color="000000"/>
              <w:bottom w:val="single" w:sz="13" w:space="0" w:color="000000"/>
              <w:right w:val="single" w:sz="7" w:space="0" w:color="000000"/>
            </w:tcBorders>
            <w:shd w:val="clear" w:color="auto" w:fill="666699"/>
          </w:tcPr>
          <w:p w14:paraId="5AA70660" w14:textId="77777777" w:rsidR="000A7715" w:rsidRDefault="00000000">
            <w:pPr>
              <w:spacing w:after="0" w:line="259" w:lineRule="auto"/>
              <w:ind w:left="76" w:right="0" w:firstLine="0"/>
              <w:jc w:val="center"/>
            </w:pPr>
            <w:r>
              <w:rPr>
                <w:rFonts w:ascii="Arial" w:eastAsia="Arial" w:hAnsi="Arial" w:cs="Arial"/>
                <w:b/>
                <w:color w:val="FFFFFF"/>
                <w:sz w:val="17"/>
              </w:rPr>
              <w:t>Year 3</w:t>
            </w:r>
          </w:p>
        </w:tc>
        <w:tc>
          <w:tcPr>
            <w:tcW w:w="894" w:type="dxa"/>
            <w:tcBorders>
              <w:top w:val="single" w:sz="10" w:space="0" w:color="000000"/>
              <w:left w:val="single" w:sz="7" w:space="0" w:color="000000"/>
              <w:bottom w:val="single" w:sz="13" w:space="0" w:color="000000"/>
              <w:right w:val="single" w:sz="7" w:space="0" w:color="000000"/>
            </w:tcBorders>
            <w:shd w:val="clear" w:color="auto" w:fill="666699"/>
          </w:tcPr>
          <w:p w14:paraId="54AC82D7" w14:textId="77777777" w:rsidR="000A7715" w:rsidRDefault="00000000">
            <w:pPr>
              <w:spacing w:after="0" w:line="259" w:lineRule="auto"/>
              <w:ind w:left="76" w:right="0" w:firstLine="0"/>
              <w:jc w:val="center"/>
            </w:pPr>
            <w:r>
              <w:rPr>
                <w:rFonts w:ascii="Arial" w:eastAsia="Arial" w:hAnsi="Arial" w:cs="Arial"/>
                <w:b/>
                <w:color w:val="FFFFFF"/>
                <w:sz w:val="17"/>
              </w:rPr>
              <w:t>Year 4</w:t>
            </w:r>
          </w:p>
        </w:tc>
        <w:tc>
          <w:tcPr>
            <w:tcW w:w="894" w:type="dxa"/>
            <w:tcBorders>
              <w:top w:val="single" w:sz="10" w:space="0" w:color="000000"/>
              <w:left w:val="single" w:sz="7" w:space="0" w:color="000000"/>
              <w:bottom w:val="single" w:sz="13" w:space="0" w:color="000000"/>
              <w:right w:val="single" w:sz="13" w:space="0" w:color="000000"/>
            </w:tcBorders>
            <w:shd w:val="clear" w:color="auto" w:fill="666699"/>
          </w:tcPr>
          <w:p w14:paraId="79245682" w14:textId="77777777" w:rsidR="000A7715" w:rsidRDefault="00000000">
            <w:pPr>
              <w:spacing w:after="0" w:line="259" w:lineRule="auto"/>
              <w:ind w:left="76" w:right="0" w:firstLine="0"/>
              <w:jc w:val="center"/>
            </w:pPr>
            <w:r>
              <w:rPr>
                <w:rFonts w:ascii="Arial" w:eastAsia="Arial" w:hAnsi="Arial" w:cs="Arial"/>
                <w:b/>
                <w:color w:val="FFFFFF"/>
                <w:sz w:val="17"/>
              </w:rPr>
              <w:t>Year 5</w:t>
            </w:r>
          </w:p>
        </w:tc>
        <w:tc>
          <w:tcPr>
            <w:tcW w:w="1138" w:type="dxa"/>
            <w:tcBorders>
              <w:top w:val="single" w:sz="10" w:space="0" w:color="000000"/>
              <w:left w:val="single" w:sz="13" w:space="0" w:color="000000"/>
              <w:bottom w:val="single" w:sz="13" w:space="0" w:color="000000"/>
              <w:right w:val="single" w:sz="10" w:space="0" w:color="000000"/>
            </w:tcBorders>
            <w:shd w:val="clear" w:color="auto" w:fill="666699"/>
          </w:tcPr>
          <w:p w14:paraId="0217A25B" w14:textId="77777777" w:rsidR="000A7715" w:rsidRDefault="00000000">
            <w:pPr>
              <w:spacing w:after="0" w:line="259" w:lineRule="auto"/>
              <w:ind w:left="4" w:right="0" w:firstLine="0"/>
              <w:jc w:val="left"/>
            </w:pPr>
            <w:r>
              <w:rPr>
                <w:rFonts w:ascii="Arial" w:eastAsia="Arial" w:hAnsi="Arial" w:cs="Arial"/>
                <w:b/>
                <w:color w:val="FFFFFF"/>
                <w:sz w:val="17"/>
              </w:rPr>
              <w:t>TOTALS</w:t>
            </w:r>
          </w:p>
        </w:tc>
      </w:tr>
      <w:tr w:rsidR="000A7715" w14:paraId="7692D8ED"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C0C0C0"/>
          </w:tcPr>
          <w:p w14:paraId="50B8D3CA" w14:textId="77777777" w:rsidR="000A7715" w:rsidRDefault="00000000">
            <w:pPr>
              <w:spacing w:after="0" w:line="259" w:lineRule="auto"/>
              <w:ind w:left="0" w:right="0" w:firstLine="0"/>
              <w:jc w:val="left"/>
            </w:pPr>
            <w:r>
              <w:rPr>
                <w:rFonts w:ascii="Arial" w:eastAsia="Arial" w:hAnsi="Arial" w:cs="Arial"/>
                <w:b/>
                <w:sz w:val="17"/>
              </w:rPr>
              <w:t>Personal</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5DA1CD30"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23499E5B" w14:textId="77777777" w:rsidR="000A7715" w:rsidRDefault="000A7715">
            <w:pPr>
              <w:spacing w:after="160" w:line="259" w:lineRule="auto"/>
              <w:ind w:left="0" w:right="0" w:firstLine="0"/>
              <w:jc w:val="left"/>
            </w:pPr>
          </w:p>
        </w:tc>
        <w:tc>
          <w:tcPr>
            <w:tcW w:w="921" w:type="dxa"/>
            <w:tcBorders>
              <w:top w:val="single" w:sz="13" w:space="0" w:color="000000"/>
              <w:left w:val="single" w:sz="7" w:space="0" w:color="000000"/>
              <w:bottom w:val="single" w:sz="13" w:space="0" w:color="000000"/>
              <w:right w:val="single" w:sz="7" w:space="0" w:color="000000"/>
            </w:tcBorders>
            <w:shd w:val="clear" w:color="auto" w:fill="C0C0C0"/>
          </w:tcPr>
          <w:p w14:paraId="5A4CBC75"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4CE6C592"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4C364F8D"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13" w:space="0" w:color="000000"/>
            </w:tcBorders>
            <w:shd w:val="clear" w:color="auto" w:fill="C0C0C0"/>
          </w:tcPr>
          <w:p w14:paraId="5A96A212" w14:textId="77777777" w:rsidR="000A7715" w:rsidRDefault="000A7715">
            <w:pPr>
              <w:spacing w:after="160" w:line="259" w:lineRule="auto"/>
              <w:ind w:left="0" w:right="0" w:firstLine="0"/>
              <w:jc w:val="left"/>
            </w:pPr>
          </w:p>
        </w:tc>
        <w:tc>
          <w:tcPr>
            <w:tcW w:w="1138" w:type="dxa"/>
            <w:tcBorders>
              <w:top w:val="single" w:sz="13" w:space="0" w:color="000000"/>
              <w:left w:val="single" w:sz="13" w:space="0" w:color="000000"/>
              <w:bottom w:val="single" w:sz="13" w:space="0" w:color="000000"/>
              <w:right w:val="single" w:sz="10" w:space="0" w:color="000000"/>
            </w:tcBorders>
            <w:shd w:val="clear" w:color="auto" w:fill="C0C0C0"/>
          </w:tcPr>
          <w:p w14:paraId="5FD4822D" w14:textId="77777777" w:rsidR="000A7715" w:rsidRDefault="000A7715">
            <w:pPr>
              <w:spacing w:after="160" w:line="259" w:lineRule="auto"/>
              <w:ind w:left="0" w:right="0" w:firstLine="0"/>
              <w:jc w:val="left"/>
            </w:pPr>
          </w:p>
        </w:tc>
      </w:tr>
      <w:tr w:rsidR="000A7715" w14:paraId="3624FB3C"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7A990177" w14:textId="77777777" w:rsidR="000A7715" w:rsidRDefault="00000000">
            <w:pPr>
              <w:spacing w:after="0" w:line="259" w:lineRule="auto"/>
              <w:ind w:left="0" w:right="0" w:firstLine="0"/>
              <w:jc w:val="left"/>
            </w:pPr>
            <w:r>
              <w:rPr>
                <w:rFonts w:ascii="Arial" w:eastAsia="Arial" w:hAnsi="Arial" w:cs="Arial"/>
                <w:sz w:val="17"/>
              </w:rPr>
              <w:t>Personal License</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5ADA3EB8"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01A508DE" w14:textId="77777777" w:rsidR="000A7715" w:rsidRDefault="00000000">
            <w:pPr>
              <w:spacing w:after="0" w:line="259" w:lineRule="auto"/>
              <w:ind w:left="17" w:right="0" w:firstLine="0"/>
              <w:jc w:val="center"/>
            </w:pPr>
            <w:r>
              <w:rPr>
                <w:rFonts w:ascii="Arial" w:eastAsia="Arial" w:hAnsi="Arial" w:cs="Arial"/>
                <w:sz w:val="17"/>
              </w:rPr>
              <w:t>2,000</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3351CEF7" w14:textId="77777777" w:rsidR="000A7715" w:rsidRDefault="00000000">
            <w:pPr>
              <w:spacing w:after="0" w:line="259" w:lineRule="auto"/>
              <w:ind w:left="15" w:right="0" w:firstLine="0"/>
              <w:jc w:val="center"/>
            </w:pPr>
            <w:r>
              <w:rPr>
                <w:rFonts w:ascii="Arial" w:eastAsia="Arial" w:hAnsi="Arial" w:cs="Arial"/>
                <w:sz w:val="17"/>
              </w:rPr>
              <w:t>4,000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47DBAE9" w14:textId="77777777" w:rsidR="000A7715" w:rsidRDefault="00000000">
            <w:pPr>
              <w:spacing w:after="0" w:line="259" w:lineRule="auto"/>
              <w:ind w:left="17" w:right="0" w:firstLine="0"/>
              <w:jc w:val="center"/>
            </w:pPr>
            <w:r>
              <w:rPr>
                <w:rFonts w:ascii="Arial" w:eastAsia="Arial" w:hAnsi="Arial" w:cs="Arial"/>
                <w:sz w:val="17"/>
              </w:rPr>
              <w:t>5,000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4678788A" w14:textId="77777777" w:rsidR="000A7715" w:rsidRDefault="00000000">
            <w:pPr>
              <w:spacing w:after="0" w:line="259" w:lineRule="auto"/>
              <w:ind w:left="17" w:right="0" w:firstLine="0"/>
              <w:jc w:val="center"/>
            </w:pPr>
            <w:r>
              <w:rPr>
                <w:rFonts w:ascii="Arial" w:eastAsia="Arial" w:hAnsi="Arial" w:cs="Arial"/>
                <w:sz w:val="17"/>
              </w:rPr>
              <w:t>6,000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6B519E8" w14:textId="77777777" w:rsidR="000A7715" w:rsidRDefault="00000000">
            <w:pPr>
              <w:spacing w:after="0" w:line="259" w:lineRule="auto"/>
              <w:ind w:left="17" w:right="0" w:firstLine="0"/>
              <w:jc w:val="center"/>
            </w:pPr>
            <w:r>
              <w:rPr>
                <w:rFonts w:ascii="Arial" w:eastAsia="Arial" w:hAnsi="Arial" w:cs="Arial"/>
                <w:sz w:val="17"/>
              </w:rPr>
              <w:t>7,200</w:t>
            </w:r>
          </w:p>
        </w:tc>
        <w:tc>
          <w:tcPr>
            <w:tcW w:w="1138" w:type="dxa"/>
            <w:tcBorders>
              <w:top w:val="single" w:sz="13" w:space="0" w:color="000000"/>
              <w:left w:val="single" w:sz="7" w:space="0" w:color="000000"/>
              <w:bottom w:val="single" w:sz="7" w:space="0" w:color="000000"/>
              <w:right w:val="single" w:sz="10" w:space="0" w:color="000000"/>
            </w:tcBorders>
            <w:shd w:val="clear" w:color="auto" w:fill="FFFFFF"/>
          </w:tcPr>
          <w:p w14:paraId="3CAF8F9B" w14:textId="77777777" w:rsidR="000A7715" w:rsidRDefault="00000000">
            <w:pPr>
              <w:spacing w:after="0" w:line="259" w:lineRule="auto"/>
              <w:ind w:left="0" w:right="0" w:firstLine="0"/>
              <w:jc w:val="right"/>
            </w:pPr>
            <w:r>
              <w:rPr>
                <w:rFonts w:ascii="Arial" w:eastAsia="Arial" w:hAnsi="Arial" w:cs="Arial"/>
                <w:b/>
                <w:sz w:val="17"/>
              </w:rPr>
              <w:t>24,200</w:t>
            </w:r>
          </w:p>
        </w:tc>
      </w:tr>
      <w:tr w:rsidR="000A7715" w14:paraId="760F62A3" w14:textId="77777777">
        <w:trPr>
          <w:trHeight w:val="216"/>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43C7030A" w14:textId="77777777" w:rsidR="000A7715" w:rsidRDefault="00000000">
            <w:pPr>
              <w:spacing w:after="0" w:line="259" w:lineRule="auto"/>
              <w:ind w:left="0" w:right="0" w:firstLine="0"/>
              <w:jc w:val="left"/>
            </w:pPr>
            <w:r>
              <w:rPr>
                <w:rFonts w:ascii="Arial" w:eastAsia="Arial" w:hAnsi="Arial" w:cs="Arial"/>
                <w:sz w:val="17"/>
              </w:rPr>
              <w:t>Maintenance/ Upgrade</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44CC7318"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72683F1A"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2449AB0E"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933ED10" w14:textId="77777777" w:rsidR="000A7715" w:rsidRDefault="00000000">
            <w:pPr>
              <w:spacing w:after="0" w:line="259" w:lineRule="auto"/>
              <w:ind w:left="17" w:right="0" w:firstLine="0"/>
              <w:jc w:val="center"/>
            </w:pPr>
            <w:r>
              <w:rPr>
                <w:rFonts w:ascii="Arial" w:eastAsia="Arial" w:hAnsi="Arial" w:cs="Arial"/>
                <w:sz w:val="17"/>
              </w:rPr>
              <w:t>9,350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181A4267"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427216C0" w14:textId="77777777" w:rsidR="000A7715" w:rsidRDefault="00000000">
            <w:pPr>
              <w:spacing w:after="0" w:line="259" w:lineRule="auto"/>
              <w:ind w:left="15"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13" w:space="0" w:color="000000"/>
              <w:right w:val="single" w:sz="10" w:space="0" w:color="000000"/>
            </w:tcBorders>
            <w:shd w:val="clear" w:color="auto" w:fill="FFFFFF"/>
          </w:tcPr>
          <w:p w14:paraId="2DDF9978" w14:textId="77777777" w:rsidR="000A7715" w:rsidRDefault="000A7715">
            <w:pPr>
              <w:spacing w:after="160" w:line="259" w:lineRule="auto"/>
              <w:ind w:left="0" w:right="0" w:firstLine="0"/>
              <w:jc w:val="left"/>
            </w:pPr>
          </w:p>
        </w:tc>
      </w:tr>
      <w:tr w:rsidR="000A7715" w14:paraId="1CB07D48"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C0C0C0"/>
          </w:tcPr>
          <w:p w14:paraId="47480372" w14:textId="77777777" w:rsidR="000A7715" w:rsidRDefault="00000000">
            <w:pPr>
              <w:spacing w:after="0" w:line="259" w:lineRule="auto"/>
              <w:ind w:left="0" w:right="0" w:firstLine="0"/>
              <w:jc w:val="left"/>
            </w:pPr>
            <w:r>
              <w:rPr>
                <w:rFonts w:ascii="Arial" w:eastAsia="Arial" w:hAnsi="Arial" w:cs="Arial"/>
                <w:b/>
                <w:sz w:val="17"/>
              </w:rPr>
              <w:t>Enterprise</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30B90C8C"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4623326C" w14:textId="77777777" w:rsidR="000A7715" w:rsidRDefault="000A7715">
            <w:pPr>
              <w:spacing w:after="160" w:line="259" w:lineRule="auto"/>
              <w:ind w:left="0" w:right="0" w:firstLine="0"/>
              <w:jc w:val="left"/>
            </w:pPr>
          </w:p>
        </w:tc>
        <w:tc>
          <w:tcPr>
            <w:tcW w:w="921" w:type="dxa"/>
            <w:tcBorders>
              <w:top w:val="single" w:sz="13" w:space="0" w:color="000000"/>
              <w:left w:val="single" w:sz="7" w:space="0" w:color="000000"/>
              <w:bottom w:val="single" w:sz="13" w:space="0" w:color="000000"/>
              <w:right w:val="single" w:sz="7" w:space="0" w:color="000000"/>
            </w:tcBorders>
            <w:shd w:val="clear" w:color="auto" w:fill="C0C0C0"/>
          </w:tcPr>
          <w:p w14:paraId="4F5231B9"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1F4A73E8"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13" w:space="0" w:color="000000"/>
            </w:tcBorders>
            <w:shd w:val="clear" w:color="auto" w:fill="C0C0C0"/>
          </w:tcPr>
          <w:p w14:paraId="064D3BC4" w14:textId="77777777" w:rsidR="000A7715" w:rsidRDefault="000A7715">
            <w:pPr>
              <w:spacing w:after="160" w:line="259" w:lineRule="auto"/>
              <w:ind w:left="0" w:right="0" w:firstLine="0"/>
              <w:jc w:val="left"/>
            </w:pPr>
          </w:p>
        </w:tc>
        <w:tc>
          <w:tcPr>
            <w:tcW w:w="894" w:type="dxa"/>
            <w:tcBorders>
              <w:top w:val="single" w:sz="13" w:space="0" w:color="000000"/>
              <w:left w:val="single" w:sz="13" w:space="0" w:color="000000"/>
              <w:bottom w:val="single" w:sz="13" w:space="0" w:color="000000"/>
              <w:right w:val="single" w:sz="7" w:space="0" w:color="000000"/>
            </w:tcBorders>
            <w:shd w:val="clear" w:color="auto" w:fill="C0C0C0"/>
          </w:tcPr>
          <w:p w14:paraId="5BFA6F52" w14:textId="77777777" w:rsidR="000A7715" w:rsidRDefault="000A7715">
            <w:pPr>
              <w:spacing w:after="160" w:line="259" w:lineRule="auto"/>
              <w:ind w:left="0" w:right="0" w:firstLine="0"/>
              <w:jc w:val="left"/>
            </w:pPr>
          </w:p>
        </w:tc>
        <w:tc>
          <w:tcPr>
            <w:tcW w:w="1138" w:type="dxa"/>
            <w:tcBorders>
              <w:top w:val="single" w:sz="13" w:space="0" w:color="000000"/>
              <w:left w:val="single" w:sz="7" w:space="0" w:color="000000"/>
              <w:bottom w:val="single" w:sz="13" w:space="0" w:color="000000"/>
              <w:right w:val="single" w:sz="10" w:space="0" w:color="000000"/>
            </w:tcBorders>
            <w:shd w:val="clear" w:color="auto" w:fill="C0C0C0"/>
          </w:tcPr>
          <w:p w14:paraId="318D8192" w14:textId="77777777" w:rsidR="000A7715" w:rsidRDefault="000A7715">
            <w:pPr>
              <w:spacing w:after="160" w:line="259" w:lineRule="auto"/>
              <w:ind w:left="0" w:right="0" w:firstLine="0"/>
              <w:jc w:val="left"/>
            </w:pPr>
          </w:p>
        </w:tc>
      </w:tr>
      <w:tr w:rsidR="000A7715" w14:paraId="5C7698B6"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39C2F252" w14:textId="77777777" w:rsidR="000A7715" w:rsidRDefault="00000000">
            <w:pPr>
              <w:spacing w:after="0" w:line="259" w:lineRule="auto"/>
              <w:ind w:left="0" w:right="0" w:firstLine="0"/>
              <w:jc w:val="left"/>
            </w:pPr>
            <w:r>
              <w:rPr>
                <w:rFonts w:ascii="Arial" w:eastAsia="Arial" w:hAnsi="Arial" w:cs="Arial"/>
                <w:sz w:val="17"/>
              </w:rPr>
              <w:t>Enterprise Up to 500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06D7125A"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3E7C304" w14:textId="77777777" w:rsidR="000A7715" w:rsidRDefault="00000000">
            <w:pPr>
              <w:spacing w:after="0" w:line="259" w:lineRule="auto"/>
              <w:ind w:left="17" w:right="0" w:firstLine="0"/>
              <w:jc w:val="center"/>
            </w:pPr>
            <w:r>
              <w:rPr>
                <w:rFonts w:ascii="Arial" w:eastAsia="Arial" w:hAnsi="Arial" w:cs="Arial"/>
                <w:sz w:val="17"/>
              </w:rPr>
              <w:t>2,500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6D312C65" w14:textId="77777777" w:rsidR="000A7715" w:rsidRDefault="00000000">
            <w:pPr>
              <w:spacing w:after="0" w:line="259" w:lineRule="auto"/>
              <w:ind w:left="15" w:right="0" w:firstLine="0"/>
              <w:jc w:val="center"/>
            </w:pPr>
            <w:r>
              <w:rPr>
                <w:rFonts w:ascii="Arial" w:eastAsia="Arial" w:hAnsi="Arial" w:cs="Arial"/>
                <w:sz w:val="17"/>
              </w:rPr>
              <w:t>2,800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2810486" w14:textId="77777777" w:rsidR="000A7715" w:rsidRDefault="00000000">
            <w:pPr>
              <w:spacing w:after="0" w:line="259" w:lineRule="auto"/>
              <w:ind w:left="17" w:right="0" w:firstLine="0"/>
              <w:jc w:val="center"/>
            </w:pPr>
            <w:r>
              <w:rPr>
                <w:rFonts w:ascii="Arial" w:eastAsia="Arial" w:hAnsi="Arial" w:cs="Arial"/>
                <w:sz w:val="17"/>
              </w:rPr>
              <w:t>3,136</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7A973675" w14:textId="77777777" w:rsidR="000A7715" w:rsidRDefault="00000000">
            <w:pPr>
              <w:spacing w:after="0" w:line="259" w:lineRule="auto"/>
              <w:ind w:left="17" w:right="0" w:firstLine="0"/>
              <w:jc w:val="center"/>
            </w:pPr>
            <w:r>
              <w:rPr>
                <w:rFonts w:ascii="Arial" w:eastAsia="Arial" w:hAnsi="Arial" w:cs="Arial"/>
                <w:sz w:val="17"/>
              </w:rPr>
              <w:t>3,512</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6112609" w14:textId="77777777" w:rsidR="000A7715" w:rsidRDefault="00000000">
            <w:pPr>
              <w:spacing w:after="0" w:line="259" w:lineRule="auto"/>
              <w:ind w:left="17" w:right="0" w:firstLine="0"/>
              <w:jc w:val="center"/>
            </w:pPr>
            <w:r>
              <w:rPr>
                <w:rFonts w:ascii="Arial" w:eastAsia="Arial" w:hAnsi="Arial" w:cs="Arial"/>
                <w:sz w:val="17"/>
              </w:rPr>
              <w:t>3,934</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2AECE0BE" w14:textId="77777777" w:rsidR="000A7715" w:rsidRDefault="00000000">
            <w:pPr>
              <w:spacing w:after="0" w:line="259" w:lineRule="auto"/>
              <w:ind w:left="0" w:right="0" w:firstLine="0"/>
              <w:jc w:val="right"/>
            </w:pPr>
            <w:r>
              <w:rPr>
                <w:rFonts w:ascii="Arial" w:eastAsia="Arial" w:hAnsi="Arial" w:cs="Arial"/>
                <w:b/>
                <w:sz w:val="17"/>
              </w:rPr>
              <w:t>15,882</w:t>
            </w:r>
          </w:p>
        </w:tc>
      </w:tr>
      <w:tr w:rsidR="000A7715" w14:paraId="3E466393"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4CCD6717" w14:textId="77777777" w:rsidR="000A7715" w:rsidRDefault="00000000">
            <w:pPr>
              <w:spacing w:after="0" w:line="259" w:lineRule="auto"/>
              <w:ind w:left="0" w:right="0" w:firstLine="0"/>
              <w:jc w:val="left"/>
            </w:pPr>
            <w:r>
              <w:rPr>
                <w:rFonts w:ascii="Arial" w:eastAsia="Arial" w:hAnsi="Arial" w:cs="Arial"/>
                <w:sz w:val="17"/>
              </w:rPr>
              <w:t>Maintenance/ Upgrade</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7EF8C98C"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9590B27" w14:textId="77777777" w:rsidR="000A7715" w:rsidRDefault="00000000">
            <w:pPr>
              <w:spacing w:after="0" w:line="259" w:lineRule="auto"/>
              <w:ind w:left="17" w:right="0" w:firstLine="0"/>
              <w:jc w:val="center"/>
            </w:pPr>
            <w:r>
              <w:rPr>
                <w:rFonts w:ascii="Arial" w:eastAsia="Arial" w:hAnsi="Arial" w:cs="Arial"/>
                <w:sz w:val="17"/>
              </w:rPr>
              <w:t>2,500</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580DA46B" w14:textId="77777777" w:rsidR="000A7715" w:rsidRDefault="00000000">
            <w:pPr>
              <w:spacing w:after="0" w:line="259" w:lineRule="auto"/>
              <w:ind w:left="15" w:right="0" w:firstLine="0"/>
              <w:jc w:val="center"/>
            </w:pPr>
            <w:r>
              <w:rPr>
                <w:rFonts w:ascii="Arial" w:eastAsia="Arial" w:hAnsi="Arial" w:cs="Arial"/>
                <w:sz w:val="17"/>
              </w:rPr>
              <w:t>5,300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E698121" w14:textId="77777777" w:rsidR="000A7715" w:rsidRDefault="00000000">
            <w:pPr>
              <w:spacing w:after="0" w:line="259" w:lineRule="auto"/>
              <w:ind w:left="17" w:right="0" w:firstLine="0"/>
              <w:jc w:val="center"/>
            </w:pPr>
            <w:r>
              <w:rPr>
                <w:rFonts w:ascii="Arial" w:eastAsia="Arial" w:hAnsi="Arial" w:cs="Arial"/>
                <w:sz w:val="17"/>
              </w:rPr>
              <w:t>8,436</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508B83D0" w14:textId="77777777" w:rsidR="000A7715" w:rsidRDefault="00000000">
            <w:pPr>
              <w:spacing w:after="0" w:line="259" w:lineRule="auto"/>
              <w:ind w:left="132" w:right="0" w:firstLine="0"/>
              <w:jc w:val="left"/>
            </w:pPr>
            <w:r>
              <w:rPr>
                <w:rFonts w:ascii="Arial" w:eastAsia="Arial" w:hAnsi="Arial" w:cs="Arial"/>
                <w:sz w:val="17"/>
              </w:rPr>
              <w:t>11,948</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34C9E94" w14:textId="77777777" w:rsidR="000A7715" w:rsidRDefault="00000000">
            <w:pPr>
              <w:spacing w:after="0" w:line="259" w:lineRule="auto"/>
              <w:ind w:left="132" w:right="0" w:firstLine="0"/>
              <w:jc w:val="left"/>
            </w:pPr>
            <w:r>
              <w:rPr>
                <w:rFonts w:ascii="Arial" w:eastAsia="Arial" w:hAnsi="Arial" w:cs="Arial"/>
                <w:sz w:val="17"/>
              </w:rPr>
              <w:t>15,882</w:t>
            </w:r>
          </w:p>
        </w:tc>
        <w:tc>
          <w:tcPr>
            <w:tcW w:w="1138" w:type="dxa"/>
            <w:tcBorders>
              <w:top w:val="single" w:sz="13" w:space="0" w:color="000000"/>
              <w:left w:val="single" w:sz="7" w:space="0" w:color="000000"/>
              <w:bottom w:val="single" w:sz="7" w:space="0" w:color="000000"/>
              <w:right w:val="single" w:sz="10" w:space="0" w:color="000000"/>
            </w:tcBorders>
            <w:shd w:val="clear" w:color="auto" w:fill="FFFFFF"/>
          </w:tcPr>
          <w:p w14:paraId="7D6C4956" w14:textId="77777777" w:rsidR="000A7715" w:rsidRDefault="000A7715">
            <w:pPr>
              <w:spacing w:after="160" w:line="259" w:lineRule="auto"/>
              <w:ind w:left="0" w:right="0" w:firstLine="0"/>
              <w:jc w:val="left"/>
            </w:pPr>
          </w:p>
        </w:tc>
      </w:tr>
      <w:tr w:rsidR="000A7715" w14:paraId="23581349"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2D66D7A5"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5D6B953A"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0348CC6F" w14:textId="77777777" w:rsidR="000A7715" w:rsidRDefault="00000000">
            <w:pPr>
              <w:spacing w:after="0" w:line="259" w:lineRule="auto"/>
              <w:ind w:left="15" w:right="0" w:firstLine="0"/>
              <w:jc w:val="center"/>
            </w:pPr>
            <w:r>
              <w:rPr>
                <w:rFonts w:ascii="Arial" w:eastAsia="Arial" w:hAnsi="Arial" w:cs="Arial"/>
                <w:sz w:val="17"/>
              </w:rPr>
              <w:t>6</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1AD76331" w14:textId="77777777" w:rsidR="000A7715" w:rsidRDefault="00000000">
            <w:pPr>
              <w:spacing w:after="0" w:line="259" w:lineRule="auto"/>
              <w:ind w:left="18"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5405105D" w14:textId="77777777" w:rsidR="000A7715" w:rsidRDefault="00000000">
            <w:pPr>
              <w:spacing w:after="0" w:line="259" w:lineRule="auto"/>
              <w:ind w:left="15" w:right="0" w:firstLine="0"/>
              <w:jc w:val="center"/>
            </w:pPr>
            <w:r>
              <w:rPr>
                <w:rFonts w:ascii="Arial" w:eastAsia="Arial" w:hAnsi="Arial" w:cs="Arial"/>
                <w:sz w:val="17"/>
              </w:rPr>
              <w:t>8</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151AE27" w14:textId="77777777" w:rsidR="000A7715" w:rsidRDefault="00000000">
            <w:pPr>
              <w:spacing w:after="0" w:line="259" w:lineRule="auto"/>
              <w:ind w:left="15" w:right="0" w:firstLine="0"/>
              <w:jc w:val="center"/>
            </w:pPr>
            <w:r>
              <w:rPr>
                <w:rFonts w:ascii="Arial" w:eastAsia="Arial" w:hAnsi="Arial" w:cs="Arial"/>
                <w:sz w:val="17"/>
              </w:rPr>
              <w:t>10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1592FD5D" w14:textId="77777777" w:rsidR="000A7715" w:rsidRDefault="00000000">
            <w:pPr>
              <w:spacing w:after="0" w:line="259" w:lineRule="auto"/>
              <w:ind w:left="15" w:right="0" w:firstLine="0"/>
              <w:jc w:val="center"/>
            </w:pPr>
            <w:r>
              <w:rPr>
                <w:rFonts w:ascii="Arial" w:eastAsia="Arial" w:hAnsi="Arial" w:cs="Arial"/>
                <w:sz w:val="17"/>
              </w:rPr>
              <w:t>13</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430EA18A" w14:textId="77777777" w:rsidR="000A7715" w:rsidRDefault="000A7715">
            <w:pPr>
              <w:spacing w:after="160" w:line="259" w:lineRule="auto"/>
              <w:ind w:left="0" w:right="0" w:firstLine="0"/>
              <w:jc w:val="left"/>
            </w:pPr>
          </w:p>
        </w:tc>
      </w:tr>
      <w:tr w:rsidR="000A7715" w14:paraId="1EE36BF8"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04E89D6E"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6AEC4A7E"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05F2B332" w14:textId="77777777" w:rsidR="000A7715" w:rsidRDefault="00000000">
            <w:pPr>
              <w:spacing w:after="0" w:line="259" w:lineRule="auto"/>
              <w:ind w:left="15" w:right="0" w:firstLine="0"/>
              <w:jc w:val="center"/>
            </w:pPr>
            <w:r>
              <w:rPr>
                <w:rFonts w:ascii="Arial" w:eastAsia="Arial" w:hAnsi="Arial" w:cs="Arial"/>
                <w:sz w:val="17"/>
              </w:rPr>
              <w:t>6</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4AD13C89" w14:textId="77777777" w:rsidR="000A7715" w:rsidRDefault="00000000">
            <w:pPr>
              <w:spacing w:after="0" w:line="259" w:lineRule="auto"/>
              <w:ind w:left="18"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580C3686" w14:textId="77777777" w:rsidR="000A7715" w:rsidRDefault="00000000">
            <w:pPr>
              <w:spacing w:after="0" w:line="259" w:lineRule="auto"/>
              <w:ind w:left="15" w:right="0" w:firstLine="0"/>
              <w:jc w:val="center"/>
            </w:pPr>
            <w:r>
              <w:rPr>
                <w:rFonts w:ascii="Arial" w:eastAsia="Arial" w:hAnsi="Arial" w:cs="Arial"/>
                <w:sz w:val="17"/>
              </w:rPr>
              <w:t>8</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7949BF4" w14:textId="77777777" w:rsidR="000A7715" w:rsidRDefault="00000000">
            <w:pPr>
              <w:spacing w:after="0" w:line="259" w:lineRule="auto"/>
              <w:ind w:left="15" w:right="0" w:firstLine="0"/>
              <w:jc w:val="center"/>
            </w:pPr>
            <w:r>
              <w:rPr>
                <w:rFonts w:ascii="Arial" w:eastAsia="Arial" w:hAnsi="Arial" w:cs="Arial"/>
                <w:sz w:val="17"/>
              </w:rPr>
              <w:t>10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4B2FC159" w14:textId="77777777" w:rsidR="000A7715" w:rsidRDefault="00000000">
            <w:pPr>
              <w:spacing w:after="0" w:line="259" w:lineRule="auto"/>
              <w:ind w:left="15" w:right="0" w:firstLine="0"/>
              <w:jc w:val="center"/>
            </w:pPr>
            <w:r>
              <w:rPr>
                <w:rFonts w:ascii="Arial" w:eastAsia="Arial" w:hAnsi="Arial" w:cs="Arial"/>
                <w:sz w:val="17"/>
              </w:rPr>
              <w:t>13</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021947C8" w14:textId="77777777" w:rsidR="000A7715" w:rsidRDefault="000A7715">
            <w:pPr>
              <w:spacing w:after="160" w:line="259" w:lineRule="auto"/>
              <w:ind w:left="0" w:right="0" w:firstLine="0"/>
              <w:jc w:val="left"/>
            </w:pPr>
          </w:p>
        </w:tc>
      </w:tr>
      <w:tr w:rsidR="000A7715" w14:paraId="6F0676B9"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15B1D84C" w14:textId="77777777" w:rsidR="000A7715" w:rsidRDefault="00000000">
            <w:pPr>
              <w:spacing w:after="0" w:line="259" w:lineRule="auto"/>
              <w:ind w:left="0" w:right="0" w:firstLine="0"/>
              <w:jc w:val="left"/>
            </w:pPr>
            <w:r>
              <w:rPr>
                <w:rFonts w:ascii="Arial" w:eastAsia="Arial" w:hAnsi="Arial" w:cs="Arial"/>
                <w:sz w:val="17"/>
              </w:rPr>
              <w:t>On-Site Integration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62C3A5DD"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06BEE95A" w14:textId="77777777" w:rsidR="000A7715" w:rsidRDefault="00000000">
            <w:pPr>
              <w:spacing w:after="0" w:line="259" w:lineRule="auto"/>
              <w:ind w:left="15" w:right="0" w:firstLine="0"/>
              <w:jc w:val="center"/>
            </w:pPr>
            <w:r>
              <w:rPr>
                <w:rFonts w:ascii="Arial" w:eastAsia="Arial" w:hAnsi="Arial" w:cs="Arial"/>
                <w:sz w:val="17"/>
              </w:rPr>
              <w:t>3</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650AE1E8" w14:textId="77777777" w:rsidR="000A7715" w:rsidRDefault="00000000">
            <w:pPr>
              <w:spacing w:after="0" w:line="259" w:lineRule="auto"/>
              <w:ind w:left="18" w:right="0" w:firstLine="0"/>
              <w:jc w:val="center"/>
            </w:pPr>
            <w:r>
              <w:rPr>
                <w:rFonts w:ascii="Arial" w:eastAsia="Arial" w:hAnsi="Arial" w:cs="Arial"/>
                <w:sz w:val="17"/>
              </w:rPr>
              <w:t>5</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6D8974AB" w14:textId="77777777" w:rsidR="000A7715" w:rsidRDefault="00000000">
            <w:pPr>
              <w:spacing w:after="0" w:line="259" w:lineRule="auto"/>
              <w:ind w:left="15"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4D4DB9D5" w14:textId="77777777" w:rsidR="000A7715" w:rsidRDefault="00000000">
            <w:pPr>
              <w:spacing w:after="0" w:line="259" w:lineRule="auto"/>
              <w:ind w:left="15" w:right="0" w:firstLine="0"/>
              <w:jc w:val="center"/>
            </w:pPr>
            <w:r>
              <w:rPr>
                <w:rFonts w:ascii="Arial" w:eastAsia="Arial" w:hAnsi="Arial" w:cs="Arial"/>
                <w:sz w:val="17"/>
              </w:rPr>
              <w:t>8</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9DF0801" w14:textId="77777777" w:rsidR="000A7715" w:rsidRDefault="00000000">
            <w:pPr>
              <w:spacing w:after="0" w:line="259" w:lineRule="auto"/>
              <w:ind w:left="15" w:right="0" w:firstLine="0"/>
              <w:jc w:val="center"/>
            </w:pPr>
            <w:r>
              <w:rPr>
                <w:rFonts w:ascii="Arial" w:eastAsia="Arial" w:hAnsi="Arial" w:cs="Arial"/>
                <w:sz w:val="17"/>
              </w:rPr>
              <w:t>10</w:t>
            </w:r>
          </w:p>
        </w:tc>
        <w:tc>
          <w:tcPr>
            <w:tcW w:w="1138" w:type="dxa"/>
            <w:tcBorders>
              <w:top w:val="single" w:sz="7" w:space="0" w:color="000000"/>
              <w:left w:val="single" w:sz="7" w:space="0" w:color="000000"/>
              <w:bottom w:val="single" w:sz="13" w:space="0" w:color="000000"/>
              <w:right w:val="single" w:sz="10" w:space="0" w:color="000000"/>
            </w:tcBorders>
            <w:shd w:val="clear" w:color="auto" w:fill="FFFFFF"/>
          </w:tcPr>
          <w:p w14:paraId="3C42F038" w14:textId="77777777" w:rsidR="000A7715" w:rsidRDefault="000A7715">
            <w:pPr>
              <w:spacing w:after="160" w:line="259" w:lineRule="auto"/>
              <w:ind w:left="0" w:right="0" w:firstLine="0"/>
              <w:jc w:val="left"/>
            </w:pPr>
          </w:p>
        </w:tc>
      </w:tr>
      <w:tr w:rsidR="000A7715" w14:paraId="02E70788"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66058400" w14:textId="77777777" w:rsidR="000A7715" w:rsidRDefault="00000000">
            <w:pPr>
              <w:spacing w:after="0" w:line="259" w:lineRule="auto"/>
              <w:ind w:left="0" w:right="0" w:firstLine="0"/>
              <w:jc w:val="left"/>
            </w:pPr>
            <w:r>
              <w:rPr>
                <w:rFonts w:ascii="Arial" w:eastAsia="Arial" w:hAnsi="Arial" w:cs="Arial"/>
                <w:sz w:val="17"/>
              </w:rPr>
              <w:t>Enterprise Up to 1500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7CA5EA4F"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41AD1A3" w14:textId="77777777" w:rsidR="000A7715" w:rsidRDefault="00000000">
            <w:pPr>
              <w:spacing w:after="0" w:line="259" w:lineRule="auto"/>
              <w:ind w:left="17" w:right="0" w:firstLine="0"/>
              <w:jc w:val="center"/>
            </w:pPr>
            <w:r>
              <w:rPr>
                <w:rFonts w:ascii="Arial" w:eastAsia="Arial" w:hAnsi="Arial" w:cs="Arial"/>
                <w:sz w:val="17"/>
              </w:rPr>
              <w:t>4,800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13E9144A" w14:textId="77777777" w:rsidR="000A7715" w:rsidRDefault="00000000">
            <w:pPr>
              <w:spacing w:after="0" w:line="259" w:lineRule="auto"/>
              <w:ind w:left="15" w:right="0" w:firstLine="0"/>
              <w:jc w:val="center"/>
            </w:pPr>
            <w:r>
              <w:rPr>
                <w:rFonts w:ascii="Arial" w:eastAsia="Arial" w:hAnsi="Arial" w:cs="Arial"/>
                <w:sz w:val="17"/>
              </w:rPr>
              <w:t>5,376</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6FBC0597" w14:textId="77777777" w:rsidR="000A7715" w:rsidRDefault="00000000">
            <w:pPr>
              <w:spacing w:after="0" w:line="259" w:lineRule="auto"/>
              <w:ind w:left="17" w:right="0" w:firstLine="0"/>
              <w:jc w:val="center"/>
            </w:pPr>
            <w:r>
              <w:rPr>
                <w:rFonts w:ascii="Arial" w:eastAsia="Arial" w:hAnsi="Arial" w:cs="Arial"/>
                <w:sz w:val="17"/>
              </w:rPr>
              <w:t>6,021</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B2F603A" w14:textId="77777777" w:rsidR="000A7715" w:rsidRDefault="00000000">
            <w:pPr>
              <w:spacing w:after="0" w:line="259" w:lineRule="auto"/>
              <w:ind w:left="17" w:right="0" w:firstLine="0"/>
              <w:jc w:val="center"/>
            </w:pPr>
            <w:r>
              <w:rPr>
                <w:rFonts w:ascii="Arial" w:eastAsia="Arial" w:hAnsi="Arial" w:cs="Arial"/>
                <w:sz w:val="17"/>
              </w:rPr>
              <w:t>6,744</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38B59FB" w14:textId="77777777" w:rsidR="000A7715" w:rsidRDefault="00000000">
            <w:pPr>
              <w:spacing w:after="0" w:line="259" w:lineRule="auto"/>
              <w:ind w:left="17" w:right="0" w:firstLine="0"/>
              <w:jc w:val="center"/>
            </w:pPr>
            <w:r>
              <w:rPr>
                <w:rFonts w:ascii="Arial" w:eastAsia="Arial" w:hAnsi="Arial" w:cs="Arial"/>
                <w:sz w:val="17"/>
              </w:rPr>
              <w:t>7,553</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14079B8C" w14:textId="77777777" w:rsidR="000A7715" w:rsidRDefault="00000000">
            <w:pPr>
              <w:spacing w:after="0" w:line="259" w:lineRule="auto"/>
              <w:ind w:left="0" w:right="0" w:firstLine="0"/>
              <w:jc w:val="right"/>
            </w:pPr>
            <w:r>
              <w:rPr>
                <w:rFonts w:ascii="Arial" w:eastAsia="Arial" w:hAnsi="Arial" w:cs="Arial"/>
                <w:b/>
                <w:sz w:val="17"/>
              </w:rPr>
              <w:t>30,494</w:t>
            </w:r>
          </w:p>
        </w:tc>
      </w:tr>
      <w:tr w:rsidR="000A7715" w14:paraId="3E334205"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74188C53" w14:textId="77777777" w:rsidR="000A7715" w:rsidRDefault="00000000">
            <w:pPr>
              <w:spacing w:after="0" w:line="259" w:lineRule="auto"/>
              <w:ind w:left="0" w:right="0" w:firstLine="0"/>
              <w:jc w:val="left"/>
            </w:pPr>
            <w:r>
              <w:rPr>
                <w:rFonts w:ascii="Arial" w:eastAsia="Arial" w:hAnsi="Arial" w:cs="Arial"/>
                <w:sz w:val="17"/>
              </w:rPr>
              <w:t>Maintenance/ Upgrade</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6CCC3487"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710810DB" w14:textId="77777777" w:rsidR="000A7715" w:rsidRDefault="00000000">
            <w:pPr>
              <w:spacing w:after="0" w:line="259" w:lineRule="auto"/>
              <w:ind w:left="17" w:right="0" w:firstLine="0"/>
              <w:jc w:val="center"/>
            </w:pPr>
            <w:r>
              <w:rPr>
                <w:rFonts w:ascii="Arial" w:eastAsia="Arial" w:hAnsi="Arial" w:cs="Arial"/>
                <w:sz w:val="17"/>
              </w:rPr>
              <w:t>4,800</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5D7B9E76" w14:textId="77777777" w:rsidR="000A7715" w:rsidRDefault="00000000">
            <w:pPr>
              <w:spacing w:after="0" w:line="259" w:lineRule="auto"/>
              <w:ind w:left="144" w:right="0" w:firstLine="0"/>
              <w:jc w:val="left"/>
            </w:pPr>
            <w:r>
              <w:rPr>
                <w:rFonts w:ascii="Arial" w:eastAsia="Arial" w:hAnsi="Arial" w:cs="Arial"/>
                <w:sz w:val="17"/>
              </w:rPr>
              <w:t>10,176</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A7B0D46" w14:textId="77777777" w:rsidR="000A7715" w:rsidRDefault="00000000">
            <w:pPr>
              <w:spacing w:after="0" w:line="259" w:lineRule="auto"/>
              <w:ind w:left="132" w:right="0" w:firstLine="0"/>
              <w:jc w:val="left"/>
            </w:pPr>
            <w:r>
              <w:rPr>
                <w:rFonts w:ascii="Arial" w:eastAsia="Arial" w:hAnsi="Arial" w:cs="Arial"/>
                <w:sz w:val="17"/>
              </w:rPr>
              <w:t>16,197</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0DB932AA" w14:textId="77777777" w:rsidR="000A7715" w:rsidRDefault="00000000">
            <w:pPr>
              <w:spacing w:after="0" w:line="259" w:lineRule="auto"/>
              <w:ind w:left="132" w:right="0" w:firstLine="0"/>
              <w:jc w:val="left"/>
            </w:pPr>
            <w:r>
              <w:rPr>
                <w:rFonts w:ascii="Arial" w:eastAsia="Arial" w:hAnsi="Arial" w:cs="Arial"/>
                <w:sz w:val="17"/>
              </w:rPr>
              <w:t>22,941</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4D95D61" w14:textId="77777777" w:rsidR="000A7715" w:rsidRDefault="00000000">
            <w:pPr>
              <w:spacing w:after="0" w:line="259" w:lineRule="auto"/>
              <w:ind w:left="132" w:right="0" w:firstLine="0"/>
              <w:jc w:val="left"/>
            </w:pPr>
            <w:r>
              <w:rPr>
                <w:rFonts w:ascii="Arial" w:eastAsia="Arial" w:hAnsi="Arial" w:cs="Arial"/>
                <w:sz w:val="17"/>
              </w:rPr>
              <w:t>30,494</w:t>
            </w:r>
          </w:p>
        </w:tc>
        <w:tc>
          <w:tcPr>
            <w:tcW w:w="1138" w:type="dxa"/>
            <w:tcBorders>
              <w:top w:val="single" w:sz="13" w:space="0" w:color="000000"/>
              <w:left w:val="single" w:sz="7" w:space="0" w:color="000000"/>
              <w:bottom w:val="single" w:sz="7" w:space="0" w:color="000000"/>
              <w:right w:val="single" w:sz="10" w:space="0" w:color="000000"/>
            </w:tcBorders>
            <w:shd w:val="clear" w:color="auto" w:fill="FFFFFF"/>
          </w:tcPr>
          <w:p w14:paraId="71E01FDC" w14:textId="77777777" w:rsidR="000A7715" w:rsidRDefault="000A7715">
            <w:pPr>
              <w:spacing w:after="160" w:line="259" w:lineRule="auto"/>
              <w:ind w:left="0" w:right="0" w:firstLine="0"/>
              <w:jc w:val="left"/>
            </w:pPr>
          </w:p>
        </w:tc>
      </w:tr>
      <w:tr w:rsidR="000A7715" w14:paraId="5284689E"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4F788079"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5CE586CF"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C719FC5" w14:textId="77777777" w:rsidR="000A7715" w:rsidRDefault="00000000">
            <w:pPr>
              <w:spacing w:after="0" w:line="259" w:lineRule="auto"/>
              <w:ind w:left="16" w:right="0" w:firstLine="0"/>
              <w:jc w:val="center"/>
            </w:pPr>
            <w:r>
              <w:rPr>
                <w:rFonts w:ascii="Arial" w:eastAsia="Arial" w:hAnsi="Arial" w:cs="Arial"/>
                <w:sz w:val="17"/>
              </w:rPr>
              <w:t>4</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5E0B29F9" w14:textId="77777777" w:rsidR="000A7715" w:rsidRDefault="00000000">
            <w:pPr>
              <w:spacing w:after="0" w:line="259" w:lineRule="auto"/>
              <w:ind w:left="18" w:right="0" w:firstLine="0"/>
              <w:jc w:val="center"/>
            </w:pPr>
            <w:r>
              <w:rPr>
                <w:rFonts w:ascii="Arial" w:eastAsia="Arial" w:hAnsi="Arial" w:cs="Arial"/>
                <w:sz w:val="17"/>
              </w:rPr>
              <w:t>5</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D561464" w14:textId="77777777" w:rsidR="000A7715" w:rsidRDefault="00000000">
            <w:pPr>
              <w:spacing w:after="0" w:line="259" w:lineRule="auto"/>
              <w:ind w:left="16" w:right="0" w:firstLine="0"/>
              <w:jc w:val="center"/>
            </w:pPr>
            <w:r>
              <w:rPr>
                <w:rFonts w:ascii="Arial" w:eastAsia="Arial" w:hAnsi="Arial" w:cs="Arial"/>
                <w:sz w:val="17"/>
              </w:rPr>
              <w:t>5</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1A591F7D" w14:textId="77777777" w:rsidR="000A7715" w:rsidRDefault="00000000">
            <w:pPr>
              <w:spacing w:after="0" w:line="259" w:lineRule="auto"/>
              <w:ind w:left="16"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819CC42" w14:textId="77777777" w:rsidR="000A7715" w:rsidRDefault="00000000">
            <w:pPr>
              <w:spacing w:after="0" w:line="259" w:lineRule="auto"/>
              <w:ind w:left="16" w:right="0" w:firstLine="0"/>
              <w:jc w:val="center"/>
            </w:pPr>
            <w:r>
              <w:rPr>
                <w:rFonts w:ascii="Arial" w:eastAsia="Arial" w:hAnsi="Arial" w:cs="Arial"/>
                <w:sz w:val="17"/>
              </w:rPr>
              <w:t>5</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40BDF59D" w14:textId="77777777" w:rsidR="000A7715" w:rsidRDefault="000A7715">
            <w:pPr>
              <w:spacing w:after="160" w:line="259" w:lineRule="auto"/>
              <w:ind w:left="0" w:right="0" w:firstLine="0"/>
              <w:jc w:val="left"/>
            </w:pPr>
          </w:p>
        </w:tc>
      </w:tr>
      <w:tr w:rsidR="000A7715" w14:paraId="2AC501D7"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3CAE5468"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06E8FFEA"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3AE573A" w14:textId="77777777" w:rsidR="000A7715" w:rsidRDefault="00000000">
            <w:pPr>
              <w:spacing w:after="0" w:line="259" w:lineRule="auto"/>
              <w:ind w:left="16" w:right="0" w:firstLine="0"/>
              <w:jc w:val="center"/>
            </w:pPr>
            <w:r>
              <w:rPr>
                <w:rFonts w:ascii="Arial" w:eastAsia="Arial" w:hAnsi="Arial" w:cs="Arial"/>
                <w:sz w:val="17"/>
              </w:rPr>
              <w:t>4</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42550DC8" w14:textId="77777777" w:rsidR="000A7715" w:rsidRDefault="00000000">
            <w:pPr>
              <w:spacing w:after="0" w:line="259" w:lineRule="auto"/>
              <w:ind w:left="18" w:right="0" w:firstLine="0"/>
              <w:jc w:val="center"/>
            </w:pPr>
            <w:r>
              <w:rPr>
                <w:rFonts w:ascii="Arial" w:eastAsia="Arial" w:hAnsi="Arial" w:cs="Arial"/>
                <w:sz w:val="17"/>
              </w:rPr>
              <w:t>5</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53FE96F5" w14:textId="77777777" w:rsidR="000A7715" w:rsidRDefault="00000000">
            <w:pPr>
              <w:spacing w:after="0" w:line="259" w:lineRule="auto"/>
              <w:ind w:left="16" w:right="0" w:firstLine="0"/>
              <w:jc w:val="center"/>
            </w:pPr>
            <w:r>
              <w:rPr>
                <w:rFonts w:ascii="Arial" w:eastAsia="Arial" w:hAnsi="Arial" w:cs="Arial"/>
                <w:sz w:val="17"/>
              </w:rPr>
              <w:t>5</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8F22505" w14:textId="77777777" w:rsidR="000A7715" w:rsidRDefault="00000000">
            <w:pPr>
              <w:spacing w:after="0" w:line="259" w:lineRule="auto"/>
              <w:ind w:left="16"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2C831FDD" w14:textId="77777777" w:rsidR="000A7715" w:rsidRDefault="00000000">
            <w:pPr>
              <w:spacing w:after="0" w:line="259" w:lineRule="auto"/>
              <w:ind w:left="16" w:right="0" w:firstLine="0"/>
              <w:jc w:val="center"/>
            </w:pPr>
            <w:r>
              <w:rPr>
                <w:rFonts w:ascii="Arial" w:eastAsia="Arial" w:hAnsi="Arial" w:cs="Arial"/>
                <w:sz w:val="17"/>
              </w:rPr>
              <w:t>5</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3D6A1C1B" w14:textId="77777777" w:rsidR="000A7715" w:rsidRDefault="000A7715">
            <w:pPr>
              <w:spacing w:after="160" w:line="259" w:lineRule="auto"/>
              <w:ind w:left="0" w:right="0" w:firstLine="0"/>
              <w:jc w:val="left"/>
            </w:pPr>
          </w:p>
        </w:tc>
      </w:tr>
      <w:tr w:rsidR="000A7715" w14:paraId="41B13D53"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62E45A43" w14:textId="77777777" w:rsidR="000A7715" w:rsidRDefault="00000000">
            <w:pPr>
              <w:spacing w:after="0" w:line="259" w:lineRule="auto"/>
              <w:ind w:left="0" w:right="0" w:firstLine="0"/>
              <w:jc w:val="left"/>
            </w:pPr>
            <w:r>
              <w:rPr>
                <w:rFonts w:ascii="Arial" w:eastAsia="Arial" w:hAnsi="Arial" w:cs="Arial"/>
                <w:sz w:val="17"/>
              </w:rPr>
              <w:t>On-Site Integration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6D67AF47"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DBC290F" w14:textId="77777777" w:rsidR="000A7715" w:rsidRDefault="00000000">
            <w:pPr>
              <w:spacing w:after="0" w:line="259" w:lineRule="auto"/>
              <w:ind w:left="15" w:right="0" w:firstLine="0"/>
              <w:jc w:val="center"/>
            </w:pPr>
            <w:r>
              <w:rPr>
                <w:rFonts w:ascii="Arial" w:eastAsia="Arial" w:hAnsi="Arial" w:cs="Arial"/>
                <w:sz w:val="17"/>
              </w:rPr>
              <w:t>3</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767FFE6F" w14:textId="77777777" w:rsidR="000A7715" w:rsidRDefault="00000000">
            <w:pPr>
              <w:spacing w:after="0" w:line="259" w:lineRule="auto"/>
              <w:ind w:left="18" w:right="0" w:firstLine="0"/>
              <w:jc w:val="center"/>
            </w:pPr>
            <w:r>
              <w:rPr>
                <w:rFonts w:ascii="Arial" w:eastAsia="Arial" w:hAnsi="Arial" w:cs="Arial"/>
                <w:sz w:val="17"/>
              </w:rPr>
              <w:t>3</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2750EE4C" w14:textId="77777777" w:rsidR="000A7715" w:rsidRDefault="00000000">
            <w:pPr>
              <w:spacing w:after="0" w:line="259" w:lineRule="auto"/>
              <w:ind w:left="15" w:right="0" w:firstLine="0"/>
              <w:jc w:val="center"/>
            </w:pPr>
            <w:r>
              <w:rPr>
                <w:rFonts w:ascii="Arial" w:eastAsia="Arial" w:hAnsi="Arial" w:cs="Arial"/>
                <w:sz w:val="17"/>
              </w:rPr>
              <w:t>4</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66D2AAC1" w14:textId="77777777" w:rsidR="000A7715" w:rsidRDefault="00000000">
            <w:pPr>
              <w:spacing w:after="0" w:line="259" w:lineRule="auto"/>
              <w:ind w:left="15" w:right="0" w:firstLine="0"/>
              <w:jc w:val="center"/>
            </w:pPr>
            <w:r>
              <w:rPr>
                <w:rFonts w:ascii="Arial" w:eastAsia="Arial" w:hAnsi="Arial" w:cs="Arial"/>
                <w:sz w:val="17"/>
              </w:rPr>
              <w:t>3</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AEDA374" w14:textId="77777777" w:rsidR="000A7715" w:rsidRDefault="00000000">
            <w:pPr>
              <w:spacing w:after="0" w:line="259" w:lineRule="auto"/>
              <w:ind w:left="16" w:right="0" w:firstLine="0"/>
              <w:jc w:val="center"/>
            </w:pPr>
            <w:r>
              <w:rPr>
                <w:rFonts w:ascii="Arial" w:eastAsia="Arial" w:hAnsi="Arial" w:cs="Arial"/>
                <w:sz w:val="17"/>
              </w:rPr>
              <w:t>5</w:t>
            </w:r>
          </w:p>
        </w:tc>
        <w:tc>
          <w:tcPr>
            <w:tcW w:w="1138" w:type="dxa"/>
            <w:tcBorders>
              <w:top w:val="single" w:sz="7" w:space="0" w:color="000000"/>
              <w:left w:val="single" w:sz="7" w:space="0" w:color="000000"/>
              <w:bottom w:val="single" w:sz="13" w:space="0" w:color="000000"/>
              <w:right w:val="single" w:sz="10" w:space="0" w:color="000000"/>
            </w:tcBorders>
            <w:shd w:val="clear" w:color="auto" w:fill="FFFFFF"/>
          </w:tcPr>
          <w:p w14:paraId="49A45DD9" w14:textId="77777777" w:rsidR="000A7715" w:rsidRDefault="000A7715">
            <w:pPr>
              <w:spacing w:after="160" w:line="259" w:lineRule="auto"/>
              <w:ind w:left="0" w:right="0" w:firstLine="0"/>
              <w:jc w:val="left"/>
            </w:pPr>
          </w:p>
        </w:tc>
      </w:tr>
      <w:tr w:rsidR="000A7715" w14:paraId="2CE7387C"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478A7DC8" w14:textId="77777777" w:rsidR="000A7715" w:rsidRDefault="00000000">
            <w:pPr>
              <w:spacing w:after="0" w:line="259" w:lineRule="auto"/>
              <w:ind w:left="0" w:right="0" w:firstLine="0"/>
              <w:jc w:val="left"/>
            </w:pPr>
            <w:r>
              <w:rPr>
                <w:rFonts w:ascii="Arial" w:eastAsia="Arial" w:hAnsi="Arial" w:cs="Arial"/>
                <w:sz w:val="17"/>
              </w:rPr>
              <w:t>Enterprise Up to 2400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27083953"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18BEC90"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6FFF07C2" w14:textId="77777777" w:rsidR="000A7715" w:rsidRDefault="00000000">
            <w:pPr>
              <w:spacing w:after="0" w:line="259" w:lineRule="auto"/>
              <w:ind w:left="15" w:right="0" w:firstLine="0"/>
              <w:jc w:val="center"/>
            </w:pPr>
            <w:r>
              <w:rPr>
                <w:rFonts w:ascii="Arial" w:eastAsia="Arial" w:hAnsi="Arial" w:cs="Arial"/>
                <w:sz w:val="17"/>
              </w:rPr>
              <w:t>4,200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25D98734"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2524A04C"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9264540"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1C3B6039" w14:textId="77777777" w:rsidR="000A7715" w:rsidRDefault="00000000">
            <w:pPr>
              <w:spacing w:after="0" w:line="259" w:lineRule="auto"/>
              <w:ind w:left="0" w:right="0" w:firstLine="0"/>
              <w:jc w:val="right"/>
            </w:pPr>
            <w:r>
              <w:rPr>
                <w:rFonts w:ascii="Arial" w:eastAsia="Arial" w:hAnsi="Arial" w:cs="Arial"/>
                <w:b/>
                <w:sz w:val="17"/>
              </w:rPr>
              <w:t>8,400</w:t>
            </w:r>
          </w:p>
        </w:tc>
      </w:tr>
      <w:tr w:rsidR="000A7715" w14:paraId="6586547E"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3D6EB55A" w14:textId="77777777" w:rsidR="000A7715" w:rsidRDefault="00000000">
            <w:pPr>
              <w:spacing w:after="0" w:line="259" w:lineRule="auto"/>
              <w:ind w:left="0" w:right="0" w:firstLine="0"/>
              <w:jc w:val="left"/>
            </w:pPr>
            <w:r>
              <w:rPr>
                <w:rFonts w:ascii="Arial" w:eastAsia="Arial" w:hAnsi="Arial" w:cs="Arial"/>
                <w:sz w:val="17"/>
              </w:rPr>
              <w:t>Maintenance/ Upgrade</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5B302266"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0A481B0"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22102697" w14:textId="77777777" w:rsidR="000A7715" w:rsidRDefault="00000000">
            <w:pPr>
              <w:spacing w:after="0" w:line="259" w:lineRule="auto"/>
              <w:ind w:left="15" w:right="0" w:firstLine="0"/>
              <w:jc w:val="center"/>
            </w:pPr>
            <w:r>
              <w:rPr>
                <w:rFonts w:ascii="Arial" w:eastAsia="Arial" w:hAnsi="Arial" w:cs="Arial"/>
                <w:sz w:val="17"/>
              </w:rPr>
              <w:t>4,200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0A526AD"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3AC9A10D"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4344045"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13" w:space="0" w:color="000000"/>
              <w:left w:val="single" w:sz="7" w:space="0" w:color="000000"/>
              <w:bottom w:val="single" w:sz="7" w:space="0" w:color="000000"/>
              <w:right w:val="single" w:sz="10" w:space="0" w:color="000000"/>
            </w:tcBorders>
            <w:shd w:val="clear" w:color="auto" w:fill="FFFFFF"/>
          </w:tcPr>
          <w:p w14:paraId="43927B05" w14:textId="77777777" w:rsidR="000A7715" w:rsidRDefault="000A7715">
            <w:pPr>
              <w:spacing w:after="160" w:line="259" w:lineRule="auto"/>
              <w:ind w:left="0" w:right="0" w:firstLine="0"/>
              <w:jc w:val="left"/>
            </w:pPr>
          </w:p>
        </w:tc>
      </w:tr>
      <w:tr w:rsidR="000A7715" w14:paraId="1DC881FB"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6D645244"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3CB4FB81"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062166FF" w14:textId="77777777" w:rsidR="000A7715" w:rsidRDefault="00000000">
            <w:pPr>
              <w:spacing w:after="0" w:line="259" w:lineRule="auto"/>
              <w:ind w:left="16"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4A790407" w14:textId="77777777" w:rsidR="000A7715" w:rsidRDefault="00000000">
            <w:pPr>
              <w:spacing w:after="0" w:line="259" w:lineRule="auto"/>
              <w:ind w:left="18" w:right="0" w:firstLine="0"/>
              <w:jc w:val="center"/>
            </w:pPr>
            <w:r>
              <w:rPr>
                <w:rFonts w:ascii="Arial" w:eastAsia="Arial" w:hAnsi="Arial" w:cs="Arial"/>
                <w:sz w:val="17"/>
              </w:rPr>
              <w:t>2</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1F9C4DA6"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4A5B8942"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4AD8C68"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00F04D0C" w14:textId="77777777" w:rsidR="000A7715" w:rsidRDefault="000A7715">
            <w:pPr>
              <w:spacing w:after="160" w:line="259" w:lineRule="auto"/>
              <w:ind w:left="0" w:right="0" w:firstLine="0"/>
              <w:jc w:val="left"/>
            </w:pPr>
          </w:p>
        </w:tc>
      </w:tr>
      <w:tr w:rsidR="000A7715" w14:paraId="1468728D"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302F2BA4"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1CA9ED10"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DF83CAB" w14:textId="77777777" w:rsidR="000A7715" w:rsidRDefault="00000000">
            <w:pPr>
              <w:spacing w:after="0" w:line="259" w:lineRule="auto"/>
              <w:ind w:left="16"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773C30A4" w14:textId="77777777" w:rsidR="000A7715" w:rsidRDefault="00000000">
            <w:pPr>
              <w:spacing w:after="0" w:line="259" w:lineRule="auto"/>
              <w:ind w:left="18" w:right="0" w:firstLine="0"/>
              <w:jc w:val="center"/>
            </w:pPr>
            <w:r>
              <w:rPr>
                <w:rFonts w:ascii="Arial" w:eastAsia="Arial" w:hAnsi="Arial" w:cs="Arial"/>
                <w:sz w:val="17"/>
              </w:rPr>
              <w:t>2</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5B22F4DE"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6718DB10"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F98DCAA"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66563627" w14:textId="77777777" w:rsidR="000A7715" w:rsidRDefault="000A7715">
            <w:pPr>
              <w:spacing w:after="160" w:line="259" w:lineRule="auto"/>
              <w:ind w:left="0" w:right="0" w:firstLine="0"/>
              <w:jc w:val="left"/>
            </w:pPr>
          </w:p>
        </w:tc>
      </w:tr>
      <w:tr w:rsidR="000A7715" w14:paraId="0AF3CCD2"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05FF52C8" w14:textId="77777777" w:rsidR="000A7715" w:rsidRDefault="00000000">
            <w:pPr>
              <w:spacing w:after="0" w:line="259" w:lineRule="auto"/>
              <w:ind w:left="0" w:right="0" w:firstLine="0"/>
              <w:jc w:val="left"/>
            </w:pPr>
            <w:r>
              <w:rPr>
                <w:rFonts w:ascii="Arial" w:eastAsia="Arial" w:hAnsi="Arial" w:cs="Arial"/>
                <w:sz w:val="17"/>
              </w:rPr>
              <w:t>On-Site Integration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2F17880B"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4CAC91E"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62924370" w14:textId="77777777" w:rsidR="000A7715" w:rsidRDefault="00000000">
            <w:pPr>
              <w:spacing w:after="0" w:line="259" w:lineRule="auto"/>
              <w:ind w:left="18" w:right="0" w:firstLine="0"/>
              <w:jc w:val="center"/>
            </w:pPr>
            <w:r>
              <w:rPr>
                <w:rFonts w:ascii="Arial" w:eastAsia="Arial" w:hAnsi="Arial" w:cs="Arial"/>
                <w:sz w:val="17"/>
              </w:rPr>
              <w:t>2</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2031FABA"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86C7FA5"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569C11F"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13" w:space="0" w:color="000000"/>
              <w:right w:val="single" w:sz="10" w:space="0" w:color="000000"/>
            </w:tcBorders>
            <w:shd w:val="clear" w:color="auto" w:fill="FFFFFF"/>
          </w:tcPr>
          <w:p w14:paraId="3522967B" w14:textId="77777777" w:rsidR="000A7715" w:rsidRDefault="000A7715">
            <w:pPr>
              <w:spacing w:after="160" w:line="259" w:lineRule="auto"/>
              <w:ind w:left="0" w:right="0" w:firstLine="0"/>
              <w:jc w:val="left"/>
            </w:pPr>
          </w:p>
        </w:tc>
      </w:tr>
      <w:tr w:rsidR="000A7715" w14:paraId="5554139C"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4605497D" w14:textId="77777777" w:rsidR="000A7715" w:rsidRDefault="00000000">
            <w:pPr>
              <w:spacing w:after="0" w:line="259" w:lineRule="auto"/>
              <w:ind w:left="0" w:right="0" w:firstLine="0"/>
              <w:jc w:val="left"/>
            </w:pPr>
            <w:r>
              <w:rPr>
                <w:rFonts w:ascii="Arial" w:eastAsia="Arial" w:hAnsi="Arial" w:cs="Arial"/>
                <w:sz w:val="17"/>
              </w:rPr>
              <w:lastRenderedPageBreak/>
              <w:t>Enterprise 2400+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53E118E6"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7D851D3F"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76BFF717"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3D771B47"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D5E3841"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42A0D7B3"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2F7FCFCF" w14:textId="77777777" w:rsidR="000A7715" w:rsidRDefault="00000000">
            <w:pPr>
              <w:spacing w:after="0" w:line="259" w:lineRule="auto"/>
              <w:ind w:left="0" w:right="0" w:firstLine="0"/>
              <w:jc w:val="right"/>
            </w:pPr>
            <w:r>
              <w:rPr>
                <w:rFonts w:ascii="Arial" w:eastAsia="Arial" w:hAnsi="Arial" w:cs="Arial"/>
                <w:b/>
                <w:sz w:val="17"/>
              </w:rPr>
              <w:t>0</w:t>
            </w:r>
          </w:p>
        </w:tc>
      </w:tr>
      <w:tr w:rsidR="000A7715" w14:paraId="3BD6D98B"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15813897" w14:textId="77777777" w:rsidR="000A7715" w:rsidRDefault="00000000">
            <w:pPr>
              <w:spacing w:after="0" w:line="259" w:lineRule="auto"/>
              <w:ind w:left="0" w:right="0" w:firstLine="0"/>
              <w:jc w:val="left"/>
            </w:pPr>
            <w:r>
              <w:rPr>
                <w:rFonts w:ascii="Arial" w:eastAsia="Arial" w:hAnsi="Arial" w:cs="Arial"/>
                <w:sz w:val="17"/>
              </w:rPr>
              <w:t>Maintenance/ Upgrade</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1964C86F"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4A69FA0E"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5EAAB99C"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569F7D4C"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3F96AE77"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2AFED9D"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13" w:space="0" w:color="000000"/>
              <w:left w:val="single" w:sz="7" w:space="0" w:color="000000"/>
              <w:bottom w:val="single" w:sz="7" w:space="0" w:color="000000"/>
              <w:right w:val="single" w:sz="10" w:space="0" w:color="000000"/>
            </w:tcBorders>
            <w:shd w:val="clear" w:color="auto" w:fill="FFFFFF"/>
          </w:tcPr>
          <w:p w14:paraId="023B6679" w14:textId="77777777" w:rsidR="000A7715" w:rsidRDefault="000A7715">
            <w:pPr>
              <w:spacing w:after="160" w:line="259" w:lineRule="auto"/>
              <w:ind w:left="0" w:right="0" w:firstLine="0"/>
              <w:jc w:val="left"/>
            </w:pPr>
          </w:p>
        </w:tc>
      </w:tr>
      <w:tr w:rsidR="000A7715" w14:paraId="4A3DE74F"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3C647C12"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75F88F75"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5BA4824C" w14:textId="77777777" w:rsidR="000A7715" w:rsidRDefault="00000000">
            <w:pPr>
              <w:spacing w:after="0" w:line="259" w:lineRule="auto"/>
              <w:ind w:left="16"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5127951F"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7690953C"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23BA09DF"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3197938"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734C1E93" w14:textId="77777777" w:rsidR="000A7715" w:rsidRDefault="000A7715">
            <w:pPr>
              <w:spacing w:after="160" w:line="259" w:lineRule="auto"/>
              <w:ind w:left="0" w:right="0" w:firstLine="0"/>
              <w:jc w:val="left"/>
            </w:pPr>
          </w:p>
        </w:tc>
      </w:tr>
      <w:tr w:rsidR="000A7715" w14:paraId="3CFC7221"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43DFAFEB"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776CABA0"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1F01107D" w14:textId="77777777" w:rsidR="000A7715" w:rsidRDefault="00000000">
            <w:pPr>
              <w:spacing w:after="0" w:line="259" w:lineRule="auto"/>
              <w:ind w:left="16"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06E24C87"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29E849A"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0651CC35" w14:textId="77777777" w:rsidR="000A7715" w:rsidRDefault="00000000">
            <w:pPr>
              <w:spacing w:after="0" w:line="259" w:lineRule="auto"/>
              <w:ind w:left="16"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0B13D2F1"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7" w:space="0" w:color="000000"/>
              <w:right w:val="single" w:sz="10" w:space="0" w:color="000000"/>
            </w:tcBorders>
            <w:shd w:val="clear" w:color="auto" w:fill="FFFFFF"/>
          </w:tcPr>
          <w:p w14:paraId="1290182F" w14:textId="77777777" w:rsidR="000A7715" w:rsidRDefault="000A7715">
            <w:pPr>
              <w:spacing w:after="160" w:line="259" w:lineRule="auto"/>
              <w:ind w:left="0" w:right="0" w:firstLine="0"/>
              <w:jc w:val="left"/>
            </w:pPr>
          </w:p>
        </w:tc>
      </w:tr>
      <w:tr w:rsidR="000A7715" w14:paraId="5B7BA341"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3BB33886" w14:textId="77777777" w:rsidR="000A7715" w:rsidRDefault="00000000">
            <w:pPr>
              <w:spacing w:after="0" w:line="259" w:lineRule="auto"/>
              <w:ind w:left="0" w:right="0" w:firstLine="0"/>
              <w:jc w:val="left"/>
            </w:pPr>
            <w:r>
              <w:rPr>
                <w:rFonts w:ascii="Arial" w:eastAsia="Arial" w:hAnsi="Arial" w:cs="Arial"/>
                <w:sz w:val="17"/>
              </w:rPr>
              <w:t>On-Site Integration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658C5308"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535A3864" w14:textId="77777777" w:rsidR="000A7715" w:rsidRDefault="00000000">
            <w:pPr>
              <w:spacing w:after="0" w:line="259" w:lineRule="auto"/>
              <w:ind w:left="15" w:right="0" w:firstLine="0"/>
              <w:jc w:val="center"/>
            </w:pPr>
            <w:r>
              <w:rPr>
                <w:rFonts w:ascii="Arial" w:eastAsia="Arial" w:hAnsi="Arial" w:cs="Arial"/>
                <w:sz w:val="17"/>
              </w:rPr>
              <w:t>0</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4732300A" w14:textId="77777777" w:rsidR="000A7715" w:rsidRDefault="00000000">
            <w:pPr>
              <w:spacing w:after="0" w:line="259" w:lineRule="auto"/>
              <w:ind w:left="18"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6B69D60F"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5645E2E7" w14:textId="77777777" w:rsidR="000A7715" w:rsidRDefault="00000000">
            <w:pPr>
              <w:spacing w:after="0" w:line="259" w:lineRule="auto"/>
              <w:ind w:left="15" w:right="0" w:firstLine="0"/>
              <w:jc w:val="center"/>
            </w:pPr>
            <w:r>
              <w:rPr>
                <w:rFonts w:ascii="Arial" w:eastAsia="Arial" w:hAnsi="Arial" w:cs="Arial"/>
                <w:sz w:val="17"/>
              </w:rPr>
              <w:t>0</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521E8FA9" w14:textId="77777777" w:rsidR="000A7715" w:rsidRDefault="00000000">
            <w:pPr>
              <w:spacing w:after="0" w:line="259" w:lineRule="auto"/>
              <w:ind w:left="16" w:right="0" w:firstLine="0"/>
              <w:jc w:val="center"/>
            </w:pPr>
            <w:r>
              <w:rPr>
                <w:rFonts w:ascii="Arial" w:eastAsia="Arial" w:hAnsi="Arial" w:cs="Arial"/>
                <w:sz w:val="17"/>
              </w:rPr>
              <w:t>0</w:t>
            </w:r>
          </w:p>
        </w:tc>
        <w:tc>
          <w:tcPr>
            <w:tcW w:w="1138" w:type="dxa"/>
            <w:tcBorders>
              <w:top w:val="single" w:sz="7" w:space="0" w:color="000000"/>
              <w:left w:val="single" w:sz="7" w:space="0" w:color="000000"/>
              <w:bottom w:val="single" w:sz="13" w:space="0" w:color="000000"/>
              <w:right w:val="single" w:sz="10" w:space="0" w:color="000000"/>
            </w:tcBorders>
            <w:shd w:val="clear" w:color="auto" w:fill="FFFFFF"/>
          </w:tcPr>
          <w:p w14:paraId="797A14C4" w14:textId="77777777" w:rsidR="000A7715" w:rsidRDefault="000A7715">
            <w:pPr>
              <w:spacing w:after="160" w:line="259" w:lineRule="auto"/>
              <w:ind w:left="0" w:right="0" w:firstLine="0"/>
              <w:jc w:val="left"/>
            </w:pPr>
          </w:p>
        </w:tc>
      </w:tr>
      <w:tr w:rsidR="000A7715" w14:paraId="4EA02B4E"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C0C0C0"/>
          </w:tcPr>
          <w:p w14:paraId="3132DECA" w14:textId="77777777" w:rsidR="000A7715" w:rsidRDefault="00000000">
            <w:pPr>
              <w:spacing w:after="0" w:line="259" w:lineRule="auto"/>
              <w:ind w:left="0" w:right="0" w:firstLine="0"/>
              <w:jc w:val="left"/>
            </w:pPr>
            <w:r>
              <w:rPr>
                <w:rFonts w:ascii="Arial" w:eastAsia="Arial" w:hAnsi="Arial" w:cs="Arial"/>
                <w:b/>
                <w:sz w:val="17"/>
              </w:rPr>
              <w:t>ASP</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0799ADA0"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2DA6761E" w14:textId="77777777" w:rsidR="000A7715" w:rsidRDefault="000A7715">
            <w:pPr>
              <w:spacing w:after="160" w:line="259" w:lineRule="auto"/>
              <w:ind w:left="0" w:right="0" w:firstLine="0"/>
              <w:jc w:val="left"/>
            </w:pPr>
          </w:p>
        </w:tc>
        <w:tc>
          <w:tcPr>
            <w:tcW w:w="921" w:type="dxa"/>
            <w:tcBorders>
              <w:top w:val="single" w:sz="13" w:space="0" w:color="000000"/>
              <w:left w:val="single" w:sz="7" w:space="0" w:color="000000"/>
              <w:bottom w:val="single" w:sz="13" w:space="0" w:color="000000"/>
              <w:right w:val="single" w:sz="7" w:space="0" w:color="000000"/>
            </w:tcBorders>
            <w:shd w:val="clear" w:color="auto" w:fill="C0C0C0"/>
          </w:tcPr>
          <w:p w14:paraId="660E3011"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4956EDD7"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26EF4000"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C0C0C0"/>
          </w:tcPr>
          <w:p w14:paraId="4377133F" w14:textId="77777777" w:rsidR="000A7715" w:rsidRDefault="000A7715">
            <w:pPr>
              <w:spacing w:after="160" w:line="259" w:lineRule="auto"/>
              <w:ind w:left="0" w:right="0" w:firstLine="0"/>
              <w:jc w:val="left"/>
            </w:pPr>
          </w:p>
        </w:tc>
        <w:tc>
          <w:tcPr>
            <w:tcW w:w="1138" w:type="dxa"/>
            <w:tcBorders>
              <w:top w:val="single" w:sz="13" w:space="0" w:color="000000"/>
              <w:left w:val="single" w:sz="7" w:space="0" w:color="000000"/>
              <w:bottom w:val="single" w:sz="13" w:space="0" w:color="000000"/>
              <w:right w:val="single" w:sz="10" w:space="0" w:color="000000"/>
            </w:tcBorders>
            <w:shd w:val="clear" w:color="auto" w:fill="C0C0C0"/>
          </w:tcPr>
          <w:p w14:paraId="4A2A2A28" w14:textId="77777777" w:rsidR="000A7715" w:rsidRDefault="000A7715">
            <w:pPr>
              <w:spacing w:after="160" w:line="259" w:lineRule="auto"/>
              <w:ind w:left="0" w:right="0" w:firstLine="0"/>
              <w:jc w:val="left"/>
            </w:pPr>
          </w:p>
        </w:tc>
      </w:tr>
      <w:tr w:rsidR="000A7715" w14:paraId="58B447DD"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71AA22F4" w14:textId="77777777" w:rsidR="000A7715" w:rsidRDefault="00000000">
            <w:pPr>
              <w:spacing w:after="0" w:line="259" w:lineRule="auto"/>
              <w:ind w:left="0" w:right="0" w:firstLine="0"/>
              <w:jc w:val="left"/>
            </w:pPr>
            <w:r>
              <w:rPr>
                <w:rFonts w:ascii="Arial" w:eastAsia="Arial" w:hAnsi="Arial" w:cs="Arial"/>
                <w:sz w:val="17"/>
              </w:rPr>
              <w:t>ASP 1-100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270BDFC1"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D93C55C" w14:textId="77777777" w:rsidR="000A7715" w:rsidRDefault="00000000">
            <w:pPr>
              <w:spacing w:after="0" w:line="259" w:lineRule="auto"/>
              <w:ind w:left="17" w:right="0" w:firstLine="0"/>
              <w:jc w:val="center"/>
            </w:pPr>
            <w:r>
              <w:rPr>
                <w:rFonts w:ascii="Arial" w:eastAsia="Arial" w:hAnsi="Arial" w:cs="Arial"/>
                <w:sz w:val="17"/>
              </w:rPr>
              <w:t>4,400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79071084" w14:textId="77777777" w:rsidR="000A7715" w:rsidRDefault="00000000">
            <w:pPr>
              <w:spacing w:after="0" w:line="259" w:lineRule="auto"/>
              <w:ind w:left="15" w:right="0" w:firstLine="0"/>
              <w:jc w:val="center"/>
            </w:pPr>
            <w:r>
              <w:rPr>
                <w:rFonts w:ascii="Arial" w:eastAsia="Arial" w:hAnsi="Arial" w:cs="Arial"/>
                <w:sz w:val="17"/>
              </w:rPr>
              <w:t>9,320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F119DB4" w14:textId="77777777" w:rsidR="000A7715" w:rsidRDefault="00000000">
            <w:pPr>
              <w:spacing w:after="0" w:line="259" w:lineRule="auto"/>
              <w:ind w:left="132" w:right="0" w:firstLine="0"/>
              <w:jc w:val="left"/>
            </w:pPr>
            <w:r>
              <w:rPr>
                <w:rFonts w:ascii="Arial" w:eastAsia="Arial" w:hAnsi="Arial" w:cs="Arial"/>
                <w:sz w:val="17"/>
              </w:rPr>
              <w:t>14,140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1DBBEB6" w14:textId="77777777" w:rsidR="000A7715" w:rsidRDefault="00000000">
            <w:pPr>
              <w:spacing w:after="0" w:line="259" w:lineRule="auto"/>
              <w:ind w:left="132" w:right="0" w:firstLine="0"/>
              <w:jc w:val="left"/>
            </w:pPr>
            <w:r>
              <w:rPr>
                <w:rFonts w:ascii="Arial" w:eastAsia="Arial" w:hAnsi="Arial" w:cs="Arial"/>
                <w:sz w:val="17"/>
              </w:rPr>
              <w:t>18,860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6630080F" w14:textId="77777777" w:rsidR="000A7715" w:rsidRDefault="00000000">
            <w:pPr>
              <w:spacing w:after="0" w:line="259" w:lineRule="auto"/>
              <w:ind w:left="132" w:right="0" w:firstLine="0"/>
              <w:jc w:val="left"/>
            </w:pPr>
            <w:r>
              <w:rPr>
                <w:rFonts w:ascii="Arial" w:eastAsia="Arial" w:hAnsi="Arial" w:cs="Arial"/>
                <w:sz w:val="17"/>
              </w:rPr>
              <w:t>23,680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5BB20D47" w14:textId="77777777" w:rsidR="000A7715" w:rsidRDefault="00000000">
            <w:pPr>
              <w:spacing w:after="0" w:line="259" w:lineRule="auto"/>
              <w:ind w:left="0" w:right="0" w:firstLine="0"/>
              <w:jc w:val="right"/>
            </w:pPr>
            <w:r>
              <w:rPr>
                <w:rFonts w:ascii="Arial" w:eastAsia="Arial" w:hAnsi="Arial" w:cs="Arial"/>
                <w:b/>
                <w:sz w:val="17"/>
              </w:rPr>
              <w:t>23,680</w:t>
            </w:r>
          </w:p>
        </w:tc>
      </w:tr>
      <w:tr w:rsidR="000A7715" w14:paraId="211DBE7E"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1735D8C8"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07CA2EED"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7276EB66" w14:textId="77777777" w:rsidR="000A7715" w:rsidRDefault="00000000">
            <w:pPr>
              <w:spacing w:after="0" w:line="259" w:lineRule="auto"/>
              <w:ind w:left="15" w:right="0" w:firstLine="0"/>
              <w:jc w:val="center"/>
            </w:pPr>
            <w:r>
              <w:rPr>
                <w:rFonts w:ascii="Arial" w:eastAsia="Arial" w:hAnsi="Arial" w:cs="Arial"/>
                <w:sz w:val="17"/>
              </w:rPr>
              <w:t>53</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573195D3" w14:textId="77777777" w:rsidR="000A7715" w:rsidRDefault="00000000">
            <w:pPr>
              <w:spacing w:after="0" w:line="259" w:lineRule="auto"/>
              <w:ind w:left="18" w:right="0" w:firstLine="0"/>
              <w:jc w:val="center"/>
            </w:pPr>
            <w:r>
              <w:rPr>
                <w:rFonts w:ascii="Arial" w:eastAsia="Arial" w:hAnsi="Arial" w:cs="Arial"/>
                <w:sz w:val="17"/>
              </w:rPr>
              <w:t>80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244D9D8A" w14:textId="77777777" w:rsidR="000A7715" w:rsidRDefault="00000000">
            <w:pPr>
              <w:spacing w:after="0" w:line="259" w:lineRule="auto"/>
              <w:ind w:left="15" w:right="0" w:firstLine="0"/>
              <w:jc w:val="center"/>
            </w:pPr>
            <w:r>
              <w:rPr>
                <w:rFonts w:ascii="Arial" w:eastAsia="Arial" w:hAnsi="Arial" w:cs="Arial"/>
                <w:sz w:val="17"/>
              </w:rPr>
              <w:t>97</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50A18176" w14:textId="77777777" w:rsidR="000A7715" w:rsidRDefault="00000000">
            <w:pPr>
              <w:spacing w:after="0" w:line="259" w:lineRule="auto"/>
              <w:ind w:left="15" w:right="0" w:firstLine="0"/>
              <w:jc w:val="center"/>
            </w:pPr>
            <w:r>
              <w:rPr>
                <w:rFonts w:ascii="Arial" w:eastAsia="Arial" w:hAnsi="Arial" w:cs="Arial"/>
                <w:sz w:val="17"/>
              </w:rPr>
              <w:t>112</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5EF06CE6" w14:textId="77777777" w:rsidR="000A7715" w:rsidRDefault="00000000">
            <w:pPr>
              <w:spacing w:after="0" w:line="259" w:lineRule="auto"/>
              <w:ind w:left="15" w:right="0" w:firstLine="0"/>
              <w:jc w:val="center"/>
            </w:pPr>
            <w:r>
              <w:rPr>
                <w:rFonts w:ascii="Arial" w:eastAsia="Arial" w:hAnsi="Arial" w:cs="Arial"/>
                <w:sz w:val="17"/>
              </w:rPr>
              <w:t>136</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488E9603" w14:textId="77777777" w:rsidR="000A7715" w:rsidRDefault="00000000">
            <w:pPr>
              <w:spacing w:after="0" w:line="259" w:lineRule="auto"/>
              <w:ind w:left="0" w:right="0" w:firstLine="0"/>
              <w:jc w:val="right"/>
            </w:pPr>
            <w:r>
              <w:rPr>
                <w:rFonts w:ascii="Arial" w:eastAsia="Arial" w:hAnsi="Arial" w:cs="Arial"/>
                <w:b/>
                <w:sz w:val="17"/>
              </w:rPr>
              <w:t>136</w:t>
            </w:r>
          </w:p>
        </w:tc>
      </w:tr>
      <w:tr w:rsidR="000A7715" w14:paraId="325B23F8"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0D21B39B" w14:textId="77777777" w:rsidR="000A7715" w:rsidRDefault="00000000">
            <w:pPr>
              <w:spacing w:after="0" w:line="259" w:lineRule="auto"/>
              <w:ind w:left="0" w:right="0" w:firstLine="0"/>
              <w:jc w:val="left"/>
            </w:pPr>
            <w:r>
              <w:rPr>
                <w:rFonts w:ascii="Arial" w:eastAsia="Arial" w:hAnsi="Arial" w:cs="Arial"/>
                <w:sz w:val="17"/>
              </w:rPr>
              <w:t>ASP 101-250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60F3EDE4"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8FA2098" w14:textId="77777777" w:rsidR="000A7715" w:rsidRDefault="00000000">
            <w:pPr>
              <w:spacing w:after="0" w:line="259" w:lineRule="auto"/>
              <w:ind w:left="17" w:right="0" w:firstLine="0"/>
              <w:jc w:val="center"/>
            </w:pPr>
            <w:r>
              <w:rPr>
                <w:rFonts w:ascii="Arial" w:eastAsia="Arial" w:hAnsi="Arial" w:cs="Arial"/>
                <w:sz w:val="17"/>
              </w:rPr>
              <w:t>3,150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7EC115BF" w14:textId="77777777" w:rsidR="000A7715" w:rsidRDefault="00000000">
            <w:pPr>
              <w:spacing w:after="0" w:line="259" w:lineRule="auto"/>
              <w:ind w:left="15" w:right="0" w:firstLine="0"/>
              <w:jc w:val="center"/>
            </w:pPr>
            <w:r>
              <w:rPr>
                <w:rFonts w:ascii="Arial" w:eastAsia="Arial" w:hAnsi="Arial" w:cs="Arial"/>
                <w:sz w:val="17"/>
              </w:rPr>
              <w:t>6,570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506C38DF" w14:textId="77777777" w:rsidR="000A7715" w:rsidRDefault="00000000">
            <w:pPr>
              <w:spacing w:after="0" w:line="259" w:lineRule="auto"/>
              <w:ind w:left="132" w:right="0" w:firstLine="0"/>
              <w:jc w:val="left"/>
            </w:pPr>
            <w:r>
              <w:rPr>
                <w:rFonts w:ascii="Arial" w:eastAsia="Arial" w:hAnsi="Arial" w:cs="Arial"/>
                <w:sz w:val="17"/>
              </w:rPr>
              <w:t>10,140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62CE9FD9" w14:textId="77777777" w:rsidR="000A7715" w:rsidRDefault="00000000">
            <w:pPr>
              <w:spacing w:after="0" w:line="259" w:lineRule="auto"/>
              <w:ind w:left="132" w:right="0" w:firstLine="0"/>
              <w:jc w:val="left"/>
            </w:pPr>
            <w:r>
              <w:rPr>
                <w:rFonts w:ascii="Arial" w:eastAsia="Arial" w:hAnsi="Arial" w:cs="Arial"/>
                <w:sz w:val="17"/>
              </w:rPr>
              <w:t>13,610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2BD723B2" w14:textId="77777777" w:rsidR="000A7715" w:rsidRDefault="00000000">
            <w:pPr>
              <w:spacing w:after="0" w:line="259" w:lineRule="auto"/>
              <w:ind w:left="132" w:right="0" w:firstLine="0"/>
              <w:jc w:val="left"/>
            </w:pPr>
            <w:r>
              <w:rPr>
                <w:rFonts w:ascii="Arial" w:eastAsia="Arial" w:hAnsi="Arial" w:cs="Arial"/>
                <w:sz w:val="17"/>
              </w:rPr>
              <w:t>17,580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778131A9" w14:textId="77777777" w:rsidR="000A7715" w:rsidRDefault="00000000">
            <w:pPr>
              <w:spacing w:after="0" w:line="259" w:lineRule="auto"/>
              <w:ind w:left="0" w:right="0" w:firstLine="0"/>
              <w:jc w:val="right"/>
            </w:pPr>
            <w:r>
              <w:rPr>
                <w:rFonts w:ascii="Arial" w:eastAsia="Arial" w:hAnsi="Arial" w:cs="Arial"/>
                <w:b/>
                <w:sz w:val="17"/>
              </w:rPr>
              <w:t>17,580</w:t>
            </w:r>
          </w:p>
        </w:tc>
      </w:tr>
      <w:tr w:rsidR="000A7715" w14:paraId="0E178917" w14:textId="77777777">
        <w:trPr>
          <w:trHeight w:val="228"/>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6D7FB96F"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57F9B715"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1F17FDD" w14:textId="77777777" w:rsidR="000A7715" w:rsidRDefault="00000000">
            <w:pPr>
              <w:spacing w:after="0" w:line="259" w:lineRule="auto"/>
              <w:ind w:left="15" w:right="0" w:firstLine="0"/>
              <w:jc w:val="center"/>
            </w:pPr>
            <w:r>
              <w:rPr>
                <w:rFonts w:ascii="Arial" w:eastAsia="Arial" w:hAnsi="Arial" w:cs="Arial"/>
                <w:sz w:val="17"/>
              </w:rPr>
              <w:t>21</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48C315F4" w14:textId="77777777" w:rsidR="000A7715" w:rsidRDefault="00000000">
            <w:pPr>
              <w:spacing w:after="0" w:line="259" w:lineRule="auto"/>
              <w:ind w:left="18" w:right="0" w:firstLine="0"/>
              <w:jc w:val="center"/>
            </w:pPr>
            <w:r>
              <w:rPr>
                <w:rFonts w:ascii="Arial" w:eastAsia="Arial" w:hAnsi="Arial" w:cs="Arial"/>
                <w:sz w:val="17"/>
              </w:rPr>
              <w:t>27</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7F2E1537" w14:textId="77777777" w:rsidR="000A7715" w:rsidRDefault="00000000">
            <w:pPr>
              <w:spacing w:after="0" w:line="259" w:lineRule="auto"/>
              <w:ind w:left="15" w:right="0" w:firstLine="0"/>
              <w:jc w:val="center"/>
            </w:pPr>
            <w:r>
              <w:rPr>
                <w:rFonts w:ascii="Arial" w:eastAsia="Arial" w:hAnsi="Arial" w:cs="Arial"/>
                <w:sz w:val="17"/>
              </w:rPr>
              <w:t>42</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5F0EE8C" w14:textId="77777777" w:rsidR="000A7715" w:rsidRDefault="00000000">
            <w:pPr>
              <w:spacing w:after="0" w:line="259" w:lineRule="auto"/>
              <w:ind w:left="15" w:right="0" w:firstLine="0"/>
              <w:jc w:val="center"/>
            </w:pPr>
            <w:r>
              <w:rPr>
                <w:rFonts w:ascii="Arial" w:eastAsia="Arial" w:hAnsi="Arial" w:cs="Arial"/>
                <w:sz w:val="17"/>
              </w:rPr>
              <w:t>56</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6FC253C" w14:textId="77777777" w:rsidR="000A7715" w:rsidRDefault="00000000">
            <w:pPr>
              <w:spacing w:after="0" w:line="259" w:lineRule="auto"/>
              <w:ind w:left="16" w:right="0" w:firstLine="0"/>
              <w:jc w:val="center"/>
            </w:pPr>
            <w:r>
              <w:rPr>
                <w:rFonts w:ascii="Arial" w:eastAsia="Arial" w:hAnsi="Arial" w:cs="Arial"/>
                <w:sz w:val="17"/>
              </w:rPr>
              <w:t>66</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322D475D" w14:textId="77777777" w:rsidR="000A7715" w:rsidRDefault="00000000">
            <w:pPr>
              <w:spacing w:after="0" w:line="259" w:lineRule="auto"/>
              <w:ind w:left="0" w:right="0" w:firstLine="0"/>
              <w:jc w:val="right"/>
            </w:pPr>
            <w:r>
              <w:rPr>
                <w:rFonts w:ascii="Arial" w:eastAsia="Arial" w:hAnsi="Arial" w:cs="Arial"/>
                <w:b/>
                <w:sz w:val="17"/>
              </w:rPr>
              <w:t>66</w:t>
            </w:r>
          </w:p>
        </w:tc>
      </w:tr>
      <w:tr w:rsidR="000A7715" w14:paraId="09546B67"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37F2E3B7"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7C16AB55"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0CB7E381" w14:textId="77777777" w:rsidR="000A7715" w:rsidRDefault="00000000">
            <w:pPr>
              <w:spacing w:after="0" w:line="259" w:lineRule="auto"/>
              <w:ind w:left="15" w:right="0" w:firstLine="0"/>
              <w:jc w:val="center"/>
            </w:pPr>
            <w:r>
              <w:rPr>
                <w:rFonts w:ascii="Arial" w:eastAsia="Arial" w:hAnsi="Arial" w:cs="Arial"/>
                <w:sz w:val="17"/>
              </w:rPr>
              <w:t>14</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059F76A7" w14:textId="77777777" w:rsidR="000A7715" w:rsidRDefault="00000000">
            <w:pPr>
              <w:spacing w:after="0" w:line="259" w:lineRule="auto"/>
              <w:ind w:left="18" w:right="0" w:firstLine="0"/>
              <w:jc w:val="center"/>
            </w:pPr>
            <w:r>
              <w:rPr>
                <w:rFonts w:ascii="Arial" w:eastAsia="Arial" w:hAnsi="Arial" w:cs="Arial"/>
                <w:sz w:val="17"/>
              </w:rPr>
              <w:t>19</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51978D47" w14:textId="77777777" w:rsidR="000A7715" w:rsidRDefault="00000000">
            <w:pPr>
              <w:spacing w:after="0" w:line="259" w:lineRule="auto"/>
              <w:ind w:left="15" w:right="0" w:firstLine="0"/>
              <w:jc w:val="center"/>
            </w:pPr>
            <w:r>
              <w:rPr>
                <w:rFonts w:ascii="Arial" w:eastAsia="Arial" w:hAnsi="Arial" w:cs="Arial"/>
                <w:sz w:val="17"/>
              </w:rPr>
              <w:t>32</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3E13C7DE" w14:textId="77777777" w:rsidR="000A7715" w:rsidRDefault="00000000">
            <w:pPr>
              <w:spacing w:after="0" w:line="259" w:lineRule="auto"/>
              <w:ind w:left="15" w:right="0" w:firstLine="0"/>
              <w:jc w:val="center"/>
            </w:pPr>
            <w:r>
              <w:rPr>
                <w:rFonts w:ascii="Arial" w:eastAsia="Arial" w:hAnsi="Arial" w:cs="Arial"/>
                <w:sz w:val="17"/>
              </w:rPr>
              <w:t>47</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17E758C8" w14:textId="77777777" w:rsidR="000A7715" w:rsidRDefault="00000000">
            <w:pPr>
              <w:spacing w:after="0" w:line="259" w:lineRule="auto"/>
              <w:ind w:left="16" w:right="0" w:firstLine="0"/>
              <w:jc w:val="center"/>
            </w:pPr>
            <w:r>
              <w:rPr>
                <w:rFonts w:ascii="Arial" w:eastAsia="Arial" w:hAnsi="Arial" w:cs="Arial"/>
                <w:sz w:val="17"/>
              </w:rPr>
              <w:t>55</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2145AEED" w14:textId="77777777" w:rsidR="000A7715" w:rsidRDefault="00000000">
            <w:pPr>
              <w:spacing w:after="0" w:line="259" w:lineRule="auto"/>
              <w:ind w:left="0" w:right="0" w:firstLine="0"/>
              <w:jc w:val="right"/>
            </w:pPr>
            <w:r>
              <w:rPr>
                <w:rFonts w:ascii="Arial" w:eastAsia="Arial" w:hAnsi="Arial" w:cs="Arial"/>
                <w:b/>
                <w:sz w:val="17"/>
              </w:rPr>
              <w:t>55</w:t>
            </w:r>
          </w:p>
        </w:tc>
      </w:tr>
      <w:tr w:rsidR="000A7715" w14:paraId="6C11F3D0"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06A915D4" w14:textId="77777777" w:rsidR="000A7715" w:rsidRDefault="00000000">
            <w:pPr>
              <w:spacing w:after="0" w:line="259" w:lineRule="auto"/>
              <w:ind w:left="0" w:right="0" w:firstLine="0"/>
              <w:jc w:val="left"/>
            </w:pPr>
            <w:r>
              <w:rPr>
                <w:rFonts w:ascii="Arial" w:eastAsia="Arial" w:hAnsi="Arial" w:cs="Arial"/>
                <w:sz w:val="17"/>
              </w:rPr>
              <w:t>ASP 251-500</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1FB71D77"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4EF22197" w14:textId="77777777" w:rsidR="000A7715" w:rsidRDefault="00000000">
            <w:pPr>
              <w:spacing w:after="0" w:line="259" w:lineRule="auto"/>
              <w:ind w:left="17" w:right="0" w:firstLine="0"/>
              <w:jc w:val="center"/>
            </w:pPr>
            <w:r>
              <w:rPr>
                <w:rFonts w:ascii="Arial" w:eastAsia="Arial" w:hAnsi="Arial" w:cs="Arial"/>
                <w:sz w:val="17"/>
              </w:rPr>
              <w:t>5,500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39FF8302" w14:textId="77777777" w:rsidR="000A7715" w:rsidRDefault="00000000">
            <w:pPr>
              <w:spacing w:after="0" w:line="259" w:lineRule="auto"/>
              <w:ind w:left="144" w:right="0" w:firstLine="0"/>
              <w:jc w:val="left"/>
            </w:pPr>
            <w:r>
              <w:rPr>
                <w:rFonts w:ascii="Arial" w:eastAsia="Arial" w:hAnsi="Arial" w:cs="Arial"/>
                <w:sz w:val="17"/>
              </w:rPr>
              <w:t>11,550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1A51C5CF" w14:textId="77777777" w:rsidR="000A7715" w:rsidRDefault="00000000">
            <w:pPr>
              <w:spacing w:after="0" w:line="259" w:lineRule="auto"/>
              <w:ind w:left="132" w:right="0" w:firstLine="0"/>
              <w:jc w:val="left"/>
            </w:pPr>
            <w:r>
              <w:rPr>
                <w:rFonts w:ascii="Arial" w:eastAsia="Arial" w:hAnsi="Arial" w:cs="Arial"/>
                <w:sz w:val="17"/>
              </w:rPr>
              <w:t>17,600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4E1E671F" w14:textId="77777777" w:rsidR="000A7715" w:rsidRDefault="00000000">
            <w:pPr>
              <w:spacing w:after="0" w:line="259" w:lineRule="auto"/>
              <w:ind w:left="132" w:right="0" w:firstLine="0"/>
              <w:jc w:val="left"/>
            </w:pPr>
            <w:r>
              <w:rPr>
                <w:rFonts w:ascii="Arial" w:eastAsia="Arial" w:hAnsi="Arial" w:cs="Arial"/>
                <w:sz w:val="17"/>
              </w:rPr>
              <w:t>23,650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7F66F0B1" w14:textId="77777777" w:rsidR="000A7715" w:rsidRDefault="00000000">
            <w:pPr>
              <w:spacing w:after="0" w:line="259" w:lineRule="auto"/>
              <w:ind w:left="132" w:right="0" w:firstLine="0"/>
              <w:jc w:val="left"/>
            </w:pPr>
            <w:r>
              <w:rPr>
                <w:rFonts w:ascii="Arial" w:eastAsia="Arial" w:hAnsi="Arial" w:cs="Arial"/>
                <w:sz w:val="17"/>
              </w:rPr>
              <w:t>29,700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2B2CADBD" w14:textId="77777777" w:rsidR="000A7715" w:rsidRDefault="00000000">
            <w:pPr>
              <w:spacing w:after="0" w:line="259" w:lineRule="auto"/>
              <w:ind w:left="0" w:right="0" w:firstLine="0"/>
              <w:jc w:val="right"/>
            </w:pPr>
            <w:r>
              <w:rPr>
                <w:rFonts w:ascii="Arial" w:eastAsia="Arial" w:hAnsi="Arial" w:cs="Arial"/>
                <w:b/>
                <w:sz w:val="17"/>
              </w:rPr>
              <w:t>29,700</w:t>
            </w:r>
          </w:p>
        </w:tc>
      </w:tr>
      <w:tr w:rsidR="000A7715" w14:paraId="1AFA63B7" w14:textId="77777777">
        <w:trPr>
          <w:trHeight w:val="228"/>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07C36FB2"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6FA0C053"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04FF26FE" w14:textId="77777777" w:rsidR="000A7715" w:rsidRDefault="00000000">
            <w:pPr>
              <w:spacing w:after="0" w:line="259" w:lineRule="auto"/>
              <w:ind w:left="15" w:right="0" w:firstLine="0"/>
              <w:jc w:val="center"/>
            </w:pPr>
            <w:r>
              <w:rPr>
                <w:rFonts w:ascii="Arial" w:eastAsia="Arial" w:hAnsi="Arial" w:cs="Arial"/>
                <w:sz w:val="17"/>
              </w:rPr>
              <w:t>15</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4B87950C" w14:textId="77777777" w:rsidR="000A7715" w:rsidRDefault="00000000">
            <w:pPr>
              <w:spacing w:after="0" w:line="259" w:lineRule="auto"/>
              <w:ind w:left="18" w:right="0" w:firstLine="0"/>
              <w:jc w:val="center"/>
            </w:pPr>
            <w:r>
              <w:rPr>
                <w:rFonts w:ascii="Arial" w:eastAsia="Arial" w:hAnsi="Arial" w:cs="Arial"/>
                <w:sz w:val="17"/>
              </w:rPr>
              <w:t>19</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B6DBEBC" w14:textId="77777777" w:rsidR="000A7715" w:rsidRDefault="00000000">
            <w:pPr>
              <w:spacing w:after="0" w:line="259" w:lineRule="auto"/>
              <w:ind w:left="15" w:right="0" w:firstLine="0"/>
              <w:jc w:val="center"/>
            </w:pPr>
            <w:r>
              <w:rPr>
                <w:rFonts w:ascii="Arial" w:eastAsia="Arial" w:hAnsi="Arial" w:cs="Arial"/>
                <w:sz w:val="17"/>
              </w:rPr>
              <w:t>22</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C3AEFD1" w14:textId="77777777" w:rsidR="000A7715" w:rsidRDefault="00000000">
            <w:pPr>
              <w:spacing w:after="0" w:line="259" w:lineRule="auto"/>
              <w:ind w:left="15" w:right="0" w:firstLine="0"/>
              <w:jc w:val="center"/>
            </w:pPr>
            <w:r>
              <w:rPr>
                <w:rFonts w:ascii="Arial" w:eastAsia="Arial" w:hAnsi="Arial" w:cs="Arial"/>
                <w:sz w:val="17"/>
              </w:rPr>
              <w:t>28</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C0EDD45" w14:textId="77777777" w:rsidR="000A7715" w:rsidRDefault="00000000">
            <w:pPr>
              <w:spacing w:after="0" w:line="259" w:lineRule="auto"/>
              <w:ind w:left="16" w:right="0" w:firstLine="0"/>
              <w:jc w:val="center"/>
            </w:pPr>
            <w:r>
              <w:rPr>
                <w:rFonts w:ascii="Arial" w:eastAsia="Arial" w:hAnsi="Arial" w:cs="Arial"/>
                <w:sz w:val="17"/>
              </w:rPr>
              <w:t>33</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114B90B0" w14:textId="77777777" w:rsidR="000A7715" w:rsidRDefault="00000000">
            <w:pPr>
              <w:spacing w:after="0" w:line="259" w:lineRule="auto"/>
              <w:ind w:left="0" w:right="0" w:firstLine="0"/>
              <w:jc w:val="right"/>
            </w:pPr>
            <w:r>
              <w:rPr>
                <w:rFonts w:ascii="Arial" w:eastAsia="Arial" w:hAnsi="Arial" w:cs="Arial"/>
                <w:b/>
                <w:sz w:val="17"/>
              </w:rPr>
              <w:t>33</w:t>
            </w:r>
          </w:p>
        </w:tc>
      </w:tr>
      <w:tr w:rsidR="000A7715" w14:paraId="0A85D8B5" w14:textId="77777777">
        <w:trPr>
          <w:trHeight w:val="228"/>
        </w:trPr>
        <w:tc>
          <w:tcPr>
            <w:tcW w:w="2128" w:type="dxa"/>
            <w:tcBorders>
              <w:top w:val="single" w:sz="7" w:space="0" w:color="000000"/>
              <w:left w:val="single" w:sz="10" w:space="0" w:color="000000"/>
              <w:bottom w:val="single" w:sz="13" w:space="0" w:color="000000"/>
              <w:right w:val="single" w:sz="7" w:space="0" w:color="000000"/>
            </w:tcBorders>
            <w:shd w:val="clear" w:color="auto" w:fill="FFFFFF"/>
          </w:tcPr>
          <w:p w14:paraId="12D02AAA"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13" w:space="0" w:color="000000"/>
              <w:right w:val="single" w:sz="7" w:space="0" w:color="000000"/>
            </w:tcBorders>
            <w:shd w:val="clear" w:color="auto" w:fill="C0C0C0"/>
          </w:tcPr>
          <w:p w14:paraId="570184A9"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704B3D7B" w14:textId="77777777" w:rsidR="000A7715" w:rsidRDefault="00000000">
            <w:pPr>
              <w:spacing w:after="0" w:line="259" w:lineRule="auto"/>
              <w:ind w:left="15" w:right="0" w:firstLine="0"/>
              <w:jc w:val="center"/>
            </w:pPr>
            <w:r>
              <w:rPr>
                <w:rFonts w:ascii="Arial" w:eastAsia="Arial" w:hAnsi="Arial" w:cs="Arial"/>
                <w:sz w:val="17"/>
              </w:rPr>
              <w:t>10</w:t>
            </w:r>
          </w:p>
        </w:tc>
        <w:tc>
          <w:tcPr>
            <w:tcW w:w="921" w:type="dxa"/>
            <w:tcBorders>
              <w:top w:val="single" w:sz="7" w:space="0" w:color="000000"/>
              <w:left w:val="single" w:sz="7" w:space="0" w:color="000000"/>
              <w:bottom w:val="single" w:sz="13" w:space="0" w:color="000000"/>
              <w:right w:val="single" w:sz="7" w:space="0" w:color="000000"/>
            </w:tcBorders>
            <w:shd w:val="clear" w:color="auto" w:fill="FFFFFF"/>
          </w:tcPr>
          <w:p w14:paraId="11827BB7" w14:textId="77777777" w:rsidR="000A7715" w:rsidRDefault="00000000">
            <w:pPr>
              <w:spacing w:after="0" w:line="259" w:lineRule="auto"/>
              <w:ind w:left="18" w:right="0" w:firstLine="0"/>
              <w:jc w:val="center"/>
            </w:pPr>
            <w:r>
              <w:rPr>
                <w:rFonts w:ascii="Arial" w:eastAsia="Arial" w:hAnsi="Arial" w:cs="Arial"/>
                <w:sz w:val="17"/>
              </w:rPr>
              <w:t>15</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55D0E1D6" w14:textId="77777777" w:rsidR="000A7715" w:rsidRDefault="00000000">
            <w:pPr>
              <w:spacing w:after="0" w:line="259" w:lineRule="auto"/>
              <w:ind w:left="15" w:right="0" w:firstLine="0"/>
              <w:jc w:val="center"/>
            </w:pPr>
            <w:r>
              <w:rPr>
                <w:rFonts w:ascii="Arial" w:eastAsia="Arial" w:hAnsi="Arial" w:cs="Arial"/>
                <w:sz w:val="17"/>
              </w:rPr>
              <w:t>19</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4974BE16" w14:textId="77777777" w:rsidR="000A7715" w:rsidRDefault="00000000">
            <w:pPr>
              <w:spacing w:after="0" w:line="259" w:lineRule="auto"/>
              <w:ind w:left="15" w:right="0" w:firstLine="0"/>
              <w:jc w:val="center"/>
            </w:pPr>
            <w:r>
              <w:rPr>
                <w:rFonts w:ascii="Arial" w:eastAsia="Arial" w:hAnsi="Arial" w:cs="Arial"/>
                <w:sz w:val="17"/>
              </w:rPr>
              <w:t>22</w:t>
            </w:r>
          </w:p>
        </w:tc>
        <w:tc>
          <w:tcPr>
            <w:tcW w:w="894" w:type="dxa"/>
            <w:tcBorders>
              <w:top w:val="single" w:sz="7" w:space="0" w:color="000000"/>
              <w:left w:val="single" w:sz="7" w:space="0" w:color="000000"/>
              <w:bottom w:val="single" w:sz="13" w:space="0" w:color="000000"/>
              <w:right w:val="single" w:sz="7" w:space="0" w:color="000000"/>
            </w:tcBorders>
            <w:shd w:val="clear" w:color="auto" w:fill="FFFFFF"/>
          </w:tcPr>
          <w:p w14:paraId="1EAD28B0" w14:textId="77777777" w:rsidR="000A7715" w:rsidRDefault="00000000">
            <w:pPr>
              <w:spacing w:after="0" w:line="259" w:lineRule="auto"/>
              <w:ind w:left="16" w:right="0" w:firstLine="0"/>
              <w:jc w:val="center"/>
            </w:pPr>
            <w:r>
              <w:rPr>
                <w:rFonts w:ascii="Arial" w:eastAsia="Arial" w:hAnsi="Arial" w:cs="Arial"/>
                <w:sz w:val="17"/>
              </w:rPr>
              <w:t>25</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73FEA17B" w14:textId="77777777" w:rsidR="000A7715" w:rsidRDefault="00000000">
            <w:pPr>
              <w:spacing w:after="0" w:line="259" w:lineRule="auto"/>
              <w:ind w:left="0" w:right="0" w:firstLine="0"/>
              <w:jc w:val="right"/>
            </w:pPr>
            <w:r>
              <w:rPr>
                <w:rFonts w:ascii="Arial" w:eastAsia="Arial" w:hAnsi="Arial" w:cs="Arial"/>
                <w:b/>
                <w:sz w:val="17"/>
              </w:rPr>
              <w:t>25</w:t>
            </w:r>
          </w:p>
        </w:tc>
      </w:tr>
      <w:tr w:rsidR="000A7715" w14:paraId="2A22B69C" w14:textId="77777777">
        <w:trPr>
          <w:trHeight w:val="228"/>
        </w:trPr>
        <w:tc>
          <w:tcPr>
            <w:tcW w:w="2128" w:type="dxa"/>
            <w:tcBorders>
              <w:top w:val="single" w:sz="13" w:space="0" w:color="000000"/>
              <w:left w:val="single" w:sz="10" w:space="0" w:color="000000"/>
              <w:bottom w:val="single" w:sz="13" w:space="0" w:color="000000"/>
              <w:right w:val="single" w:sz="7" w:space="0" w:color="000000"/>
            </w:tcBorders>
            <w:shd w:val="clear" w:color="auto" w:fill="FFFFFF"/>
          </w:tcPr>
          <w:p w14:paraId="4BD75652" w14:textId="77777777" w:rsidR="000A7715" w:rsidRDefault="00000000">
            <w:pPr>
              <w:spacing w:after="0" w:line="259" w:lineRule="auto"/>
              <w:ind w:left="0" w:right="0" w:firstLine="0"/>
              <w:jc w:val="left"/>
            </w:pPr>
            <w:r>
              <w:rPr>
                <w:rFonts w:ascii="Arial" w:eastAsia="Arial" w:hAnsi="Arial" w:cs="Arial"/>
                <w:sz w:val="17"/>
              </w:rPr>
              <w:t>ASP 501+</w:t>
            </w:r>
          </w:p>
        </w:tc>
        <w:tc>
          <w:tcPr>
            <w:tcW w:w="882" w:type="dxa"/>
            <w:tcBorders>
              <w:top w:val="single" w:sz="13" w:space="0" w:color="000000"/>
              <w:left w:val="single" w:sz="7" w:space="0" w:color="000000"/>
              <w:bottom w:val="single" w:sz="13" w:space="0" w:color="000000"/>
              <w:right w:val="single" w:sz="7" w:space="0" w:color="000000"/>
            </w:tcBorders>
            <w:shd w:val="clear" w:color="auto" w:fill="C0C0C0"/>
          </w:tcPr>
          <w:p w14:paraId="1F1754F8"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5D236504" w14:textId="77777777" w:rsidR="000A7715" w:rsidRDefault="00000000">
            <w:pPr>
              <w:spacing w:after="0" w:line="259" w:lineRule="auto"/>
              <w:ind w:left="17" w:right="0" w:firstLine="0"/>
              <w:jc w:val="center"/>
            </w:pPr>
            <w:r>
              <w:rPr>
                <w:rFonts w:ascii="Arial" w:eastAsia="Arial" w:hAnsi="Arial" w:cs="Arial"/>
                <w:sz w:val="17"/>
              </w:rPr>
              <w:t>5,000</w:t>
            </w:r>
          </w:p>
        </w:tc>
        <w:tc>
          <w:tcPr>
            <w:tcW w:w="921" w:type="dxa"/>
            <w:tcBorders>
              <w:top w:val="single" w:sz="13" w:space="0" w:color="000000"/>
              <w:left w:val="single" w:sz="7" w:space="0" w:color="000000"/>
              <w:bottom w:val="single" w:sz="13" w:space="0" w:color="000000"/>
              <w:right w:val="single" w:sz="7" w:space="0" w:color="000000"/>
            </w:tcBorders>
            <w:shd w:val="clear" w:color="auto" w:fill="FFFFFF"/>
          </w:tcPr>
          <w:p w14:paraId="31E729C3" w14:textId="77777777" w:rsidR="000A7715" w:rsidRDefault="00000000">
            <w:pPr>
              <w:spacing w:after="0" w:line="259" w:lineRule="auto"/>
              <w:ind w:left="144" w:right="0" w:firstLine="0"/>
              <w:jc w:val="left"/>
            </w:pPr>
            <w:r>
              <w:rPr>
                <w:rFonts w:ascii="Arial" w:eastAsia="Arial" w:hAnsi="Arial" w:cs="Arial"/>
                <w:sz w:val="17"/>
              </w:rPr>
              <w:t>10,500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0C39F97B" w14:textId="77777777" w:rsidR="000A7715" w:rsidRDefault="00000000">
            <w:pPr>
              <w:spacing w:after="0" w:line="259" w:lineRule="auto"/>
              <w:ind w:left="132" w:right="0" w:firstLine="0"/>
              <w:jc w:val="left"/>
            </w:pPr>
            <w:r>
              <w:rPr>
                <w:rFonts w:ascii="Arial" w:eastAsia="Arial" w:hAnsi="Arial" w:cs="Arial"/>
                <w:sz w:val="17"/>
              </w:rPr>
              <w:t>16,000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27249CC8" w14:textId="77777777" w:rsidR="000A7715" w:rsidRDefault="00000000">
            <w:pPr>
              <w:spacing w:after="0" w:line="259" w:lineRule="auto"/>
              <w:ind w:left="132" w:right="0" w:firstLine="0"/>
              <w:jc w:val="left"/>
            </w:pPr>
            <w:r>
              <w:rPr>
                <w:rFonts w:ascii="Arial" w:eastAsia="Arial" w:hAnsi="Arial" w:cs="Arial"/>
                <w:sz w:val="17"/>
              </w:rPr>
              <w:t>21,500</w:t>
            </w:r>
          </w:p>
        </w:tc>
        <w:tc>
          <w:tcPr>
            <w:tcW w:w="894" w:type="dxa"/>
            <w:tcBorders>
              <w:top w:val="single" w:sz="13" w:space="0" w:color="000000"/>
              <w:left w:val="single" w:sz="7" w:space="0" w:color="000000"/>
              <w:bottom w:val="single" w:sz="13" w:space="0" w:color="000000"/>
              <w:right w:val="single" w:sz="7" w:space="0" w:color="000000"/>
            </w:tcBorders>
            <w:shd w:val="clear" w:color="auto" w:fill="FFFFFF"/>
          </w:tcPr>
          <w:p w14:paraId="429F67DE" w14:textId="77777777" w:rsidR="000A7715" w:rsidRDefault="00000000">
            <w:pPr>
              <w:spacing w:after="0" w:line="259" w:lineRule="auto"/>
              <w:ind w:left="132" w:right="0" w:firstLine="0"/>
              <w:jc w:val="left"/>
            </w:pPr>
            <w:r>
              <w:rPr>
                <w:rFonts w:ascii="Arial" w:eastAsia="Arial" w:hAnsi="Arial" w:cs="Arial"/>
                <w:sz w:val="17"/>
              </w:rPr>
              <w:t>27,000</w:t>
            </w:r>
          </w:p>
        </w:tc>
        <w:tc>
          <w:tcPr>
            <w:tcW w:w="1138" w:type="dxa"/>
            <w:tcBorders>
              <w:top w:val="single" w:sz="13" w:space="0" w:color="000000"/>
              <w:left w:val="single" w:sz="7" w:space="0" w:color="000000"/>
              <w:bottom w:val="single" w:sz="13" w:space="0" w:color="000000"/>
              <w:right w:val="single" w:sz="10" w:space="0" w:color="000000"/>
            </w:tcBorders>
            <w:shd w:val="clear" w:color="auto" w:fill="FFFFFF"/>
          </w:tcPr>
          <w:p w14:paraId="786086DD" w14:textId="77777777" w:rsidR="000A7715" w:rsidRDefault="00000000">
            <w:pPr>
              <w:spacing w:after="0" w:line="259" w:lineRule="auto"/>
              <w:ind w:left="0" w:right="0" w:firstLine="0"/>
              <w:jc w:val="right"/>
            </w:pPr>
            <w:r>
              <w:rPr>
                <w:rFonts w:ascii="Arial" w:eastAsia="Arial" w:hAnsi="Arial" w:cs="Arial"/>
                <w:b/>
                <w:sz w:val="17"/>
              </w:rPr>
              <w:t>27,000</w:t>
            </w:r>
          </w:p>
        </w:tc>
      </w:tr>
      <w:tr w:rsidR="000A7715" w14:paraId="3786FED8" w14:textId="77777777">
        <w:trPr>
          <w:trHeight w:val="216"/>
        </w:trPr>
        <w:tc>
          <w:tcPr>
            <w:tcW w:w="2128" w:type="dxa"/>
            <w:tcBorders>
              <w:top w:val="single" w:sz="13" w:space="0" w:color="000000"/>
              <w:left w:val="single" w:sz="10" w:space="0" w:color="000000"/>
              <w:bottom w:val="single" w:sz="7" w:space="0" w:color="000000"/>
              <w:right w:val="single" w:sz="7" w:space="0" w:color="000000"/>
            </w:tcBorders>
            <w:shd w:val="clear" w:color="auto" w:fill="FFFFFF"/>
          </w:tcPr>
          <w:p w14:paraId="10C44EEC" w14:textId="77777777" w:rsidR="000A7715" w:rsidRDefault="00000000">
            <w:pPr>
              <w:spacing w:after="0" w:line="259" w:lineRule="auto"/>
              <w:ind w:left="0" w:right="0" w:firstLine="0"/>
              <w:jc w:val="left"/>
            </w:pPr>
            <w:r>
              <w:rPr>
                <w:rFonts w:ascii="Arial" w:eastAsia="Arial" w:hAnsi="Arial" w:cs="Arial"/>
                <w:sz w:val="17"/>
              </w:rPr>
              <w:t xml:space="preserve">Installation </w:t>
            </w:r>
          </w:p>
        </w:tc>
        <w:tc>
          <w:tcPr>
            <w:tcW w:w="882" w:type="dxa"/>
            <w:tcBorders>
              <w:top w:val="single" w:sz="13" w:space="0" w:color="000000"/>
              <w:left w:val="single" w:sz="7" w:space="0" w:color="000000"/>
              <w:bottom w:val="single" w:sz="7" w:space="0" w:color="000000"/>
              <w:right w:val="single" w:sz="7" w:space="0" w:color="000000"/>
            </w:tcBorders>
            <w:shd w:val="clear" w:color="auto" w:fill="C0C0C0"/>
          </w:tcPr>
          <w:p w14:paraId="56147BD0" w14:textId="77777777" w:rsidR="000A7715" w:rsidRDefault="000A7715">
            <w:pPr>
              <w:spacing w:after="160" w:line="259" w:lineRule="auto"/>
              <w:ind w:left="0" w:right="0" w:firstLine="0"/>
              <w:jc w:val="left"/>
            </w:pP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6ADED0B9" w14:textId="77777777" w:rsidR="000A7715" w:rsidRDefault="00000000">
            <w:pPr>
              <w:spacing w:after="0" w:line="259" w:lineRule="auto"/>
              <w:ind w:left="15" w:right="0" w:firstLine="0"/>
              <w:jc w:val="center"/>
            </w:pPr>
            <w:r>
              <w:rPr>
                <w:rFonts w:ascii="Arial" w:eastAsia="Arial" w:hAnsi="Arial" w:cs="Arial"/>
                <w:sz w:val="17"/>
              </w:rPr>
              <w:t>5</w:t>
            </w:r>
          </w:p>
        </w:tc>
        <w:tc>
          <w:tcPr>
            <w:tcW w:w="921" w:type="dxa"/>
            <w:tcBorders>
              <w:top w:val="single" w:sz="13" w:space="0" w:color="000000"/>
              <w:left w:val="single" w:sz="7" w:space="0" w:color="000000"/>
              <w:bottom w:val="single" w:sz="7" w:space="0" w:color="000000"/>
              <w:right w:val="single" w:sz="7" w:space="0" w:color="000000"/>
            </w:tcBorders>
            <w:shd w:val="clear" w:color="auto" w:fill="FFFFFF"/>
          </w:tcPr>
          <w:p w14:paraId="00FA3435" w14:textId="77777777" w:rsidR="000A7715" w:rsidRDefault="00000000">
            <w:pPr>
              <w:spacing w:after="0" w:line="259" w:lineRule="auto"/>
              <w:ind w:left="18" w:right="0" w:firstLine="0"/>
              <w:jc w:val="center"/>
            </w:pPr>
            <w:r>
              <w:rPr>
                <w:rFonts w:ascii="Arial" w:eastAsia="Arial" w:hAnsi="Arial" w:cs="Arial"/>
                <w:sz w:val="17"/>
              </w:rPr>
              <w:t>5</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19B1976B" w14:textId="77777777" w:rsidR="000A7715" w:rsidRDefault="00000000">
            <w:pPr>
              <w:spacing w:after="0" w:line="259" w:lineRule="auto"/>
              <w:ind w:left="15" w:right="0" w:firstLine="0"/>
              <w:jc w:val="center"/>
            </w:pPr>
            <w:r>
              <w:rPr>
                <w:rFonts w:ascii="Arial" w:eastAsia="Arial" w:hAnsi="Arial" w:cs="Arial"/>
                <w:sz w:val="17"/>
              </w:rPr>
              <w:t>10</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4D0AA642" w14:textId="77777777" w:rsidR="000A7715" w:rsidRDefault="00000000">
            <w:pPr>
              <w:spacing w:after="0" w:line="259" w:lineRule="auto"/>
              <w:ind w:left="15" w:right="0" w:firstLine="0"/>
              <w:jc w:val="center"/>
            </w:pPr>
            <w:r>
              <w:rPr>
                <w:rFonts w:ascii="Arial" w:eastAsia="Arial" w:hAnsi="Arial" w:cs="Arial"/>
                <w:sz w:val="17"/>
              </w:rPr>
              <w:t>8</w:t>
            </w:r>
          </w:p>
        </w:tc>
        <w:tc>
          <w:tcPr>
            <w:tcW w:w="894" w:type="dxa"/>
            <w:tcBorders>
              <w:top w:val="single" w:sz="13" w:space="0" w:color="000000"/>
              <w:left w:val="single" w:sz="7" w:space="0" w:color="000000"/>
              <w:bottom w:val="single" w:sz="7" w:space="0" w:color="000000"/>
              <w:right w:val="single" w:sz="7" w:space="0" w:color="000000"/>
            </w:tcBorders>
            <w:shd w:val="clear" w:color="auto" w:fill="FFFFFF"/>
          </w:tcPr>
          <w:p w14:paraId="2C9914C5" w14:textId="77777777" w:rsidR="000A7715" w:rsidRDefault="00000000">
            <w:pPr>
              <w:spacing w:after="0" w:line="259" w:lineRule="auto"/>
              <w:ind w:left="16" w:right="0" w:firstLine="0"/>
              <w:jc w:val="center"/>
            </w:pPr>
            <w:r>
              <w:rPr>
                <w:rFonts w:ascii="Arial" w:eastAsia="Arial" w:hAnsi="Arial" w:cs="Arial"/>
                <w:sz w:val="17"/>
              </w:rPr>
              <w:t>9</w:t>
            </w:r>
          </w:p>
        </w:tc>
        <w:tc>
          <w:tcPr>
            <w:tcW w:w="1138" w:type="dxa"/>
            <w:tcBorders>
              <w:top w:val="single" w:sz="13" w:space="0" w:color="000000"/>
              <w:left w:val="single" w:sz="7" w:space="0" w:color="000000"/>
              <w:bottom w:val="single" w:sz="7" w:space="0" w:color="000000"/>
              <w:right w:val="single" w:sz="7" w:space="0" w:color="000000"/>
            </w:tcBorders>
            <w:shd w:val="clear" w:color="auto" w:fill="FFFFFF"/>
          </w:tcPr>
          <w:p w14:paraId="07BEA32F" w14:textId="77777777" w:rsidR="000A7715" w:rsidRDefault="000A7715">
            <w:pPr>
              <w:spacing w:after="160" w:line="259" w:lineRule="auto"/>
              <w:ind w:left="0" w:right="0" w:firstLine="0"/>
              <w:jc w:val="left"/>
            </w:pPr>
          </w:p>
        </w:tc>
      </w:tr>
      <w:tr w:rsidR="000A7715" w14:paraId="6DB6D4D7" w14:textId="77777777">
        <w:trPr>
          <w:trHeight w:val="216"/>
        </w:trPr>
        <w:tc>
          <w:tcPr>
            <w:tcW w:w="2128" w:type="dxa"/>
            <w:tcBorders>
              <w:top w:val="single" w:sz="7" w:space="0" w:color="000000"/>
              <w:left w:val="single" w:sz="10" w:space="0" w:color="000000"/>
              <w:bottom w:val="single" w:sz="7" w:space="0" w:color="000000"/>
              <w:right w:val="single" w:sz="7" w:space="0" w:color="000000"/>
            </w:tcBorders>
            <w:shd w:val="clear" w:color="auto" w:fill="FFFFFF"/>
          </w:tcPr>
          <w:p w14:paraId="50EB63DB" w14:textId="77777777" w:rsidR="000A7715" w:rsidRDefault="00000000">
            <w:pPr>
              <w:spacing w:after="0" w:line="259" w:lineRule="auto"/>
              <w:ind w:left="0" w:right="0" w:firstLine="0"/>
              <w:jc w:val="left"/>
            </w:pPr>
            <w:r>
              <w:rPr>
                <w:rFonts w:ascii="Arial" w:eastAsia="Arial" w:hAnsi="Arial" w:cs="Arial"/>
                <w:sz w:val="17"/>
              </w:rPr>
              <w:t>Training Teacher/Admin</w:t>
            </w:r>
          </w:p>
        </w:tc>
        <w:tc>
          <w:tcPr>
            <w:tcW w:w="882" w:type="dxa"/>
            <w:tcBorders>
              <w:top w:val="single" w:sz="7" w:space="0" w:color="000000"/>
              <w:left w:val="single" w:sz="7" w:space="0" w:color="000000"/>
              <w:bottom w:val="single" w:sz="7" w:space="0" w:color="000000"/>
              <w:right w:val="single" w:sz="7" w:space="0" w:color="000000"/>
            </w:tcBorders>
            <w:shd w:val="clear" w:color="auto" w:fill="C0C0C0"/>
          </w:tcPr>
          <w:p w14:paraId="7162BC05" w14:textId="77777777" w:rsidR="000A7715" w:rsidRDefault="000A7715">
            <w:pPr>
              <w:spacing w:after="160" w:line="259" w:lineRule="auto"/>
              <w:ind w:left="0" w:right="0" w:firstLine="0"/>
              <w:jc w:val="left"/>
            </w:pP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73D4087F" w14:textId="77777777" w:rsidR="000A7715" w:rsidRDefault="00000000">
            <w:pPr>
              <w:spacing w:after="0" w:line="259" w:lineRule="auto"/>
              <w:ind w:left="16" w:right="0" w:firstLine="0"/>
              <w:jc w:val="center"/>
            </w:pPr>
            <w:r>
              <w:rPr>
                <w:rFonts w:ascii="Arial" w:eastAsia="Arial" w:hAnsi="Arial" w:cs="Arial"/>
                <w:sz w:val="17"/>
              </w:rPr>
              <w:t>3</w:t>
            </w:r>
          </w:p>
        </w:tc>
        <w:tc>
          <w:tcPr>
            <w:tcW w:w="921" w:type="dxa"/>
            <w:tcBorders>
              <w:top w:val="single" w:sz="7" w:space="0" w:color="000000"/>
              <w:left w:val="single" w:sz="7" w:space="0" w:color="000000"/>
              <w:bottom w:val="single" w:sz="7" w:space="0" w:color="000000"/>
              <w:right w:val="single" w:sz="7" w:space="0" w:color="000000"/>
            </w:tcBorders>
            <w:shd w:val="clear" w:color="auto" w:fill="FFFFFF"/>
          </w:tcPr>
          <w:p w14:paraId="2856D391" w14:textId="77777777" w:rsidR="000A7715" w:rsidRDefault="00000000">
            <w:pPr>
              <w:spacing w:after="0" w:line="259" w:lineRule="auto"/>
              <w:ind w:left="18" w:right="0" w:firstLine="0"/>
              <w:jc w:val="center"/>
            </w:pPr>
            <w:r>
              <w:rPr>
                <w:rFonts w:ascii="Arial" w:eastAsia="Arial" w:hAnsi="Arial" w:cs="Arial"/>
                <w:sz w:val="17"/>
              </w:rPr>
              <w:t>3</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25FF3D04" w14:textId="77777777" w:rsidR="000A7715" w:rsidRDefault="00000000">
            <w:pPr>
              <w:spacing w:after="0" w:line="259" w:lineRule="auto"/>
              <w:ind w:left="16" w:right="0" w:firstLine="0"/>
              <w:jc w:val="center"/>
            </w:pPr>
            <w:r>
              <w:rPr>
                <w:rFonts w:ascii="Arial" w:eastAsia="Arial" w:hAnsi="Arial" w:cs="Arial"/>
                <w:sz w:val="17"/>
              </w:rPr>
              <w:t>8</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4BD4860A" w14:textId="77777777" w:rsidR="000A7715" w:rsidRDefault="00000000">
            <w:pPr>
              <w:spacing w:after="0" w:line="259" w:lineRule="auto"/>
              <w:ind w:left="16" w:right="0" w:firstLine="0"/>
              <w:jc w:val="center"/>
            </w:pPr>
            <w:r>
              <w:rPr>
                <w:rFonts w:ascii="Arial" w:eastAsia="Arial" w:hAnsi="Arial" w:cs="Arial"/>
                <w:sz w:val="17"/>
              </w:rPr>
              <w:t>7</w:t>
            </w:r>
          </w:p>
        </w:tc>
        <w:tc>
          <w:tcPr>
            <w:tcW w:w="894" w:type="dxa"/>
            <w:tcBorders>
              <w:top w:val="single" w:sz="7" w:space="0" w:color="000000"/>
              <w:left w:val="single" w:sz="7" w:space="0" w:color="000000"/>
              <w:bottom w:val="single" w:sz="7" w:space="0" w:color="000000"/>
              <w:right w:val="single" w:sz="7" w:space="0" w:color="000000"/>
            </w:tcBorders>
            <w:shd w:val="clear" w:color="auto" w:fill="FFFFFF"/>
          </w:tcPr>
          <w:p w14:paraId="33270154" w14:textId="77777777" w:rsidR="000A7715" w:rsidRDefault="00000000">
            <w:pPr>
              <w:spacing w:after="0" w:line="259" w:lineRule="auto"/>
              <w:ind w:left="16" w:right="0" w:firstLine="0"/>
              <w:jc w:val="center"/>
            </w:pPr>
            <w:r>
              <w:rPr>
                <w:rFonts w:ascii="Arial" w:eastAsia="Arial" w:hAnsi="Arial" w:cs="Arial"/>
                <w:sz w:val="17"/>
              </w:rPr>
              <w:t>8</w:t>
            </w:r>
          </w:p>
        </w:tc>
        <w:tc>
          <w:tcPr>
            <w:tcW w:w="1138" w:type="dxa"/>
            <w:tcBorders>
              <w:top w:val="single" w:sz="7" w:space="0" w:color="000000"/>
              <w:left w:val="single" w:sz="7" w:space="0" w:color="000000"/>
              <w:bottom w:val="single" w:sz="7" w:space="0" w:color="000000"/>
              <w:right w:val="single" w:sz="7" w:space="0" w:color="000000"/>
            </w:tcBorders>
            <w:shd w:val="clear" w:color="auto" w:fill="FFFFFF"/>
          </w:tcPr>
          <w:p w14:paraId="7A6AC93B" w14:textId="77777777" w:rsidR="000A7715" w:rsidRDefault="000A7715">
            <w:pPr>
              <w:spacing w:after="160" w:line="259" w:lineRule="auto"/>
              <w:ind w:left="0" w:right="0" w:firstLine="0"/>
              <w:jc w:val="left"/>
            </w:pPr>
          </w:p>
        </w:tc>
      </w:tr>
    </w:tbl>
    <w:p w14:paraId="1A10386A" w14:textId="77777777" w:rsidR="000A7715" w:rsidRDefault="00000000">
      <w:pPr>
        <w:ind w:left="10" w:right="763"/>
      </w:pPr>
      <w:r>
        <w:t xml:space="preserve">The 5 Year Sales Forecast is a summary table of all the sales that the Prism team predicts. Prices for Enterprise and ASP vary depending on the number purchased. ASP 1 – 100 indicates the number of licenses sold for installations that contain up to 100 users. The same descriptions are provided for Prism Enterprise. Note that Prism ASP sales are cumulative totals because it is a subscription service.  </w:t>
      </w:r>
      <w:proofErr w:type="gramStart"/>
      <w:r>
        <w:t>Thus</w:t>
      </w:r>
      <w:proofErr w:type="gramEnd"/>
      <w:r>
        <w:t xml:space="preserve"> for ASP 1 – 100, (23,680) reflects total license sales across 5 years, Years 1 – 5 must be totaled for Enterprise to determine the total number of Prism licenses sold (15,822).  The Prism team anticipates a new release of software in year three, that accounts for the 9300+ maintenance/upgrades in the </w:t>
      </w:r>
      <w:proofErr w:type="gramStart"/>
      <w:r>
        <w:t>Personal</w:t>
      </w:r>
      <w:proofErr w:type="gramEnd"/>
      <w:r>
        <w:t xml:space="preserve"> product line.   </w:t>
      </w:r>
    </w:p>
    <w:p w14:paraId="7B50FB2B" w14:textId="77777777" w:rsidR="000A7715" w:rsidRDefault="000A7715">
      <w:pPr>
        <w:sectPr w:rsidR="000A7715">
          <w:footerReference w:type="even" r:id="rId53"/>
          <w:footerReference w:type="default" r:id="rId54"/>
          <w:footerReference w:type="first" r:id="rId55"/>
          <w:pgSz w:w="12240" w:h="15840"/>
          <w:pgMar w:top="1638" w:right="1034" w:bottom="2406" w:left="1800" w:header="720" w:footer="719" w:gutter="0"/>
          <w:cols w:space="720"/>
        </w:sectPr>
      </w:pPr>
    </w:p>
    <w:p w14:paraId="6CC09774" w14:textId="77777777" w:rsidR="000A7715" w:rsidRDefault="00000000">
      <w:pPr>
        <w:spacing w:after="1466" w:line="259" w:lineRule="auto"/>
        <w:ind w:left="0" w:right="0" w:firstLine="0"/>
        <w:jc w:val="left"/>
      </w:pPr>
      <w:r>
        <w:rPr>
          <w:rFonts w:ascii="Arial" w:eastAsia="Arial" w:hAnsi="Arial" w:cs="Arial"/>
          <w:b/>
          <w:sz w:val="14"/>
        </w:rPr>
        <w:lastRenderedPageBreak/>
        <w:t xml:space="preserve"> </w:t>
      </w:r>
    </w:p>
    <w:p w14:paraId="337F40A4" w14:textId="77777777" w:rsidR="000A7715" w:rsidRDefault="00000000">
      <w:pPr>
        <w:pStyle w:val="Heading2"/>
        <w:ind w:left="-5"/>
      </w:pPr>
      <w:bookmarkStart w:id="45" w:name="_Toc253306"/>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24121FBE" wp14:editId="39C8F5A8">
                <wp:simplePos x="0" y="0"/>
                <wp:positionH relativeFrom="page">
                  <wp:posOffset>896112</wp:posOffset>
                </wp:positionH>
                <wp:positionV relativeFrom="page">
                  <wp:posOffset>7144512</wp:posOffset>
                </wp:positionV>
                <wp:extent cx="8266176" cy="9144"/>
                <wp:effectExtent l="0" t="0" r="0" b="0"/>
                <wp:wrapTopAndBottom/>
                <wp:docPr id="227667" name="Group 2276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6176" cy="9144"/>
                          <a:chOff x="0" y="0"/>
                          <a:chExt cx="8266176" cy="9144"/>
                        </a:xfrm>
                      </wpg:grpSpPr>
                      <wps:wsp>
                        <wps:cNvPr id="257537" name="Shape 257537"/>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D8A8CC" id="Group 227667" o:spid="_x0000_s1026" alt="&quot;&quot;" style="position:absolute;margin-left:70.55pt;margin-top:562.55pt;width:650.9pt;height:.7pt;z-index:251661312;mso-position-horizontal-relative:page;mso-position-vertical-relative:page" coordsize="8266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">
                <v:shape id="Shape 257537" o:spid="_x0000_s1027" style="position:absolute;width:82661;height:91;visibility:visible;mso-wrap-style:square;v-text-anchor:top" coordsize="8266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" path="m,l8266176,r,9144l,9144,,e" fillcolor="black" stroked="f" strokeweight="0">
                  <v:stroke miterlimit="83231f" joinstyle="miter"/>
                  <v:path arrowok="t" textboxrect="0,0,8266176,9144"/>
                </v:shape>
                <w10:wrap type="topAndBottom" anchorx="page" anchory="page"/>
              </v:group>
            </w:pict>
          </mc:Fallback>
        </mc:AlternateContent>
      </w:r>
      <w:r>
        <w:t xml:space="preserve">Demand Support Data </w:t>
      </w:r>
      <w:bookmarkEnd w:id="45"/>
    </w:p>
    <w:p w14:paraId="179D8BA6" w14:textId="77777777" w:rsidR="000A7715" w:rsidRDefault="00000000">
      <w:pPr>
        <w:spacing w:after="0" w:line="259" w:lineRule="auto"/>
        <w:ind w:left="0" w:right="0" w:firstLine="0"/>
        <w:jc w:val="left"/>
      </w:pPr>
      <w:r>
        <w:t xml:space="preserve"> </w:t>
      </w:r>
    </w:p>
    <w:p w14:paraId="12031B53" w14:textId="77777777" w:rsidR="000A7715" w:rsidRDefault="00000000">
      <w:pPr>
        <w:spacing w:after="1554"/>
        <w:ind w:left="10" w:right="50"/>
      </w:pPr>
      <w:r>
        <w:t xml:space="preserve">This tab shows the anticipated annual demand, and feeds the 5 Year Sales Forecast tab.  The salient point from this tab is that the Prism team believes that the private schools and families of autistic children will grow at a faster rate </w:t>
      </w:r>
      <w:proofErr w:type="spellStart"/>
      <w:r>
        <w:t>then</w:t>
      </w:r>
      <w:proofErr w:type="spellEnd"/>
      <w:r>
        <w:t xml:space="preserve"> that of the </w:t>
      </w:r>
      <w:proofErr w:type="gramStart"/>
      <w:r>
        <w:t>public school</w:t>
      </w:r>
      <w:proofErr w:type="gramEnd"/>
      <w:r>
        <w:t xml:space="preserve"> sector.  The main reason for this is that the </w:t>
      </w:r>
      <w:proofErr w:type="gramStart"/>
      <w:r>
        <w:t>public school</w:t>
      </w:r>
      <w:proofErr w:type="gramEnd"/>
      <w:r>
        <w:t xml:space="preserve"> sector has more requirements on how and what they procure.  Private schools typically have more buying freedom and thus the demand will be greater.  Parents of autistic children are typically very active in their child’s education and that is why the Prism team believes that the demand will grow at the rate that is predicted. </w:t>
      </w:r>
    </w:p>
    <w:p w14:paraId="1C3C0596" w14:textId="77777777" w:rsidR="000A7715" w:rsidRDefault="00000000">
      <w:pPr>
        <w:spacing w:before="70" w:after="360" w:line="259" w:lineRule="auto"/>
        <w:ind w:left="10" w:right="57"/>
        <w:jc w:val="center"/>
      </w:pPr>
      <w:r>
        <w:rPr>
          <w:rFonts w:ascii="Arial" w:eastAsia="Arial" w:hAnsi="Arial" w:cs="Arial"/>
          <w:b/>
          <w:sz w:val="18"/>
        </w:rPr>
        <w:t xml:space="preserve">Page 52 of 77 </w:t>
      </w:r>
    </w:p>
    <w:p w14:paraId="45AF1B71" w14:textId="77777777" w:rsidR="000A7715" w:rsidRDefault="000A7715">
      <w:pPr>
        <w:sectPr w:rsidR="000A7715">
          <w:footerReference w:type="even" r:id="rId56"/>
          <w:footerReference w:type="default" r:id="rId57"/>
          <w:footerReference w:type="first" r:id="rId58"/>
          <w:pgSz w:w="15840" w:h="12240" w:orient="landscape"/>
          <w:pgMar w:top="1440" w:right="1387" w:bottom="1440" w:left="1440" w:header="720" w:footer="720" w:gutter="0"/>
          <w:cols w:space="720"/>
        </w:sectPr>
      </w:pPr>
    </w:p>
    <w:p w14:paraId="69BC909F" w14:textId="77777777" w:rsidR="000A7715" w:rsidRDefault="00000000">
      <w:pPr>
        <w:pStyle w:val="Heading2"/>
        <w:ind w:left="-5"/>
      </w:pPr>
      <w:bookmarkStart w:id="46" w:name="_Toc253307"/>
      <w:r>
        <w:lastRenderedPageBreak/>
        <w:t xml:space="preserve">5 Year Incremental Cost </w:t>
      </w:r>
      <w:bookmarkEnd w:id="46"/>
    </w:p>
    <w:p w14:paraId="0205040C" w14:textId="77777777" w:rsidR="000A7715" w:rsidRDefault="00000000">
      <w:pPr>
        <w:tabs>
          <w:tab w:val="center" w:pos="3703"/>
          <w:tab w:val="center" w:pos="4549"/>
          <w:tab w:val="center" w:pos="5395"/>
          <w:tab w:val="center" w:pos="6241"/>
          <w:tab w:val="center" w:pos="7157"/>
          <w:tab w:val="center" w:pos="8142"/>
        </w:tabs>
        <w:spacing w:after="0" w:line="259" w:lineRule="auto"/>
        <w:ind w:left="0" w:right="0" w:firstLine="0"/>
        <w:jc w:val="left"/>
      </w:pPr>
      <w:r w:rsidRPr="00694C43">
        <w:rPr>
          <w:rFonts w:ascii="Arial" w:eastAsia="Arial" w:hAnsi="Arial" w:cs="Arial"/>
          <w:b/>
          <w:color w:val="auto"/>
          <w:sz w:val="9"/>
        </w:rPr>
        <w:t>Summary of Incremental Costs</w:t>
      </w:r>
      <w:r w:rsidRPr="00694C43">
        <w:rPr>
          <w:rFonts w:ascii="Arial" w:eastAsia="Arial" w:hAnsi="Arial" w:cs="Arial"/>
          <w:b/>
          <w:color w:val="auto"/>
          <w:sz w:val="9"/>
        </w:rPr>
        <w:tab/>
        <w:t>Year 0</w:t>
      </w:r>
      <w:r w:rsidRPr="00694C43">
        <w:rPr>
          <w:rFonts w:ascii="Arial" w:eastAsia="Arial" w:hAnsi="Arial" w:cs="Arial"/>
          <w:b/>
          <w:color w:val="auto"/>
          <w:sz w:val="9"/>
        </w:rPr>
        <w:tab/>
        <w:t>Year 1</w:t>
      </w:r>
      <w:r w:rsidRPr="00694C43">
        <w:rPr>
          <w:rFonts w:ascii="Arial" w:eastAsia="Arial" w:hAnsi="Arial" w:cs="Arial"/>
          <w:b/>
          <w:color w:val="auto"/>
          <w:sz w:val="9"/>
        </w:rPr>
        <w:tab/>
        <w:t>Year 2</w:t>
      </w:r>
      <w:r w:rsidRPr="00694C43">
        <w:rPr>
          <w:rFonts w:ascii="Arial" w:eastAsia="Arial" w:hAnsi="Arial" w:cs="Arial"/>
          <w:b/>
          <w:color w:val="auto"/>
          <w:sz w:val="9"/>
        </w:rPr>
        <w:tab/>
        <w:t>Year 3</w:t>
      </w:r>
      <w:r w:rsidRPr="00694C43">
        <w:rPr>
          <w:rFonts w:ascii="Arial" w:eastAsia="Arial" w:hAnsi="Arial" w:cs="Arial"/>
          <w:b/>
          <w:color w:val="auto"/>
          <w:sz w:val="9"/>
        </w:rPr>
        <w:tab/>
        <w:t>Year 4</w:t>
      </w:r>
      <w:r w:rsidRPr="00694C43">
        <w:rPr>
          <w:rFonts w:ascii="Arial" w:eastAsia="Arial" w:hAnsi="Arial" w:cs="Arial"/>
          <w:b/>
          <w:color w:val="auto"/>
          <w:sz w:val="9"/>
        </w:rPr>
        <w:tab/>
        <w:t>Year 5</w:t>
      </w:r>
    </w:p>
    <w:p w14:paraId="4DFAA1F9" w14:textId="77777777" w:rsidR="000A7715" w:rsidRDefault="00000000">
      <w:pPr>
        <w:tabs>
          <w:tab w:val="center" w:pos="3688"/>
          <w:tab w:val="center" w:pos="4533"/>
          <w:tab w:val="center" w:pos="5379"/>
          <w:tab w:val="center" w:pos="6225"/>
          <w:tab w:val="center" w:pos="7133"/>
          <w:tab w:val="right" w:pos="8642"/>
        </w:tabs>
        <w:spacing w:after="52" w:line="259" w:lineRule="auto"/>
        <w:ind w:left="0" w:right="0" w:firstLine="0"/>
        <w:jc w:val="left"/>
      </w:pPr>
      <w:r>
        <w:rPr>
          <w:rFonts w:ascii="Arial" w:eastAsia="Arial" w:hAnsi="Arial" w:cs="Arial"/>
          <w:b/>
          <w:sz w:val="9"/>
        </w:rPr>
        <w:t>Total ASP Model Costs</w:t>
      </w:r>
      <w:r>
        <w:rPr>
          <w:rFonts w:ascii="Arial" w:eastAsia="Arial" w:hAnsi="Arial" w:cs="Arial"/>
          <w:b/>
          <w:sz w:val="9"/>
        </w:rPr>
        <w:tab/>
        <w:t xml:space="preserve"> $      597,049.84 </w:t>
      </w:r>
      <w:r>
        <w:rPr>
          <w:rFonts w:ascii="Arial" w:eastAsia="Arial" w:hAnsi="Arial" w:cs="Arial"/>
          <w:b/>
          <w:sz w:val="9"/>
        </w:rPr>
        <w:tab/>
        <w:t xml:space="preserve"> $      636,302.68 </w:t>
      </w:r>
      <w:r>
        <w:rPr>
          <w:rFonts w:ascii="Arial" w:eastAsia="Arial" w:hAnsi="Arial" w:cs="Arial"/>
          <w:b/>
          <w:sz w:val="9"/>
        </w:rPr>
        <w:tab/>
        <w:t xml:space="preserve"> $      806,386.58 </w:t>
      </w:r>
      <w:r>
        <w:rPr>
          <w:rFonts w:ascii="Arial" w:eastAsia="Arial" w:hAnsi="Arial" w:cs="Arial"/>
          <w:b/>
          <w:sz w:val="9"/>
        </w:rPr>
        <w:tab/>
        <w:t xml:space="preserve"> $   1,114,005.83 </w:t>
      </w:r>
      <w:r>
        <w:rPr>
          <w:rFonts w:ascii="Arial" w:eastAsia="Arial" w:hAnsi="Arial" w:cs="Arial"/>
          <w:b/>
          <w:sz w:val="9"/>
        </w:rPr>
        <w:tab/>
        <w:t xml:space="preserve"> $         1,058,002.78 </w:t>
      </w:r>
      <w:r>
        <w:rPr>
          <w:rFonts w:ascii="Arial" w:eastAsia="Arial" w:hAnsi="Arial" w:cs="Arial"/>
          <w:b/>
          <w:sz w:val="9"/>
        </w:rPr>
        <w:tab/>
        <w:t xml:space="preserve"> $         1,145,332.43 </w:t>
      </w:r>
      <w:r>
        <w:t xml:space="preserve"> </w:t>
      </w:r>
    </w:p>
    <w:p w14:paraId="23249983" w14:textId="77777777" w:rsidR="000A7715" w:rsidRDefault="00000000">
      <w:pPr>
        <w:spacing w:after="0" w:line="259" w:lineRule="auto"/>
        <w:ind w:left="0" w:right="0" w:firstLine="0"/>
        <w:jc w:val="left"/>
      </w:pPr>
      <w:r>
        <w:t xml:space="preserve"> </w:t>
      </w:r>
    </w:p>
    <w:p w14:paraId="4E21F814" w14:textId="77777777" w:rsidR="000A7715" w:rsidRDefault="00000000">
      <w:pPr>
        <w:ind w:left="10" w:right="0"/>
      </w:pPr>
      <w:r>
        <w:t xml:space="preserve">The Incremental Cost tab shows how the Prism Family of products costs will be allocated to each product.  This allocation is calculated as a percentage of the revenue that each Prism model generates.  The Prism Personal model will be sold over the web so there will not be any sales commissions generated.  The distribution costs will be media generation for third party sales as well as demonstration software for sales and for conferences and trade shows.  The software development cost is to take what is existing today and productizing Prism for more than it is designed for today, that of making it Enterprise and ASP capable.   </w:t>
      </w:r>
    </w:p>
    <w:p w14:paraId="0836E7AB" w14:textId="77777777" w:rsidR="000A7715" w:rsidRDefault="00000000">
      <w:pPr>
        <w:spacing w:after="0" w:line="259" w:lineRule="auto"/>
        <w:ind w:left="0" w:right="0" w:firstLine="0"/>
        <w:jc w:val="left"/>
      </w:pPr>
      <w:r>
        <w:t xml:space="preserve"> </w:t>
      </w:r>
    </w:p>
    <w:p w14:paraId="3D623AC7" w14:textId="77777777" w:rsidR="000A7715" w:rsidRDefault="00000000">
      <w:pPr>
        <w:ind w:left="10" w:right="1"/>
      </w:pPr>
      <w:r>
        <w:t xml:space="preserve">The Help Desk costs are anticipated to be outsourced to cheaper labor markets thus enabling a reduced cost to Prism and Pearson.  The predicted growth of Prism will have the Help Desk growing from two years of effort in Year 1 up to 4 years of effort my Year 5. </w:t>
      </w:r>
    </w:p>
    <w:p w14:paraId="7C75ABD9" w14:textId="77777777" w:rsidR="000A7715" w:rsidRDefault="00000000">
      <w:pPr>
        <w:spacing w:after="0" w:line="259" w:lineRule="auto"/>
        <w:ind w:left="0" w:right="0" w:firstLine="0"/>
        <w:jc w:val="left"/>
      </w:pPr>
      <w:r>
        <w:t xml:space="preserve"> </w:t>
      </w:r>
    </w:p>
    <w:p w14:paraId="494E8F94" w14:textId="77777777" w:rsidR="000A7715" w:rsidRDefault="00000000">
      <w:pPr>
        <w:ind w:left="10" w:right="3"/>
      </w:pPr>
      <w:r>
        <w:t xml:space="preserve">The 5 work-years of effort in support of Prism anticipated coming from existing staff.  The Prism team believes that there will be effort needed from all departments of Pearson Education but that there is adequate staff available to accommodate the additional work. </w:t>
      </w:r>
    </w:p>
    <w:p w14:paraId="65E70265" w14:textId="77777777" w:rsidR="000A7715" w:rsidRDefault="00000000">
      <w:pPr>
        <w:spacing w:after="0" w:line="259" w:lineRule="auto"/>
        <w:ind w:left="0" w:right="0" w:firstLine="0"/>
        <w:jc w:val="left"/>
      </w:pPr>
      <w:r>
        <w:t xml:space="preserve"> </w:t>
      </w:r>
    </w:p>
    <w:p w14:paraId="6A53D087" w14:textId="77777777" w:rsidR="000A7715" w:rsidRDefault="00000000">
      <w:pPr>
        <w:ind w:left="10" w:right="0"/>
      </w:pPr>
      <w:r>
        <w:t xml:space="preserve">The Intellectual Property Acquisition has been explained previously and is allocated as a percent of revenue across the Prism models.    </w:t>
      </w:r>
    </w:p>
    <w:p w14:paraId="2C73C434" w14:textId="77777777" w:rsidR="000A7715" w:rsidRDefault="00000000">
      <w:pPr>
        <w:spacing w:after="0" w:line="259" w:lineRule="auto"/>
        <w:ind w:left="0" w:right="0" w:firstLine="0"/>
        <w:jc w:val="left"/>
      </w:pPr>
      <w:r>
        <w:t xml:space="preserve"> </w:t>
      </w:r>
    </w:p>
    <w:p w14:paraId="703ACDB6" w14:textId="77777777" w:rsidR="000A7715" w:rsidRDefault="00000000">
      <w:pPr>
        <w:ind w:left="10" w:right="2"/>
      </w:pPr>
      <w:r>
        <w:t xml:space="preserve">The Prism ASP model will require hardware for the hosting and storage of the Prism software as </w:t>
      </w:r>
      <w:proofErr w:type="spellStart"/>
      <w:r>
        <w:t>will</w:t>
      </w:r>
      <w:proofErr w:type="spellEnd"/>
      <w:r>
        <w:t xml:space="preserve"> as the data from the schools.  This cost is being minimized by leasing the equipment and storage. </w:t>
      </w:r>
    </w:p>
    <w:p w14:paraId="1AF2C29E" w14:textId="77777777" w:rsidR="000A7715" w:rsidRDefault="000A7715">
      <w:pPr>
        <w:sectPr w:rsidR="000A7715">
          <w:footerReference w:type="even" r:id="rId59"/>
          <w:footerReference w:type="default" r:id="rId60"/>
          <w:footerReference w:type="first" r:id="rId61"/>
          <w:pgSz w:w="12240" w:h="15840"/>
          <w:pgMar w:top="1489" w:right="1798" w:bottom="2078" w:left="1800" w:header="720" w:footer="719" w:gutter="0"/>
          <w:cols w:space="720"/>
        </w:sectPr>
      </w:pPr>
    </w:p>
    <w:p w14:paraId="6E20F8D8" w14:textId="77777777" w:rsidR="000A7715" w:rsidRDefault="00000000">
      <w:pPr>
        <w:spacing w:after="1466" w:line="259" w:lineRule="auto"/>
        <w:ind w:left="0" w:right="0" w:firstLine="0"/>
        <w:jc w:val="left"/>
      </w:pPr>
      <w:r>
        <w:rPr>
          <w:rFonts w:ascii="Arial" w:eastAsia="Arial" w:hAnsi="Arial" w:cs="Arial"/>
          <w:b/>
          <w:sz w:val="14"/>
        </w:rPr>
        <w:lastRenderedPageBreak/>
        <w:t xml:space="preserve"> </w:t>
      </w:r>
    </w:p>
    <w:p w14:paraId="0A5D3B2B" w14:textId="57E3F1A5" w:rsidR="000A7715" w:rsidRDefault="00000000" w:rsidP="0062299F">
      <w:pPr>
        <w:pStyle w:val="Heading2"/>
        <w:ind w:left="-5"/>
      </w:pPr>
      <w:bookmarkStart w:id="47" w:name="_Toc253308"/>
      <w:r>
        <w:t xml:space="preserve">Fixed Cost &amp; Taxes </w:t>
      </w:r>
      <w:bookmarkEnd w:id="47"/>
    </w:p>
    <w:p w14:paraId="4D6AE4C0" w14:textId="77777777" w:rsidR="000A7715" w:rsidRDefault="00000000">
      <w:pPr>
        <w:spacing w:after="1391" w:line="259" w:lineRule="auto"/>
        <w:ind w:left="-1440" w:right="65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B2A429E" wp14:editId="3135A9EF">
                <wp:simplePos x="0" y="0"/>
                <wp:positionH relativeFrom="page">
                  <wp:posOffset>896112</wp:posOffset>
                </wp:positionH>
                <wp:positionV relativeFrom="page">
                  <wp:posOffset>7144512</wp:posOffset>
                </wp:positionV>
                <wp:extent cx="8266176" cy="9144"/>
                <wp:effectExtent l="0" t="0" r="0" b="0"/>
                <wp:wrapTopAndBottom/>
                <wp:docPr id="214476" name="Group 21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6176" cy="9144"/>
                          <a:chOff x="0" y="0"/>
                          <a:chExt cx="8266176" cy="9144"/>
                        </a:xfrm>
                      </wpg:grpSpPr>
                      <wps:wsp>
                        <wps:cNvPr id="257539" name="Shape 257539"/>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59422E" id="Group 214476" o:spid="_x0000_s1026" alt="&quot;&quot;" style="position:absolute;margin-left:70.55pt;margin-top:562.55pt;width:650.9pt;height:.7pt;z-index:251662336;mso-position-horizontal-relative:page;mso-position-vertical-relative:page" coordsize="8266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">
                <v:shape id="Shape 257539" o:spid="_x0000_s1027" style="position:absolute;width:82661;height:91;visibility:visible;mso-wrap-style:square;v-text-anchor:top" coordsize="8266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" path="m,l8266176,r,9144l,9144,,e" fillcolor="black" stroked="f" strokeweight="0">
                  <v:stroke miterlimit="83231f" joinstyle="miter"/>
                  <v:path arrowok="t" textboxrect="0,0,8266176,9144"/>
                </v:shape>
                <w10:wrap type="topAndBottom" anchorx="page" anchory="page"/>
              </v:group>
            </w:pict>
          </mc:Fallback>
        </mc:AlternateContent>
      </w:r>
    </w:p>
    <w:p w14:paraId="18D6668E" w14:textId="77777777" w:rsidR="000A7715" w:rsidRDefault="00000000">
      <w:pPr>
        <w:spacing w:after="0" w:line="259" w:lineRule="auto"/>
        <w:ind w:left="0" w:right="0" w:firstLine="0"/>
        <w:jc w:val="left"/>
      </w:pPr>
      <w:r>
        <w:t xml:space="preserve"> </w:t>
      </w:r>
    </w:p>
    <w:p w14:paraId="74291007" w14:textId="77777777" w:rsidR="000A7715" w:rsidRDefault="00000000">
      <w:pPr>
        <w:ind w:left="10" w:right="0"/>
      </w:pPr>
      <w:r>
        <w:t xml:space="preserve">The Fixed Costs and Taxes tab shows again a </w:t>
      </w:r>
      <w:proofErr w:type="gramStart"/>
      <w:r>
        <w:t>rolled up</w:t>
      </w:r>
      <w:proofErr w:type="gramEnd"/>
      <w:r>
        <w:t xml:space="preserve"> total for all three-product lines as well as the taxes that each product line will incur from the revenue that it has generated. </w:t>
      </w:r>
    </w:p>
    <w:p w14:paraId="6658D074" w14:textId="77777777" w:rsidR="000A7715" w:rsidRDefault="00000000">
      <w:pPr>
        <w:spacing w:after="0" w:line="259" w:lineRule="auto"/>
        <w:ind w:left="0" w:right="0" w:firstLine="0"/>
        <w:jc w:val="left"/>
      </w:pPr>
      <w:r>
        <w:t xml:space="preserve"> </w:t>
      </w:r>
    </w:p>
    <w:p w14:paraId="7841F257" w14:textId="7D47806F" w:rsidR="000A7715" w:rsidRDefault="00000000">
      <w:pPr>
        <w:spacing w:after="2050"/>
        <w:ind w:left="10" w:right="0"/>
      </w:pPr>
      <w:r>
        <w:t xml:space="preserve">The </w:t>
      </w:r>
      <w:proofErr w:type="spellStart"/>
      <w:r>
        <w:t>evenue</w:t>
      </w:r>
      <w:proofErr w:type="spellEnd"/>
      <w:r>
        <w:t xml:space="preserve"> per Model portion of this tab is how all the different costs have been allocated throughout the entire financial model.   </w:t>
      </w:r>
    </w:p>
    <w:p w14:paraId="14FAEBA5" w14:textId="77777777" w:rsidR="000A7715" w:rsidRDefault="00000000">
      <w:pPr>
        <w:spacing w:before="70" w:after="360" w:line="259" w:lineRule="auto"/>
        <w:ind w:left="10" w:right="8"/>
        <w:jc w:val="center"/>
      </w:pPr>
      <w:r>
        <w:rPr>
          <w:rFonts w:ascii="Arial" w:eastAsia="Arial" w:hAnsi="Arial" w:cs="Arial"/>
          <w:b/>
          <w:sz w:val="18"/>
        </w:rPr>
        <w:t xml:space="preserve">Page 55 of 77 </w:t>
      </w:r>
    </w:p>
    <w:p w14:paraId="792ECC1D" w14:textId="77777777" w:rsidR="000A7715" w:rsidRDefault="000A7715">
      <w:pPr>
        <w:sectPr w:rsidR="000A7715">
          <w:footerReference w:type="even" r:id="rId62"/>
          <w:footerReference w:type="default" r:id="rId63"/>
          <w:footerReference w:type="first" r:id="rId64"/>
          <w:pgSz w:w="15840" w:h="12240" w:orient="landscape"/>
          <w:pgMar w:top="1440" w:right="1437" w:bottom="1440" w:left="1440" w:header="720" w:footer="720" w:gutter="0"/>
          <w:cols w:space="720"/>
        </w:sectPr>
      </w:pPr>
    </w:p>
    <w:p w14:paraId="13597710" w14:textId="77777777" w:rsidR="000A7715" w:rsidRDefault="00000000">
      <w:pPr>
        <w:pStyle w:val="Heading2"/>
        <w:ind w:left="-5"/>
      </w:pPr>
      <w:bookmarkStart w:id="48" w:name="_Toc253309"/>
      <w:r>
        <w:lastRenderedPageBreak/>
        <w:t xml:space="preserve">Prices </w:t>
      </w:r>
      <w:bookmarkEnd w:id="48"/>
    </w:p>
    <w:p w14:paraId="16FEA0B3" w14:textId="77777777" w:rsidR="000A7715" w:rsidRDefault="00000000">
      <w:pPr>
        <w:spacing w:after="0" w:line="259" w:lineRule="auto"/>
        <w:ind w:left="0" w:right="0" w:firstLine="0"/>
        <w:jc w:val="left"/>
      </w:pPr>
      <w:r>
        <w:t xml:space="preserve"> </w:t>
      </w:r>
    </w:p>
    <w:p w14:paraId="4167BFAE" w14:textId="77777777" w:rsidR="000A7715" w:rsidRDefault="00000000">
      <w:pPr>
        <w:ind w:left="10" w:right="48"/>
      </w:pPr>
      <w:r>
        <w:t xml:space="preserve">The Prices tab is a </w:t>
      </w:r>
      <w:proofErr w:type="spellStart"/>
      <w:r>
        <w:t>break down</w:t>
      </w:r>
      <w:proofErr w:type="spellEnd"/>
      <w:r>
        <w:t xml:space="preserve"> of the price to the customer of each of our services.  Two things of note on this tab </w:t>
      </w:r>
      <w:proofErr w:type="gramStart"/>
      <w:r>
        <w:t>is</w:t>
      </w:r>
      <w:proofErr w:type="gramEnd"/>
      <w:r>
        <w:t xml:space="preserve"> the price of each product line and that at year four there will an increase in the price of Prism Enterprise and ASP. </w:t>
      </w:r>
    </w:p>
    <w:p w14:paraId="44314915" w14:textId="77777777" w:rsidR="000A7715" w:rsidRDefault="00000000">
      <w:pPr>
        <w:spacing w:after="0" w:line="259" w:lineRule="auto"/>
        <w:ind w:left="0" w:right="0" w:firstLine="0"/>
        <w:jc w:val="left"/>
      </w:pPr>
      <w:r>
        <w:t xml:space="preserve"> </w:t>
      </w:r>
    </w:p>
    <w:p w14:paraId="31CD806C" w14:textId="77777777" w:rsidR="000A7715" w:rsidRDefault="00000000">
      <w:pPr>
        <w:ind w:left="10" w:right="48"/>
      </w:pPr>
      <w:r>
        <w:t xml:space="preserve">The prices of the product line have been previously stated but for further clarity, Prism Personal is priced to undercut a direct competitor by 10%.  Prism Enterprise has no competitor in this </w:t>
      </w:r>
      <w:proofErr w:type="gramStart"/>
      <w:r>
        <w:t>market</w:t>
      </w:r>
      <w:proofErr w:type="gramEnd"/>
      <w:r>
        <w:t xml:space="preserve"> so the price is based on other Pearson Enterprise applications.  Lastly, Prism ASP is competitively priced using a like software application that Pearson already produces, that of Work Sampling Online.  </w:t>
      </w:r>
    </w:p>
    <w:p w14:paraId="33C48840" w14:textId="77777777" w:rsidR="000A7715" w:rsidRDefault="00000000">
      <w:pPr>
        <w:spacing w:after="0" w:line="259" w:lineRule="auto"/>
        <w:ind w:left="0" w:right="0" w:firstLine="0"/>
        <w:jc w:val="left"/>
      </w:pPr>
      <w:r>
        <w:t xml:space="preserve"> </w:t>
      </w:r>
    </w:p>
    <w:p w14:paraId="15ABD100" w14:textId="77777777" w:rsidR="000A7715" w:rsidRDefault="00000000">
      <w:pPr>
        <w:ind w:left="10" w:right="47"/>
      </w:pPr>
      <w:r>
        <w:t xml:space="preserve">In year three, Prism expects to upgrade the Prism Operating System.  Since it will be easier to incorporate these changes in Prism </w:t>
      </w:r>
      <w:proofErr w:type="gramStart"/>
      <w:r>
        <w:t>Personal</w:t>
      </w:r>
      <w:proofErr w:type="gramEnd"/>
      <w:r>
        <w:t xml:space="preserve"> they will get the changes first, thus the earlier upgrade charge. </w:t>
      </w:r>
    </w:p>
    <w:p w14:paraId="7B7DA6FE" w14:textId="77777777" w:rsidR="000A7715" w:rsidRDefault="00000000">
      <w:pPr>
        <w:spacing w:after="0" w:line="259" w:lineRule="auto"/>
        <w:ind w:left="0" w:right="0" w:firstLine="0"/>
        <w:jc w:val="left"/>
      </w:pPr>
      <w:r>
        <w:t xml:space="preserve"> </w:t>
      </w:r>
    </w:p>
    <w:p w14:paraId="1E7C4EBE" w14:textId="77777777" w:rsidR="000A7715" w:rsidRDefault="00000000">
      <w:pPr>
        <w:pStyle w:val="Heading1"/>
        <w:ind w:left="-5"/>
      </w:pPr>
      <w:bookmarkStart w:id="49" w:name="_Toc253310"/>
      <w:r>
        <w:rPr>
          <w:sz w:val="40"/>
        </w:rPr>
        <w:t>A</w:t>
      </w:r>
      <w:r>
        <w:t xml:space="preserve">PPENDIX </w:t>
      </w:r>
      <w:r>
        <w:rPr>
          <w:sz w:val="40"/>
        </w:rPr>
        <w:t>E:</w:t>
      </w:r>
      <w:r>
        <w:t xml:space="preserve"> </w:t>
      </w:r>
      <w:r>
        <w:rPr>
          <w:sz w:val="40"/>
        </w:rPr>
        <w:t>I</w:t>
      </w:r>
      <w:r>
        <w:t xml:space="preserve">NTERNAL </w:t>
      </w:r>
      <w:r>
        <w:rPr>
          <w:sz w:val="40"/>
        </w:rPr>
        <w:t>P</w:t>
      </w:r>
      <w:r>
        <w:t xml:space="preserve">ROJECT </w:t>
      </w:r>
      <w:r>
        <w:rPr>
          <w:sz w:val="40"/>
        </w:rPr>
        <w:t>R</w:t>
      </w:r>
      <w:r>
        <w:t>ISK</w:t>
      </w:r>
      <w:r>
        <w:rPr>
          <w:sz w:val="40"/>
        </w:rPr>
        <w:t xml:space="preserve"> </w:t>
      </w:r>
      <w:bookmarkEnd w:id="49"/>
    </w:p>
    <w:p w14:paraId="21E59B3A" w14:textId="77777777" w:rsidR="000A7715" w:rsidRDefault="00000000">
      <w:pPr>
        <w:ind w:left="10" w:right="47"/>
      </w:pPr>
      <w:r>
        <w:t xml:space="preserve">Pearson has a strong program for identifying and mitigating risk during the entire project life cycle. Prior to project start up, a Prism Risk Assessment Team will be established and include a project manager, Senior Software developer, Database lead, Hardware lead and a Senior Tester.  This team will be responsible for determining potential risk, impact and detection difficulty within their areas of responsibility.  Pearson management will clearly layout responsibilities of each team member.  This will reduce the risk of missing a vital component during development. A Work Breakdown Structure will identify all functional and technical </w:t>
      </w:r>
      <w:proofErr w:type="gramStart"/>
      <w:r>
        <w:t>requirements, and</w:t>
      </w:r>
      <w:proofErr w:type="gramEnd"/>
      <w:r>
        <w:t xml:space="preserve"> assign a lead and an alternate for each work package.  The Prism team will provide regular reports and briefs to Pearson during the entire project lifecycle. </w:t>
      </w:r>
    </w:p>
    <w:p w14:paraId="0080CF80" w14:textId="77777777" w:rsidR="000A7715" w:rsidRDefault="00000000">
      <w:pPr>
        <w:spacing w:after="0" w:line="259" w:lineRule="auto"/>
        <w:ind w:left="0" w:right="0" w:firstLine="0"/>
        <w:jc w:val="left"/>
      </w:pPr>
      <w:r>
        <w:t xml:space="preserve"> </w:t>
      </w:r>
    </w:p>
    <w:p w14:paraId="68A5034A" w14:textId="77777777" w:rsidR="000A7715" w:rsidRDefault="00000000">
      <w:pPr>
        <w:spacing w:after="495"/>
        <w:ind w:left="10" w:right="48"/>
      </w:pPr>
      <w:r>
        <w:t xml:space="preserve">These risks will be stored in a centralized database and re-assessed periodically during the Prism project.  The Prism Risk Assessment Team will also validate these findings with relevant experts within the Pearson organization.  This independent verification will assure that common risk events have not been </w:t>
      </w:r>
      <w:proofErr w:type="gramStart"/>
      <w:r>
        <w:t>overlooked</w:t>
      </w:r>
      <w:proofErr w:type="gramEnd"/>
      <w:r>
        <w:t xml:space="preserve"> and that relevant risk have been considered.  Pearson senior management will be responsible for notifying the Prism team of potential risks to the program occurring </w:t>
      </w:r>
      <w:proofErr w:type="gramStart"/>
      <w:r>
        <w:t>as a result of</w:t>
      </w:r>
      <w:proofErr w:type="gramEnd"/>
      <w:r>
        <w:t xml:space="preserve"> events within the Pearson organization. </w:t>
      </w:r>
    </w:p>
    <w:p w14:paraId="1D7C2B04" w14:textId="77777777" w:rsidR="000A7715" w:rsidRDefault="00000000">
      <w:pPr>
        <w:pStyle w:val="Heading2"/>
        <w:ind w:left="-5"/>
      </w:pPr>
      <w:bookmarkStart w:id="50" w:name="_Toc253311"/>
      <w:r>
        <w:t xml:space="preserve">Risk Identification and Assessment </w:t>
      </w:r>
      <w:bookmarkEnd w:id="50"/>
    </w:p>
    <w:p w14:paraId="3F8B046E" w14:textId="77777777" w:rsidR="000A7715" w:rsidRDefault="00000000">
      <w:pPr>
        <w:ind w:left="10" w:right="48"/>
      </w:pPr>
      <w:r>
        <w:t xml:space="preserve">The risk analysis for the Prism project includes management, operational and technical risks to project outcomes and variables.  </w:t>
      </w:r>
      <w:proofErr w:type="gramStart"/>
      <w:r>
        <w:t>In order to</w:t>
      </w:r>
      <w:proofErr w:type="gramEnd"/>
      <w:r>
        <w:t xml:space="preserve"> identify the risks that are associated with the Prism project, the Prism Risk Assessment Team compiled historical data from similar projects. The table below is a collection of initial </w:t>
      </w:r>
      <w:proofErr w:type="gramStart"/>
      <w:r>
        <w:t>risks,  the</w:t>
      </w:r>
      <w:proofErr w:type="gramEnd"/>
      <w:r>
        <w:t xml:space="preserve"> Prism Risk Assessment Team will conduct thorough risk identification and validation prior to the start of the project. </w:t>
      </w:r>
    </w:p>
    <w:p w14:paraId="5335D0D8" w14:textId="77777777" w:rsidR="000A7715" w:rsidRDefault="00000000">
      <w:pPr>
        <w:spacing w:after="0" w:line="259" w:lineRule="auto"/>
        <w:ind w:left="0" w:right="0" w:firstLine="0"/>
        <w:jc w:val="left"/>
      </w:pPr>
      <w:r>
        <w:t xml:space="preserve"> </w:t>
      </w:r>
    </w:p>
    <w:p w14:paraId="5299C2FD" w14:textId="77777777" w:rsidR="000A7715" w:rsidRDefault="00000000">
      <w:pPr>
        <w:ind w:left="10" w:right="643"/>
      </w:pPr>
      <w:r>
        <w:t xml:space="preserve">For this initial risk assessment, a qualitative methodology was employed as follows: </w:t>
      </w:r>
    </w:p>
    <w:p w14:paraId="6FDA398D" w14:textId="77777777" w:rsidR="000A7715" w:rsidRDefault="00000000">
      <w:pPr>
        <w:spacing w:after="26" w:line="259" w:lineRule="auto"/>
        <w:ind w:left="360" w:right="0" w:firstLine="0"/>
        <w:jc w:val="left"/>
      </w:pPr>
      <w:r>
        <w:t xml:space="preserve"> </w:t>
      </w:r>
    </w:p>
    <w:p w14:paraId="21DEC7AB" w14:textId="77777777" w:rsidR="000A7715" w:rsidRDefault="00000000">
      <w:pPr>
        <w:numPr>
          <w:ilvl w:val="0"/>
          <w:numId w:val="18"/>
        </w:numPr>
        <w:spacing w:after="42"/>
        <w:ind w:right="47" w:hanging="360"/>
      </w:pPr>
      <w:r>
        <w:rPr>
          <w:b/>
        </w:rPr>
        <w:lastRenderedPageBreak/>
        <w:t xml:space="preserve">Impact – </w:t>
      </w:r>
      <w:r>
        <w:t>Each potential risk is assigned an impact value from 1 to 5. A score of 1 indicates the impact of the risk occurring will cause little to no harm in terms of schedule, cost, revenue or profit. A score of 5 indicates severe impact on the project.</w:t>
      </w:r>
      <w:r>
        <w:rPr>
          <w:b/>
        </w:rPr>
        <w:t xml:space="preserve">  </w:t>
      </w:r>
      <w:r>
        <w:rPr>
          <w:rFonts w:ascii="Segoe UI Symbol" w:eastAsia="Segoe UI Symbol" w:hAnsi="Segoe UI Symbol" w:cs="Segoe UI Symbol"/>
        </w:rPr>
        <w:t>•</w:t>
      </w:r>
      <w:r>
        <w:rPr>
          <w:rFonts w:ascii="Arial" w:eastAsia="Arial" w:hAnsi="Arial" w:cs="Arial"/>
        </w:rPr>
        <w:t xml:space="preserve"> </w:t>
      </w:r>
      <w:r>
        <w:rPr>
          <w:b/>
        </w:rPr>
        <w:t>Probability</w:t>
      </w:r>
      <w:r>
        <w:t xml:space="preserve"> - Each potential risk is assigned </w:t>
      </w:r>
      <w:proofErr w:type="gramStart"/>
      <w:r>
        <w:t>an</w:t>
      </w:r>
      <w:proofErr w:type="gramEnd"/>
      <w:r>
        <w:t xml:space="preserve"> probability value from 1 to 5. A score of 1 indicates the probability of the risk occurring is </w:t>
      </w:r>
      <w:proofErr w:type="gramStart"/>
      <w:r>
        <w:t>low,  a</w:t>
      </w:r>
      <w:proofErr w:type="gramEnd"/>
      <w:r>
        <w:t xml:space="preserve"> score of 5 indicates the risk is almost certain to occur.</w:t>
      </w:r>
      <w:r>
        <w:rPr>
          <w:b/>
        </w:rPr>
        <w:t xml:space="preserve">  </w:t>
      </w:r>
    </w:p>
    <w:p w14:paraId="7A9E9EE5" w14:textId="77777777" w:rsidR="000A7715" w:rsidRDefault="00000000">
      <w:pPr>
        <w:numPr>
          <w:ilvl w:val="0"/>
          <w:numId w:val="18"/>
        </w:numPr>
        <w:spacing w:after="40"/>
        <w:ind w:right="47" w:hanging="360"/>
      </w:pPr>
      <w:r>
        <w:rPr>
          <w:b/>
        </w:rPr>
        <w:t>Detection</w:t>
      </w:r>
      <w:r>
        <w:t xml:space="preserve"> - Each potential risk is assigned </w:t>
      </w:r>
      <w:proofErr w:type="gramStart"/>
      <w:r>
        <w:t>an</w:t>
      </w:r>
      <w:proofErr w:type="gramEnd"/>
      <w:r>
        <w:t xml:space="preserve"> detection value from 1 to 5. A score of 1 indicates the risk will be highly detectable (prior to causing impact), a score of 5 indicates the risk will almost certainly be </w:t>
      </w:r>
      <w:proofErr w:type="gramStart"/>
      <w:r>
        <w:t>undetectable, or</w:t>
      </w:r>
      <w:proofErr w:type="gramEnd"/>
      <w:r>
        <w:t xml:space="preserve"> will be detectable only after causing a negative impact.</w:t>
      </w:r>
      <w:r>
        <w:rPr>
          <w:b/>
        </w:rPr>
        <w:t xml:space="preserve"> </w:t>
      </w:r>
      <w:r>
        <w:t xml:space="preserve"> </w:t>
      </w:r>
    </w:p>
    <w:p w14:paraId="3242A4BD" w14:textId="77777777" w:rsidR="000A7715" w:rsidRDefault="00000000">
      <w:pPr>
        <w:numPr>
          <w:ilvl w:val="0"/>
          <w:numId w:val="18"/>
        </w:numPr>
        <w:ind w:right="47" w:hanging="360"/>
      </w:pPr>
      <w:r>
        <w:rPr>
          <w:b/>
        </w:rPr>
        <w:t>Risk Value</w:t>
      </w:r>
      <w:r>
        <w:t xml:space="preserve"> – The final risk value takes impact, probability and detection into consideration. The overall risk value was determined as follows:  </w:t>
      </w:r>
    </w:p>
    <w:p w14:paraId="41B6AFB7" w14:textId="77777777" w:rsidR="000A7715" w:rsidRDefault="00000000">
      <w:pPr>
        <w:spacing w:after="12"/>
        <w:ind w:left="2170" w:right="0"/>
        <w:jc w:val="left"/>
      </w:pPr>
      <w:r>
        <w:rPr>
          <w:b/>
        </w:rPr>
        <w:t xml:space="preserve">Impact X Probability X Detection = Risk Value </w:t>
      </w:r>
    </w:p>
    <w:p w14:paraId="187FDD25" w14:textId="77777777" w:rsidR="000A7715" w:rsidRDefault="00000000">
      <w:pPr>
        <w:spacing w:after="0" w:line="259" w:lineRule="auto"/>
        <w:ind w:left="2160" w:right="0" w:firstLine="0"/>
        <w:jc w:val="left"/>
      </w:pPr>
      <w:r>
        <w:rPr>
          <w:b/>
        </w:rPr>
        <w:t xml:space="preserve"> </w:t>
      </w:r>
    </w:p>
    <w:p w14:paraId="7C5389DD" w14:textId="77777777" w:rsidR="000A7715" w:rsidRDefault="00000000">
      <w:pPr>
        <w:spacing w:after="0" w:line="259" w:lineRule="auto"/>
        <w:ind w:left="2160" w:right="0" w:firstLine="0"/>
        <w:jc w:val="left"/>
      </w:pPr>
      <w:r>
        <w:rPr>
          <w:b/>
        </w:rPr>
        <w:t xml:space="preserve"> </w:t>
      </w:r>
    </w:p>
    <w:p w14:paraId="54C089F8" w14:textId="77777777" w:rsidR="000A7715" w:rsidRDefault="00000000">
      <w:pPr>
        <w:spacing w:after="519" w:line="265" w:lineRule="auto"/>
        <w:ind w:left="10" w:right="50"/>
        <w:jc w:val="center"/>
      </w:pPr>
      <w:r>
        <w:rPr>
          <w:b/>
          <w:sz w:val="20"/>
        </w:rPr>
        <w:t xml:space="preserve">Appendix E: Qualitative Risk Assessment Table </w:t>
      </w:r>
    </w:p>
    <w:p w14:paraId="7979BEF7" w14:textId="77777777" w:rsidR="000A7715" w:rsidRDefault="00000000">
      <w:pPr>
        <w:pStyle w:val="Heading2"/>
        <w:ind w:left="-5"/>
      </w:pPr>
      <w:bookmarkStart w:id="51" w:name="_Toc253312"/>
      <w:r>
        <w:t xml:space="preserve">Risk Transfer </w:t>
      </w:r>
      <w:bookmarkEnd w:id="51"/>
    </w:p>
    <w:p w14:paraId="4E9FFBB2" w14:textId="77777777" w:rsidR="000A7715" w:rsidRDefault="00000000">
      <w:pPr>
        <w:spacing w:after="494"/>
        <w:ind w:left="10" w:right="43"/>
      </w:pPr>
      <w:r>
        <w:t xml:space="preserve">The Prism team is reducing overall project risk by transferring risk to an outsourced service provider (who will provide the infrastructure for Prism ASP). Prism will execute Service Level Agreements with the outsource provider to ensure contractual obligations are in place </w:t>
      </w:r>
      <w:proofErr w:type="gramStart"/>
      <w:r>
        <w:t>in order to</w:t>
      </w:r>
      <w:proofErr w:type="gramEnd"/>
      <w:r>
        <w:t xml:space="preserve"> protect Pearson’s interests. Prism ASP hardware and underlying network infrastructure will be provided by the outsource provider, thus </w:t>
      </w:r>
      <w:proofErr w:type="gramStart"/>
      <w:r>
        <w:t>all of</w:t>
      </w:r>
      <w:proofErr w:type="gramEnd"/>
      <w:r>
        <w:t xml:space="preserve"> the inherit risk associated with internet attacks, virus, data integrity, bandwidth, and backup is the responsibility of the provider. This arrangement also allows Prism to focus on the core business instead of the latest Internet attacks, hardware upgrades, and software patches. </w:t>
      </w:r>
    </w:p>
    <w:p w14:paraId="6A87C024" w14:textId="77777777" w:rsidR="000A7715" w:rsidRDefault="00000000">
      <w:pPr>
        <w:pStyle w:val="Heading2"/>
        <w:ind w:left="-5"/>
      </w:pPr>
      <w:bookmarkStart w:id="52" w:name="_Toc253313"/>
      <w:r>
        <w:t xml:space="preserve">Risk Prioritization and Mitigation </w:t>
      </w:r>
      <w:bookmarkEnd w:id="52"/>
    </w:p>
    <w:p w14:paraId="74E3152B" w14:textId="77777777" w:rsidR="000A7715" w:rsidRDefault="00000000">
      <w:pPr>
        <w:ind w:left="10" w:right="47"/>
      </w:pPr>
      <w:r>
        <w:t xml:space="preserve">The table below prioritizes the risk based on the total risk score and provides a mitigation strategy. This list will be expanded as risks </w:t>
      </w:r>
      <w:proofErr w:type="gramStart"/>
      <w:r>
        <w:t>expand, and</w:t>
      </w:r>
      <w:proofErr w:type="gramEnd"/>
      <w:r>
        <w:t xml:space="preserve"> communicated with Pearson Senior Management and other stakeholders as appropriate. </w:t>
      </w:r>
    </w:p>
    <w:p w14:paraId="46B008A2" w14:textId="77777777" w:rsidR="000A7715" w:rsidRDefault="00000000">
      <w:pPr>
        <w:spacing w:after="0" w:line="259" w:lineRule="auto"/>
        <w:ind w:left="0" w:right="0" w:firstLine="0"/>
        <w:jc w:val="left"/>
      </w:pPr>
      <w:r>
        <w:t xml:space="preserve"> </w:t>
      </w:r>
    </w:p>
    <w:p w14:paraId="2E0FA07C" w14:textId="77777777" w:rsidR="000A7715" w:rsidRDefault="00000000">
      <w:pPr>
        <w:spacing w:after="3" w:line="265" w:lineRule="auto"/>
        <w:ind w:left="10" w:right="54"/>
        <w:jc w:val="center"/>
      </w:pPr>
      <w:r>
        <w:rPr>
          <w:b/>
          <w:sz w:val="20"/>
        </w:rPr>
        <w:t xml:space="preserve">Appendix E: Risk Prioritization and Mitigation </w:t>
      </w:r>
    </w:p>
    <w:p w14:paraId="288C934F" w14:textId="77777777" w:rsidR="000A7715" w:rsidRDefault="00000000">
      <w:pPr>
        <w:pStyle w:val="Heading1"/>
        <w:spacing w:after="352"/>
        <w:ind w:left="-5"/>
      </w:pPr>
      <w:bookmarkStart w:id="53" w:name="_Toc253314"/>
      <w:r>
        <w:rPr>
          <w:sz w:val="40"/>
        </w:rPr>
        <w:t>A</w:t>
      </w:r>
      <w:r>
        <w:t xml:space="preserve">PPENDIX </w:t>
      </w:r>
      <w:r>
        <w:rPr>
          <w:sz w:val="40"/>
        </w:rPr>
        <w:t>F:</w:t>
      </w:r>
      <w:r>
        <w:t xml:space="preserve"> </w:t>
      </w:r>
      <w:r>
        <w:rPr>
          <w:sz w:val="40"/>
        </w:rPr>
        <w:t>P</w:t>
      </w:r>
      <w:r>
        <w:t xml:space="preserve">RODUCT </w:t>
      </w:r>
      <w:r>
        <w:rPr>
          <w:sz w:val="40"/>
        </w:rPr>
        <w:t>D</w:t>
      </w:r>
      <w:r>
        <w:t>EVELOPMENT</w:t>
      </w:r>
      <w:r>
        <w:rPr>
          <w:sz w:val="40"/>
        </w:rPr>
        <w:t xml:space="preserve"> </w:t>
      </w:r>
      <w:bookmarkEnd w:id="53"/>
    </w:p>
    <w:p w14:paraId="33FC0482" w14:textId="77777777" w:rsidR="000A7715" w:rsidRDefault="00000000">
      <w:pPr>
        <w:pStyle w:val="Heading2"/>
        <w:ind w:left="-5"/>
      </w:pPr>
      <w:bookmarkStart w:id="54" w:name="_Toc253315"/>
      <w:r>
        <w:t xml:space="preserve">Software Architecture </w:t>
      </w:r>
      <w:bookmarkEnd w:id="54"/>
    </w:p>
    <w:p w14:paraId="6645BBA7" w14:textId="77777777" w:rsidR="000A7715" w:rsidRDefault="00000000">
      <w:pPr>
        <w:ind w:left="10" w:right="47"/>
      </w:pPr>
      <w:r>
        <w:t xml:space="preserve">The Prism Software is made up of a collection of shareware programs to maintain a lower cost of production that is passed on to the end user.  School systems across the country cannot afford the large licensing fees that are required for similar product types.  This by far does not degrade the capabilities of the software.  The available products currently accessible with open license are more than adequate to handle the product volume and complexity. The Prism </w:t>
      </w:r>
      <w:r>
        <w:lastRenderedPageBreak/>
        <w:t xml:space="preserve">software application will be built using Java as the primary source code.  This web browser application framework interfaces with the other applications.  Java will make queries to the database and the report generator as needed.  This means that the current prototype software application will be converted and enhance to breach all three product models.  Each of the applications was chosen carefully due to their expandability, breadth of scope and relative low costs.   This will require that the Prism architecture migrate all data and applications to a set of new tools.   </w:t>
      </w:r>
    </w:p>
    <w:p w14:paraId="1C3CDA00" w14:textId="77777777" w:rsidR="000A7715" w:rsidRDefault="00000000">
      <w:pPr>
        <w:spacing w:after="0" w:line="259" w:lineRule="auto"/>
        <w:ind w:left="0" w:right="0" w:firstLine="0"/>
        <w:jc w:val="left"/>
      </w:pPr>
      <w:r>
        <w:t xml:space="preserve"> </w:t>
      </w:r>
    </w:p>
    <w:p w14:paraId="6583EDCA" w14:textId="77777777" w:rsidR="000A7715" w:rsidRDefault="00000000">
      <w:pPr>
        <w:spacing w:after="37"/>
        <w:ind w:left="10" w:right="643"/>
      </w:pPr>
      <w:r>
        <w:t xml:space="preserve">The software support application build is based on the following toolsets: </w:t>
      </w:r>
    </w:p>
    <w:p w14:paraId="11465CA4" w14:textId="77777777" w:rsidR="000A7715" w:rsidRDefault="00000000">
      <w:pPr>
        <w:numPr>
          <w:ilvl w:val="0"/>
          <w:numId w:val="19"/>
        </w:numPr>
        <w:spacing w:after="53" w:line="236" w:lineRule="auto"/>
        <w:ind w:right="0" w:hanging="360"/>
        <w:jc w:val="left"/>
      </w:pPr>
      <w:r>
        <w:t xml:space="preserve">MySQL Enterprise Server 5.0 software is an </w:t>
      </w:r>
      <w:proofErr w:type="gramStart"/>
      <w:r>
        <w:t>open source</w:t>
      </w:r>
      <w:proofErr w:type="gramEnd"/>
      <w:r>
        <w:t xml:space="preserve"> database that is currently being used in over 10 </w:t>
      </w:r>
      <w:proofErr w:type="gramStart"/>
      <w:r>
        <w:t>Million</w:t>
      </w:r>
      <w:proofErr w:type="gramEnd"/>
      <w:r>
        <w:t xml:space="preserve"> applications.  It has grown in popularity due to its fast performance and reliability. </w:t>
      </w:r>
    </w:p>
    <w:p w14:paraId="535CB587" w14:textId="77777777" w:rsidR="000A7715" w:rsidRDefault="00000000">
      <w:pPr>
        <w:numPr>
          <w:ilvl w:val="0"/>
          <w:numId w:val="19"/>
        </w:numPr>
        <w:spacing w:after="53" w:line="236" w:lineRule="auto"/>
        <w:ind w:right="0" w:hanging="360"/>
        <w:jc w:val="left"/>
      </w:pPr>
      <w:r>
        <w:t xml:space="preserve">Apache 2.2 is HTTP server software that provides a commercial quality application that </w:t>
      </w:r>
      <w:proofErr w:type="gramStart"/>
      <w:r>
        <w:t>is capable of hosting</w:t>
      </w:r>
      <w:proofErr w:type="gramEnd"/>
      <w:r>
        <w:t xml:space="preserve"> the Prism ASP product line and Web interface.  Apache product line is tightly regulated by the Apache HTTP Project Management Committee.  It is Apache desire to provide software that is free for use by everyone. </w:t>
      </w:r>
    </w:p>
    <w:p w14:paraId="26ACCD7E" w14:textId="77777777" w:rsidR="000A7715" w:rsidRDefault="00000000">
      <w:pPr>
        <w:numPr>
          <w:ilvl w:val="0"/>
          <w:numId w:val="19"/>
        </w:numPr>
        <w:spacing w:after="53" w:line="236" w:lineRule="auto"/>
        <w:ind w:right="0" w:hanging="360"/>
        <w:jc w:val="left"/>
      </w:pPr>
      <w:r>
        <w:t xml:space="preserve">Apache Tomcat 6.0.10 application is an </w:t>
      </w:r>
      <w:proofErr w:type="gramStart"/>
      <w:r>
        <w:t>open source</w:t>
      </w:r>
      <w:proofErr w:type="gramEnd"/>
      <w:r>
        <w:t xml:space="preserve"> product that is the servlet container that is used in the official Reference Implementation for the Java </w:t>
      </w:r>
      <w:proofErr w:type="spellStart"/>
      <w:r>
        <w:t>serlet</w:t>
      </w:r>
      <w:proofErr w:type="spellEnd"/>
      <w:r>
        <w:t xml:space="preserve"> and Java Server pages technologies.</w:t>
      </w:r>
      <w:r>
        <w:rPr>
          <w:sz w:val="18"/>
          <w:vertAlign w:val="superscript"/>
        </w:rPr>
        <w:footnoteReference w:id="29"/>
      </w:r>
      <w:r>
        <w:t xml:space="preserve"> </w:t>
      </w:r>
    </w:p>
    <w:p w14:paraId="4E541F42" w14:textId="77777777" w:rsidR="000A7715" w:rsidRDefault="00000000">
      <w:pPr>
        <w:numPr>
          <w:ilvl w:val="0"/>
          <w:numId w:val="19"/>
        </w:numPr>
        <w:spacing w:after="53" w:line="236" w:lineRule="auto"/>
        <w:ind w:right="0" w:hanging="360"/>
        <w:jc w:val="left"/>
      </w:pPr>
      <w:r>
        <w:t xml:space="preserve">Java Platform, Enterprise Edition version 5.0 is the current standard used in commercial environment to develop server Java applications.  Java Enterprise Edition is the industry standard for developing transferable and secure Java applications for web services, component model, management, and communications that can allows us to grow. </w:t>
      </w:r>
    </w:p>
    <w:p w14:paraId="0C400191" w14:textId="77777777" w:rsidR="000A7715" w:rsidRDefault="00000000">
      <w:pPr>
        <w:numPr>
          <w:ilvl w:val="0"/>
          <w:numId w:val="19"/>
        </w:numPr>
        <w:spacing w:after="53" w:line="236" w:lineRule="auto"/>
        <w:ind w:right="0" w:hanging="360"/>
        <w:jc w:val="left"/>
      </w:pPr>
      <w:r>
        <w:t xml:space="preserve">Business Intelligence and Reporting Tools (BIRT) is a robust reporting tool is adaptive to the Java Enterprise Edition.  BIRT creates detailed integrated reports from the MySQL database.  It is user friendly and can be utilized by the end consumer. </w:t>
      </w:r>
    </w:p>
    <w:p w14:paraId="0E88E24F" w14:textId="77777777" w:rsidR="000A7715" w:rsidRDefault="00000000">
      <w:pPr>
        <w:spacing w:after="0" w:line="259" w:lineRule="auto"/>
        <w:ind w:left="0" w:right="0" w:firstLine="0"/>
        <w:jc w:val="center"/>
      </w:pPr>
      <w:r>
        <w:rPr>
          <w:b/>
          <w:sz w:val="20"/>
        </w:rPr>
        <w:t xml:space="preserve"> </w:t>
      </w:r>
    </w:p>
    <w:p w14:paraId="345EA0E1" w14:textId="77777777" w:rsidR="000A7715" w:rsidRDefault="00000000">
      <w:pPr>
        <w:spacing w:after="0" w:line="259" w:lineRule="auto"/>
        <w:ind w:left="0" w:right="0" w:firstLine="0"/>
        <w:jc w:val="center"/>
      </w:pPr>
      <w:r>
        <w:rPr>
          <w:b/>
          <w:sz w:val="20"/>
        </w:rPr>
        <w:t xml:space="preserve"> </w:t>
      </w:r>
    </w:p>
    <w:p w14:paraId="2D4EA9B6" w14:textId="77777777" w:rsidR="000A7715" w:rsidRDefault="00000000">
      <w:pPr>
        <w:spacing w:after="0" w:line="259" w:lineRule="auto"/>
        <w:ind w:left="0" w:right="0" w:firstLine="0"/>
        <w:jc w:val="center"/>
      </w:pPr>
      <w:r>
        <w:rPr>
          <w:b/>
          <w:sz w:val="20"/>
        </w:rPr>
        <w:t xml:space="preserve"> </w:t>
      </w:r>
    </w:p>
    <w:p w14:paraId="3DD17A04" w14:textId="77777777" w:rsidR="000A7715" w:rsidRDefault="00000000">
      <w:pPr>
        <w:spacing w:after="59" w:line="259" w:lineRule="auto"/>
        <w:ind w:left="257" w:right="-168" w:firstLine="0"/>
        <w:jc w:val="left"/>
      </w:pPr>
      <w:r>
        <w:rPr>
          <w:noProof/>
        </w:rPr>
        <w:lastRenderedPageBreak/>
        <w:drawing>
          <wp:inline distT="0" distB="0" distL="0" distR="0" wp14:anchorId="79AB8320" wp14:editId="10999619">
            <wp:extent cx="5462016" cy="4914900"/>
            <wp:effectExtent l="0" t="0" r="0" b="0"/>
            <wp:docPr id="21186" name="Picture 21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186" name="Picture 21186">
                      <a:extLst>
                        <a:ext uri="{C183D7F6-B498-43B3-948B-1728B52AA6E4}">
                          <adec:decorative xmlns:adec="http://schemas.microsoft.com/office/drawing/2017/decorative" val="1"/>
                        </a:ext>
                      </a:extLst>
                    </pic:cNvPr>
                    <pic:cNvPicPr/>
                  </pic:nvPicPr>
                  <pic:blipFill>
                    <a:blip r:embed="rId65"/>
                    <a:stretch>
                      <a:fillRect/>
                    </a:stretch>
                  </pic:blipFill>
                  <pic:spPr>
                    <a:xfrm>
                      <a:off x="0" y="0"/>
                      <a:ext cx="5462016" cy="4914900"/>
                    </a:xfrm>
                    <a:prstGeom prst="rect">
                      <a:avLst/>
                    </a:prstGeom>
                  </pic:spPr>
                </pic:pic>
              </a:graphicData>
            </a:graphic>
          </wp:inline>
        </w:drawing>
      </w:r>
    </w:p>
    <w:p w14:paraId="2842CF8F" w14:textId="77777777" w:rsidR="000A7715" w:rsidRDefault="00000000">
      <w:pPr>
        <w:spacing w:after="0" w:line="259" w:lineRule="auto"/>
        <w:ind w:left="0" w:right="0" w:firstLine="0"/>
        <w:jc w:val="left"/>
      </w:pPr>
      <w:r>
        <w:t xml:space="preserve"> </w:t>
      </w:r>
    </w:p>
    <w:p w14:paraId="26216E34" w14:textId="77777777" w:rsidR="000A7715" w:rsidRDefault="00000000">
      <w:pPr>
        <w:spacing w:after="30" w:line="265" w:lineRule="auto"/>
        <w:ind w:left="10" w:right="2560"/>
        <w:jc w:val="right"/>
      </w:pPr>
      <w:r>
        <w:rPr>
          <w:b/>
          <w:sz w:val="20"/>
        </w:rPr>
        <w:t xml:space="preserve">Appendix F: Prism Software Architecture </w:t>
      </w:r>
    </w:p>
    <w:p w14:paraId="6B8D7EC7" w14:textId="77777777" w:rsidR="000A7715" w:rsidRDefault="00000000">
      <w:pPr>
        <w:spacing w:after="524" w:line="259" w:lineRule="auto"/>
        <w:ind w:left="0" w:right="0" w:firstLine="0"/>
        <w:jc w:val="center"/>
      </w:pPr>
      <w:r>
        <w:rPr>
          <w:b/>
          <w:sz w:val="20"/>
        </w:rPr>
        <w:t xml:space="preserve"> </w:t>
      </w:r>
    </w:p>
    <w:p w14:paraId="2E4599D8" w14:textId="77777777" w:rsidR="000A7715" w:rsidRDefault="00000000">
      <w:pPr>
        <w:pStyle w:val="Heading2"/>
        <w:ind w:left="-5"/>
      </w:pPr>
      <w:bookmarkStart w:id="55" w:name="_Toc253316"/>
      <w:r>
        <w:t xml:space="preserve">Software Development </w:t>
      </w:r>
      <w:bookmarkEnd w:id="55"/>
    </w:p>
    <w:p w14:paraId="3F2BCF8E" w14:textId="77777777" w:rsidR="000A7715" w:rsidRDefault="00000000">
      <w:pPr>
        <w:spacing w:after="3" w:line="236" w:lineRule="auto"/>
        <w:ind w:left="0" w:right="0" w:firstLine="0"/>
        <w:jc w:val="left"/>
      </w:pPr>
      <w:r>
        <w:t xml:space="preserve">The development of the software will be tightly controlled through the Pearson IT processes that have been the established guidelines.  Pearson has collected invaluable real environment experience with the beta testing of the trial version.  Researchers collected countless data and recommended refinement to the final software requirements.  This has given the Prism team the confidence to be assured that the </w:t>
      </w:r>
      <w:proofErr w:type="gramStart"/>
      <w:r>
        <w:t>requirements</w:t>
      </w:r>
      <w:proofErr w:type="gramEnd"/>
      <w:r>
        <w:t xml:space="preserve"> gathering process is at a greater level than ordinary software developments.   </w:t>
      </w:r>
    </w:p>
    <w:p w14:paraId="0EC65D7F" w14:textId="77777777" w:rsidR="000A7715" w:rsidRDefault="00000000">
      <w:pPr>
        <w:spacing w:after="0" w:line="259" w:lineRule="auto"/>
        <w:ind w:left="0" w:right="0" w:firstLine="0"/>
        <w:jc w:val="left"/>
      </w:pPr>
      <w:r>
        <w:t xml:space="preserve"> </w:t>
      </w:r>
    </w:p>
    <w:p w14:paraId="6AFD7B9E" w14:textId="77777777" w:rsidR="000A7715" w:rsidRDefault="00000000">
      <w:pPr>
        <w:spacing w:after="138"/>
        <w:ind w:left="10" w:right="52"/>
      </w:pPr>
      <w:r>
        <w:t xml:space="preserve">The Prism project will use the waterfall approach to the development of the Prism product line. The Prism Software will be subjected to individual unit testing and control gates that will verify that the project remains in scope.  </w:t>
      </w:r>
    </w:p>
    <w:p w14:paraId="197C5C3B" w14:textId="77777777" w:rsidR="000A7715" w:rsidRDefault="00000000">
      <w:pPr>
        <w:spacing w:after="0" w:line="259" w:lineRule="auto"/>
        <w:ind w:left="0" w:right="0" w:firstLine="0"/>
        <w:jc w:val="left"/>
      </w:pPr>
      <w:r>
        <w:rPr>
          <w:rFonts w:ascii="Arial" w:eastAsia="Arial" w:hAnsi="Arial" w:cs="Arial"/>
          <w:b/>
          <w:color w:val="5F5F5F"/>
          <w:sz w:val="32"/>
        </w:rPr>
        <w:t xml:space="preserve"> </w:t>
      </w:r>
    </w:p>
    <w:p w14:paraId="52EAF26A" w14:textId="77777777" w:rsidR="000A7715" w:rsidRDefault="00000000">
      <w:pPr>
        <w:spacing w:after="0" w:line="259" w:lineRule="auto"/>
        <w:ind w:left="787" w:right="0" w:firstLine="0"/>
        <w:jc w:val="left"/>
      </w:pPr>
      <w:r>
        <w:rPr>
          <w:noProof/>
        </w:rPr>
        <w:lastRenderedPageBreak/>
        <w:drawing>
          <wp:inline distT="0" distB="0" distL="0" distR="0" wp14:anchorId="79850C6B" wp14:editId="1161F110">
            <wp:extent cx="4482085" cy="2855976"/>
            <wp:effectExtent l="0" t="0" r="1270" b="1905"/>
            <wp:docPr id="21242" name="Picture 21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42" name="Picture 21242">
                      <a:extLst>
                        <a:ext uri="{C183D7F6-B498-43B3-948B-1728B52AA6E4}">
                          <adec:decorative xmlns:adec="http://schemas.microsoft.com/office/drawing/2017/decorative" val="1"/>
                        </a:ext>
                      </a:extLst>
                    </pic:cNvPr>
                    <pic:cNvPicPr/>
                  </pic:nvPicPr>
                  <pic:blipFill>
                    <a:blip r:embed="rId66"/>
                    <a:stretch>
                      <a:fillRect/>
                    </a:stretch>
                  </pic:blipFill>
                  <pic:spPr>
                    <a:xfrm>
                      <a:off x="0" y="0"/>
                      <a:ext cx="4482085" cy="2855976"/>
                    </a:xfrm>
                    <a:prstGeom prst="rect">
                      <a:avLst/>
                    </a:prstGeom>
                  </pic:spPr>
                </pic:pic>
              </a:graphicData>
            </a:graphic>
          </wp:inline>
        </w:drawing>
      </w:r>
    </w:p>
    <w:p w14:paraId="1A62A214" w14:textId="77777777" w:rsidR="000A7715" w:rsidRDefault="00000000">
      <w:pPr>
        <w:spacing w:after="0" w:line="259" w:lineRule="auto"/>
        <w:ind w:left="0" w:right="845" w:firstLine="0"/>
        <w:jc w:val="left"/>
      </w:pPr>
      <w:r>
        <w:t xml:space="preserve"> </w:t>
      </w:r>
    </w:p>
    <w:p w14:paraId="54F09D60" w14:textId="77777777" w:rsidR="000A7715" w:rsidRDefault="00000000">
      <w:pPr>
        <w:spacing w:after="28" w:line="265" w:lineRule="auto"/>
        <w:ind w:left="10" w:right="51"/>
        <w:jc w:val="center"/>
      </w:pPr>
      <w:r>
        <w:rPr>
          <w:b/>
          <w:sz w:val="20"/>
        </w:rPr>
        <w:t>Appendix F: Waterfall Software Development Model</w:t>
      </w:r>
      <w:r>
        <w:rPr>
          <w:b/>
          <w:sz w:val="20"/>
          <w:vertAlign w:val="superscript"/>
        </w:rPr>
        <w:footnoteReference w:id="30"/>
      </w:r>
      <w:r>
        <w:rPr>
          <w:b/>
          <w:sz w:val="20"/>
        </w:rPr>
        <w:t xml:space="preserve"> </w:t>
      </w:r>
    </w:p>
    <w:p w14:paraId="2DD249FD" w14:textId="77777777" w:rsidR="000A7715" w:rsidRDefault="00000000">
      <w:pPr>
        <w:spacing w:after="0" w:line="259" w:lineRule="auto"/>
        <w:ind w:left="0" w:right="0" w:firstLine="0"/>
        <w:jc w:val="left"/>
      </w:pPr>
      <w:r>
        <w:t xml:space="preserve"> </w:t>
      </w:r>
    </w:p>
    <w:p w14:paraId="776D27C7" w14:textId="77777777" w:rsidR="000A7715" w:rsidRDefault="00000000">
      <w:pPr>
        <w:ind w:left="10" w:right="48"/>
      </w:pPr>
      <w:r>
        <w:t>A detailed software development schedule was created to provide a comprehensive step-</w:t>
      </w:r>
      <w:proofErr w:type="spellStart"/>
      <w:r>
        <w:t>bystep</w:t>
      </w:r>
      <w:proofErr w:type="spellEnd"/>
      <w:r>
        <w:t xml:space="preserve"> process that will be required to build the Prism product line (Appendix A).  Each area of development is covered from the development of user requirements and carried through to the project implementation.  The estimated duration of the overall project is </w:t>
      </w:r>
      <w:proofErr w:type="gramStart"/>
      <w:r>
        <w:t>214 man</w:t>
      </w:r>
      <w:proofErr w:type="gramEnd"/>
      <w:r>
        <w:t xml:space="preserve"> days and will be completed on 3/21/08.  The projected start date is May 21, </w:t>
      </w:r>
      <w:proofErr w:type="gramStart"/>
      <w:r>
        <w:t>2007</w:t>
      </w:r>
      <w:proofErr w:type="gramEnd"/>
      <w:r>
        <w:t xml:space="preserve"> </w:t>
      </w:r>
      <w:proofErr w:type="gramStart"/>
      <w:r>
        <w:t>subsequent to</w:t>
      </w:r>
      <w:proofErr w:type="gramEnd"/>
      <w:r>
        <w:t xml:space="preserve"> Pearson board acceptance.  The schedule is flexible and significant lag time has been incorporated. This will still provide adequate time to deliver prior to the fall 2008 school year.   </w:t>
      </w:r>
    </w:p>
    <w:p w14:paraId="319BF854" w14:textId="77777777" w:rsidR="000A7715" w:rsidRDefault="00000000">
      <w:pPr>
        <w:spacing w:after="0" w:line="259" w:lineRule="auto"/>
        <w:ind w:left="0" w:right="0" w:firstLine="0"/>
        <w:jc w:val="left"/>
      </w:pPr>
      <w:r>
        <w:t xml:space="preserve"> </w:t>
      </w:r>
    </w:p>
    <w:p w14:paraId="47926BE2" w14:textId="77777777" w:rsidR="000A7715" w:rsidRDefault="00000000">
      <w:pPr>
        <w:ind w:left="10" w:right="0"/>
      </w:pPr>
      <w:r>
        <w:t xml:space="preserve">Every effort has been made to calculate all known and unknown risks within the schedule.  </w:t>
      </w:r>
    </w:p>
    <w:p w14:paraId="57418DE0" w14:textId="77777777" w:rsidR="000A7715" w:rsidRDefault="00000000">
      <w:pPr>
        <w:spacing w:after="495"/>
        <w:ind w:left="10" w:right="0"/>
      </w:pPr>
      <w:r>
        <w:t xml:space="preserve">It is the team’s intention to deliver the Prism product line ahead of schedule and under budget.  The team will leverage lessons learned from Pearson’s experiences with similar software development projects and deployment as a base model.  The team expanded beyond the model with Prism’s prototype version which has been tested in an environment </w:t>
      </w:r>
      <w:proofErr w:type="gramStart"/>
      <w:r>
        <w:t>similar to</w:t>
      </w:r>
      <w:proofErr w:type="gramEnd"/>
      <w:r>
        <w:t xml:space="preserve"> the target market. </w:t>
      </w:r>
    </w:p>
    <w:p w14:paraId="08EC9CE0" w14:textId="77777777" w:rsidR="000A7715" w:rsidRDefault="00000000">
      <w:pPr>
        <w:pStyle w:val="Heading2"/>
        <w:ind w:left="-5"/>
      </w:pPr>
      <w:bookmarkStart w:id="56" w:name="_Toc253317"/>
      <w:r>
        <w:t xml:space="preserve">Information Assurance </w:t>
      </w:r>
      <w:bookmarkEnd w:id="56"/>
    </w:p>
    <w:p w14:paraId="784AF053" w14:textId="77777777" w:rsidR="000A7715" w:rsidRDefault="00000000">
      <w:pPr>
        <w:ind w:left="10" w:right="43"/>
      </w:pPr>
      <w:r>
        <w:t xml:space="preserve">The Prism team recognizes the potential sensitivity of the type of data that Prism products collect and store. Due to the potential nationwide deployment of Prism, the Prism team will follow Federal guidance regarding information assurance regulations and guidance, including the National Institute of Technology (NIST) Special Publications (800 series). These publications are published on NIST’s website at </w:t>
      </w:r>
      <w:hyperlink r:id="rId67">
        <w:r>
          <w:rPr>
            <w:color w:val="0000FF"/>
            <w:u w:val="single" w:color="0000FF"/>
          </w:rPr>
          <w:t>http://csrc.nist.gov/publications/nistpubs/</w:t>
        </w:r>
      </w:hyperlink>
      <w:hyperlink r:id="rId68">
        <w:r>
          <w:t>.</w:t>
        </w:r>
      </w:hyperlink>
      <w:r>
        <w:t xml:space="preserve">  This robust information assurance program is outlined in The table below, and will be required for all outsource partners (ASP model) via contractual arrangement. </w:t>
      </w:r>
    </w:p>
    <w:p w14:paraId="0E2B2122" w14:textId="77777777" w:rsidR="000A7715" w:rsidRDefault="00000000">
      <w:pPr>
        <w:spacing w:after="30" w:line="265" w:lineRule="auto"/>
        <w:ind w:left="10" w:right="2560"/>
        <w:jc w:val="right"/>
      </w:pPr>
      <w:r>
        <w:rPr>
          <w:b/>
          <w:sz w:val="20"/>
        </w:rPr>
        <w:lastRenderedPageBreak/>
        <w:t xml:space="preserve">Appendix F: Prism Information Assurance </w:t>
      </w:r>
      <w:r>
        <w:br w:type="page"/>
      </w:r>
    </w:p>
    <w:p w14:paraId="27A2C755" w14:textId="77777777" w:rsidR="000A7715" w:rsidRDefault="00000000">
      <w:pPr>
        <w:pStyle w:val="Heading1"/>
        <w:ind w:left="-5"/>
      </w:pPr>
      <w:bookmarkStart w:id="57" w:name="_Toc253318"/>
      <w:r>
        <w:rPr>
          <w:sz w:val="40"/>
        </w:rPr>
        <w:lastRenderedPageBreak/>
        <w:t>A</w:t>
      </w:r>
      <w:r>
        <w:t xml:space="preserve">PPENDIX </w:t>
      </w:r>
      <w:r>
        <w:rPr>
          <w:sz w:val="40"/>
        </w:rPr>
        <w:t>G:</w:t>
      </w:r>
      <w:r>
        <w:t xml:space="preserve"> </w:t>
      </w:r>
      <w:r>
        <w:rPr>
          <w:sz w:val="40"/>
        </w:rPr>
        <w:t>ASP</w:t>
      </w:r>
      <w:r>
        <w:t xml:space="preserve"> </w:t>
      </w:r>
      <w:r>
        <w:rPr>
          <w:sz w:val="40"/>
        </w:rPr>
        <w:t>H</w:t>
      </w:r>
      <w:r>
        <w:t xml:space="preserve">OSTED </w:t>
      </w:r>
      <w:r>
        <w:rPr>
          <w:sz w:val="40"/>
        </w:rPr>
        <w:t>A</w:t>
      </w:r>
      <w:r>
        <w:t xml:space="preserve">RCHITECTURE </w:t>
      </w:r>
      <w:r>
        <w:rPr>
          <w:sz w:val="40"/>
        </w:rPr>
        <w:t>D</w:t>
      </w:r>
      <w:r>
        <w:t>IAGRAM</w:t>
      </w:r>
      <w:r>
        <w:rPr>
          <w:sz w:val="40"/>
        </w:rPr>
        <w:t xml:space="preserve"> </w:t>
      </w:r>
      <w:bookmarkEnd w:id="57"/>
    </w:p>
    <w:p w14:paraId="2AC5C147" w14:textId="77777777" w:rsidR="000A7715" w:rsidRDefault="00000000">
      <w:pPr>
        <w:spacing w:after="0" w:line="259" w:lineRule="auto"/>
        <w:ind w:left="8" w:right="-711" w:firstLine="0"/>
        <w:jc w:val="left"/>
      </w:pPr>
      <w:r>
        <w:rPr>
          <w:noProof/>
        </w:rPr>
        <w:drawing>
          <wp:inline distT="0" distB="0" distL="0" distR="0" wp14:anchorId="58112095" wp14:editId="6CCC05FA">
            <wp:extent cx="5964937" cy="4538472"/>
            <wp:effectExtent l="0" t="0" r="4445" b="0"/>
            <wp:docPr id="243334" name="Picture 243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3334" name="Picture 243334">
                      <a:extLst>
                        <a:ext uri="{C183D7F6-B498-43B3-948B-1728B52AA6E4}">
                          <adec:decorative xmlns:adec="http://schemas.microsoft.com/office/drawing/2017/decorative" val="1"/>
                        </a:ext>
                      </a:extLst>
                    </pic:cNvPr>
                    <pic:cNvPicPr/>
                  </pic:nvPicPr>
                  <pic:blipFill>
                    <a:blip r:embed="rId69"/>
                    <a:stretch>
                      <a:fillRect/>
                    </a:stretch>
                  </pic:blipFill>
                  <pic:spPr>
                    <a:xfrm>
                      <a:off x="0" y="0"/>
                      <a:ext cx="5964937" cy="4538472"/>
                    </a:xfrm>
                    <a:prstGeom prst="rect">
                      <a:avLst/>
                    </a:prstGeom>
                  </pic:spPr>
                </pic:pic>
              </a:graphicData>
            </a:graphic>
          </wp:inline>
        </w:drawing>
      </w:r>
    </w:p>
    <w:p w14:paraId="7F947983" w14:textId="77777777" w:rsidR="000A7715" w:rsidRDefault="00000000">
      <w:pPr>
        <w:spacing w:after="0" w:line="259" w:lineRule="auto"/>
        <w:ind w:left="645" w:right="0" w:firstLine="0"/>
        <w:jc w:val="left"/>
      </w:pPr>
      <w:r>
        <w:rPr>
          <w:rFonts w:ascii="Arial" w:eastAsia="Arial" w:hAnsi="Arial" w:cs="Arial"/>
          <w:sz w:val="10"/>
        </w:rPr>
        <w:t xml:space="preserve"> </w:t>
      </w:r>
    </w:p>
    <w:p w14:paraId="7E0683AF" w14:textId="77777777" w:rsidR="000A7715" w:rsidRDefault="00000000">
      <w:pPr>
        <w:pStyle w:val="Heading1"/>
        <w:ind w:left="-5"/>
      </w:pPr>
      <w:bookmarkStart w:id="58" w:name="_Toc253319"/>
      <w:r>
        <w:rPr>
          <w:sz w:val="40"/>
        </w:rPr>
        <w:t>A</w:t>
      </w:r>
      <w:r>
        <w:t xml:space="preserve">PPENDIX </w:t>
      </w:r>
      <w:r>
        <w:rPr>
          <w:sz w:val="40"/>
        </w:rPr>
        <w:t>H:</w:t>
      </w:r>
      <w:r>
        <w:t xml:space="preserve"> </w:t>
      </w:r>
      <w:r>
        <w:rPr>
          <w:sz w:val="40"/>
        </w:rPr>
        <w:t>S</w:t>
      </w:r>
      <w:r>
        <w:t xml:space="preserve">URVEY </w:t>
      </w:r>
      <w:r>
        <w:rPr>
          <w:sz w:val="40"/>
        </w:rPr>
        <w:t>Q</w:t>
      </w:r>
      <w:r>
        <w:t xml:space="preserve">UESTIONS </w:t>
      </w:r>
      <w:r>
        <w:tab/>
        <w:t xml:space="preserve">AND </w:t>
      </w:r>
      <w:r>
        <w:rPr>
          <w:sz w:val="40"/>
        </w:rPr>
        <w:t>R</w:t>
      </w:r>
      <w:r>
        <w:t>ESULTS</w:t>
      </w:r>
      <w:r>
        <w:rPr>
          <w:sz w:val="40"/>
        </w:rPr>
        <w:t xml:space="preserve"> </w:t>
      </w:r>
      <w:bookmarkEnd w:id="58"/>
    </w:p>
    <w:p w14:paraId="5AF6BC65" w14:textId="77777777" w:rsidR="000A7715" w:rsidRDefault="00000000">
      <w:pPr>
        <w:spacing w:after="0" w:line="259" w:lineRule="auto"/>
        <w:ind w:left="0" w:right="0" w:firstLine="0"/>
        <w:jc w:val="left"/>
      </w:pPr>
      <w:r>
        <w:rPr>
          <w:b/>
        </w:rPr>
        <w:t xml:space="preserve"> </w:t>
      </w:r>
    </w:p>
    <w:p w14:paraId="46A65737" w14:textId="77777777" w:rsidR="000A7715" w:rsidRDefault="00000000">
      <w:pPr>
        <w:numPr>
          <w:ilvl w:val="0"/>
          <w:numId w:val="20"/>
        </w:numPr>
        <w:spacing w:after="12"/>
        <w:ind w:right="0" w:hanging="235"/>
        <w:jc w:val="left"/>
      </w:pPr>
      <w:r>
        <w:rPr>
          <w:b/>
        </w:rPr>
        <w:t xml:space="preserve">How many special needs students are you responsible for per year? </w:t>
      </w:r>
    </w:p>
    <w:p w14:paraId="766CC1BA"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5D6C01EC" w14:textId="77777777">
        <w:trPr>
          <w:trHeight w:val="348"/>
        </w:trPr>
        <w:tc>
          <w:tcPr>
            <w:tcW w:w="2100" w:type="dxa"/>
            <w:tcBorders>
              <w:top w:val="single" w:sz="8" w:space="0" w:color="000000"/>
              <w:left w:val="single" w:sz="8" w:space="0" w:color="000000"/>
              <w:bottom w:val="single" w:sz="8" w:space="0" w:color="000000"/>
              <w:right w:val="single" w:sz="8" w:space="0" w:color="000000"/>
            </w:tcBorders>
          </w:tcPr>
          <w:p w14:paraId="4550FA3A" w14:textId="77777777" w:rsidR="000A7715" w:rsidRDefault="00000000">
            <w:pPr>
              <w:spacing w:after="0" w:line="259" w:lineRule="auto"/>
              <w:ind w:left="0" w:right="0" w:firstLine="0"/>
              <w:jc w:val="left"/>
            </w:pPr>
            <w:r>
              <w:t xml:space="preserve">1 Student </w:t>
            </w:r>
          </w:p>
        </w:tc>
        <w:tc>
          <w:tcPr>
            <w:tcW w:w="1421" w:type="dxa"/>
            <w:tcBorders>
              <w:top w:val="single" w:sz="8" w:space="0" w:color="000000"/>
              <w:left w:val="single" w:sz="8" w:space="0" w:color="000000"/>
              <w:bottom w:val="single" w:sz="8" w:space="0" w:color="000000"/>
              <w:right w:val="single" w:sz="8" w:space="0" w:color="000000"/>
            </w:tcBorders>
          </w:tcPr>
          <w:p w14:paraId="4E9C4E13" w14:textId="77777777" w:rsidR="000A7715" w:rsidRDefault="00000000">
            <w:pPr>
              <w:spacing w:after="0" w:line="259" w:lineRule="auto"/>
              <w:ind w:left="0" w:right="59" w:firstLine="0"/>
              <w:jc w:val="right"/>
            </w:pPr>
            <w:r>
              <w:t xml:space="preserve">21.40% </w:t>
            </w:r>
          </w:p>
        </w:tc>
      </w:tr>
      <w:tr w:rsidR="000A7715" w14:paraId="009754DD"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13929E78" w14:textId="77777777" w:rsidR="000A7715" w:rsidRDefault="00000000">
            <w:pPr>
              <w:spacing w:after="0" w:line="259" w:lineRule="auto"/>
              <w:ind w:left="0" w:right="0" w:firstLine="0"/>
              <w:jc w:val="left"/>
            </w:pPr>
            <w:r>
              <w:t xml:space="preserve">2-3 Students </w:t>
            </w:r>
          </w:p>
        </w:tc>
        <w:tc>
          <w:tcPr>
            <w:tcW w:w="1421" w:type="dxa"/>
            <w:tcBorders>
              <w:top w:val="single" w:sz="8" w:space="0" w:color="000000"/>
              <w:left w:val="single" w:sz="8" w:space="0" w:color="000000"/>
              <w:bottom w:val="single" w:sz="8" w:space="0" w:color="000000"/>
              <w:right w:val="single" w:sz="8" w:space="0" w:color="000000"/>
            </w:tcBorders>
          </w:tcPr>
          <w:p w14:paraId="7AD60C00" w14:textId="77777777" w:rsidR="000A7715" w:rsidRDefault="00000000">
            <w:pPr>
              <w:spacing w:after="0" w:line="259" w:lineRule="auto"/>
              <w:ind w:left="0" w:right="59" w:firstLine="0"/>
              <w:jc w:val="right"/>
            </w:pPr>
            <w:r>
              <w:t xml:space="preserve">14.30% </w:t>
            </w:r>
          </w:p>
        </w:tc>
      </w:tr>
      <w:tr w:rsidR="000A7715" w14:paraId="33166A1A"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489F5550" w14:textId="77777777" w:rsidR="000A7715" w:rsidRDefault="00000000">
            <w:pPr>
              <w:spacing w:after="0" w:line="259" w:lineRule="auto"/>
              <w:ind w:left="0" w:right="0" w:firstLine="0"/>
              <w:jc w:val="left"/>
            </w:pPr>
            <w:r>
              <w:t xml:space="preserve">4-7 Students </w:t>
            </w:r>
          </w:p>
        </w:tc>
        <w:tc>
          <w:tcPr>
            <w:tcW w:w="1421" w:type="dxa"/>
            <w:tcBorders>
              <w:top w:val="single" w:sz="8" w:space="0" w:color="000000"/>
              <w:left w:val="single" w:sz="8" w:space="0" w:color="000000"/>
              <w:bottom w:val="single" w:sz="8" w:space="0" w:color="000000"/>
              <w:right w:val="single" w:sz="8" w:space="0" w:color="000000"/>
            </w:tcBorders>
          </w:tcPr>
          <w:p w14:paraId="2398AC4A" w14:textId="77777777" w:rsidR="000A7715" w:rsidRDefault="00000000">
            <w:pPr>
              <w:spacing w:after="0" w:line="259" w:lineRule="auto"/>
              <w:ind w:left="0" w:right="59" w:firstLine="0"/>
              <w:jc w:val="right"/>
            </w:pPr>
            <w:r>
              <w:t xml:space="preserve">50.00% </w:t>
            </w:r>
          </w:p>
        </w:tc>
      </w:tr>
      <w:tr w:rsidR="000A7715" w14:paraId="2F99EC45"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7DF12B67" w14:textId="77777777" w:rsidR="000A7715" w:rsidRDefault="00000000">
            <w:pPr>
              <w:spacing w:after="0" w:line="259" w:lineRule="auto"/>
              <w:ind w:left="0" w:right="0" w:firstLine="0"/>
              <w:jc w:val="left"/>
            </w:pPr>
            <w:r>
              <w:t xml:space="preserve">8-12 Students </w:t>
            </w:r>
          </w:p>
        </w:tc>
        <w:tc>
          <w:tcPr>
            <w:tcW w:w="1421" w:type="dxa"/>
            <w:tcBorders>
              <w:top w:val="single" w:sz="8" w:space="0" w:color="000000"/>
              <w:left w:val="single" w:sz="8" w:space="0" w:color="000000"/>
              <w:bottom w:val="single" w:sz="8" w:space="0" w:color="000000"/>
              <w:right w:val="single" w:sz="8" w:space="0" w:color="000000"/>
            </w:tcBorders>
          </w:tcPr>
          <w:p w14:paraId="281B04F5" w14:textId="77777777" w:rsidR="000A7715" w:rsidRDefault="00000000">
            <w:pPr>
              <w:spacing w:after="0" w:line="259" w:lineRule="auto"/>
              <w:ind w:left="0" w:right="59" w:firstLine="0"/>
              <w:jc w:val="right"/>
            </w:pPr>
            <w:r>
              <w:t xml:space="preserve">7.10% </w:t>
            </w:r>
          </w:p>
        </w:tc>
      </w:tr>
      <w:tr w:rsidR="000A7715" w14:paraId="7C39514F"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F09CE8F" w14:textId="77777777" w:rsidR="000A7715" w:rsidRDefault="00000000">
            <w:pPr>
              <w:spacing w:after="0" w:line="259" w:lineRule="auto"/>
              <w:ind w:left="0" w:right="0" w:firstLine="0"/>
              <w:jc w:val="left"/>
            </w:pPr>
            <w:r>
              <w:t xml:space="preserve">13-16 Students </w:t>
            </w:r>
          </w:p>
        </w:tc>
        <w:tc>
          <w:tcPr>
            <w:tcW w:w="1421" w:type="dxa"/>
            <w:tcBorders>
              <w:top w:val="single" w:sz="8" w:space="0" w:color="000000"/>
              <w:left w:val="single" w:sz="8" w:space="0" w:color="000000"/>
              <w:bottom w:val="single" w:sz="8" w:space="0" w:color="000000"/>
              <w:right w:val="single" w:sz="8" w:space="0" w:color="000000"/>
            </w:tcBorders>
          </w:tcPr>
          <w:p w14:paraId="76462654" w14:textId="77777777" w:rsidR="000A7715" w:rsidRDefault="00000000">
            <w:pPr>
              <w:spacing w:after="0" w:line="259" w:lineRule="auto"/>
              <w:ind w:left="0" w:right="0" w:firstLine="0"/>
              <w:jc w:val="left"/>
            </w:pPr>
            <w:r>
              <w:t xml:space="preserve">  </w:t>
            </w:r>
          </w:p>
        </w:tc>
      </w:tr>
      <w:tr w:rsidR="000A7715" w14:paraId="6771AE8C"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DF13A03" w14:textId="77777777" w:rsidR="000A7715" w:rsidRDefault="00000000">
            <w:pPr>
              <w:spacing w:after="0" w:line="259" w:lineRule="auto"/>
              <w:ind w:left="0" w:right="0" w:firstLine="0"/>
              <w:jc w:val="left"/>
            </w:pPr>
            <w:r>
              <w:lastRenderedPageBreak/>
              <w:t xml:space="preserve">17-24 Students </w:t>
            </w:r>
          </w:p>
        </w:tc>
        <w:tc>
          <w:tcPr>
            <w:tcW w:w="1421" w:type="dxa"/>
            <w:tcBorders>
              <w:top w:val="single" w:sz="8" w:space="0" w:color="000000"/>
              <w:left w:val="single" w:sz="8" w:space="0" w:color="000000"/>
              <w:bottom w:val="single" w:sz="8" w:space="0" w:color="000000"/>
              <w:right w:val="single" w:sz="8" w:space="0" w:color="000000"/>
            </w:tcBorders>
          </w:tcPr>
          <w:p w14:paraId="6A4B57BC" w14:textId="77777777" w:rsidR="000A7715" w:rsidRDefault="00000000">
            <w:pPr>
              <w:spacing w:after="0" w:line="259" w:lineRule="auto"/>
              <w:ind w:left="0" w:right="0" w:firstLine="0"/>
              <w:jc w:val="left"/>
            </w:pPr>
            <w:r>
              <w:t xml:space="preserve">  </w:t>
            </w:r>
          </w:p>
        </w:tc>
      </w:tr>
      <w:tr w:rsidR="000A7715" w14:paraId="637DCD94"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0F42163E" w14:textId="77777777" w:rsidR="000A7715" w:rsidRDefault="00000000">
            <w:pPr>
              <w:spacing w:after="0" w:line="259" w:lineRule="auto"/>
              <w:ind w:left="0" w:right="0" w:firstLine="0"/>
              <w:jc w:val="left"/>
            </w:pPr>
            <w:r>
              <w:t xml:space="preserve">25+ Students </w:t>
            </w:r>
          </w:p>
        </w:tc>
        <w:tc>
          <w:tcPr>
            <w:tcW w:w="1421" w:type="dxa"/>
            <w:tcBorders>
              <w:top w:val="single" w:sz="8" w:space="0" w:color="000000"/>
              <w:left w:val="single" w:sz="8" w:space="0" w:color="000000"/>
              <w:bottom w:val="single" w:sz="8" w:space="0" w:color="000000"/>
              <w:right w:val="single" w:sz="8" w:space="0" w:color="000000"/>
            </w:tcBorders>
          </w:tcPr>
          <w:p w14:paraId="755BF2C8" w14:textId="77777777" w:rsidR="000A7715" w:rsidRDefault="00000000">
            <w:pPr>
              <w:spacing w:after="0" w:line="259" w:lineRule="auto"/>
              <w:ind w:left="0" w:right="0" w:firstLine="0"/>
              <w:jc w:val="left"/>
            </w:pPr>
            <w:r>
              <w:t xml:space="preserve">  </w:t>
            </w:r>
          </w:p>
        </w:tc>
      </w:tr>
    </w:tbl>
    <w:p w14:paraId="6C448865" w14:textId="77777777" w:rsidR="000A7715" w:rsidRDefault="00000000">
      <w:pPr>
        <w:spacing w:after="0" w:line="259" w:lineRule="auto"/>
        <w:ind w:left="0" w:right="0" w:firstLine="0"/>
        <w:jc w:val="left"/>
      </w:pPr>
      <w:r>
        <w:t xml:space="preserve"> </w:t>
      </w:r>
    </w:p>
    <w:p w14:paraId="1C317E88" w14:textId="77777777" w:rsidR="000A7715" w:rsidRDefault="00000000">
      <w:pPr>
        <w:numPr>
          <w:ilvl w:val="0"/>
          <w:numId w:val="20"/>
        </w:numPr>
        <w:spacing w:after="12"/>
        <w:ind w:right="0" w:hanging="235"/>
        <w:jc w:val="left"/>
      </w:pPr>
      <w:r>
        <w:rPr>
          <w:b/>
        </w:rPr>
        <w:t xml:space="preserve">How many discrete behaviors do you collect per student (average)? </w:t>
      </w:r>
    </w:p>
    <w:p w14:paraId="31CFFA5A"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1BB6A72E"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12C42B76" w14:textId="77777777" w:rsidR="000A7715" w:rsidRDefault="00000000">
            <w:pPr>
              <w:spacing w:after="0" w:line="259" w:lineRule="auto"/>
              <w:ind w:left="0" w:right="0" w:firstLine="0"/>
              <w:jc w:val="left"/>
            </w:pPr>
            <w:r>
              <w:t xml:space="preserve">1 Behavior </w:t>
            </w:r>
          </w:p>
        </w:tc>
        <w:tc>
          <w:tcPr>
            <w:tcW w:w="1421" w:type="dxa"/>
            <w:tcBorders>
              <w:top w:val="single" w:sz="8" w:space="0" w:color="000000"/>
              <w:left w:val="single" w:sz="8" w:space="0" w:color="000000"/>
              <w:bottom w:val="single" w:sz="8" w:space="0" w:color="000000"/>
              <w:right w:val="single" w:sz="8" w:space="0" w:color="000000"/>
            </w:tcBorders>
          </w:tcPr>
          <w:p w14:paraId="0AC3FC67" w14:textId="77777777" w:rsidR="000A7715" w:rsidRDefault="00000000">
            <w:pPr>
              <w:spacing w:after="0" w:line="259" w:lineRule="auto"/>
              <w:ind w:left="0" w:right="0" w:firstLine="0"/>
              <w:jc w:val="left"/>
            </w:pPr>
            <w:r>
              <w:t xml:space="preserve">  </w:t>
            </w:r>
          </w:p>
        </w:tc>
      </w:tr>
      <w:tr w:rsidR="000A7715" w14:paraId="286C4931"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4938462F" w14:textId="77777777" w:rsidR="000A7715" w:rsidRDefault="00000000">
            <w:pPr>
              <w:spacing w:after="0" w:line="259" w:lineRule="auto"/>
              <w:ind w:left="0" w:right="0" w:firstLine="0"/>
              <w:jc w:val="left"/>
            </w:pPr>
            <w:r>
              <w:t xml:space="preserve">2-5 Behaviors </w:t>
            </w:r>
          </w:p>
        </w:tc>
        <w:tc>
          <w:tcPr>
            <w:tcW w:w="1421" w:type="dxa"/>
            <w:tcBorders>
              <w:top w:val="single" w:sz="8" w:space="0" w:color="000000"/>
              <w:left w:val="single" w:sz="8" w:space="0" w:color="000000"/>
              <w:bottom w:val="single" w:sz="8" w:space="0" w:color="000000"/>
              <w:right w:val="single" w:sz="8" w:space="0" w:color="000000"/>
            </w:tcBorders>
          </w:tcPr>
          <w:p w14:paraId="0EE954F1" w14:textId="77777777" w:rsidR="000A7715" w:rsidRDefault="00000000">
            <w:pPr>
              <w:spacing w:after="0" w:line="259" w:lineRule="auto"/>
              <w:ind w:left="0" w:right="59" w:firstLine="0"/>
              <w:jc w:val="right"/>
            </w:pPr>
            <w:r>
              <w:t xml:space="preserve">7.10% </w:t>
            </w:r>
          </w:p>
        </w:tc>
      </w:tr>
      <w:tr w:rsidR="000A7715" w14:paraId="2263DCB4"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5D4093A6" w14:textId="77777777" w:rsidR="000A7715" w:rsidRDefault="00000000">
            <w:pPr>
              <w:spacing w:after="0" w:line="259" w:lineRule="auto"/>
              <w:ind w:left="0" w:right="0" w:firstLine="0"/>
              <w:jc w:val="left"/>
            </w:pPr>
            <w:r>
              <w:t xml:space="preserve">6-10 Behaviors </w:t>
            </w:r>
          </w:p>
        </w:tc>
        <w:tc>
          <w:tcPr>
            <w:tcW w:w="1421" w:type="dxa"/>
            <w:tcBorders>
              <w:top w:val="single" w:sz="8" w:space="0" w:color="000000"/>
              <w:left w:val="single" w:sz="8" w:space="0" w:color="000000"/>
              <w:bottom w:val="single" w:sz="8" w:space="0" w:color="000000"/>
              <w:right w:val="single" w:sz="8" w:space="0" w:color="000000"/>
            </w:tcBorders>
          </w:tcPr>
          <w:p w14:paraId="116D1FA6" w14:textId="77777777" w:rsidR="000A7715" w:rsidRDefault="00000000">
            <w:pPr>
              <w:spacing w:after="0" w:line="259" w:lineRule="auto"/>
              <w:ind w:left="0" w:right="0" w:firstLine="0"/>
              <w:jc w:val="left"/>
            </w:pPr>
            <w:r>
              <w:t xml:space="preserve">  </w:t>
            </w:r>
          </w:p>
        </w:tc>
      </w:tr>
      <w:tr w:rsidR="000A7715" w14:paraId="6D516D86"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C169E1C" w14:textId="77777777" w:rsidR="000A7715" w:rsidRDefault="00000000">
            <w:pPr>
              <w:spacing w:after="0" w:line="259" w:lineRule="auto"/>
              <w:ind w:left="0" w:right="0" w:firstLine="0"/>
              <w:jc w:val="left"/>
            </w:pPr>
            <w:r>
              <w:t xml:space="preserve">11-15 Behaviors </w:t>
            </w:r>
          </w:p>
        </w:tc>
        <w:tc>
          <w:tcPr>
            <w:tcW w:w="1421" w:type="dxa"/>
            <w:tcBorders>
              <w:top w:val="single" w:sz="8" w:space="0" w:color="000000"/>
              <w:left w:val="single" w:sz="8" w:space="0" w:color="000000"/>
              <w:bottom w:val="single" w:sz="8" w:space="0" w:color="000000"/>
              <w:right w:val="single" w:sz="8" w:space="0" w:color="000000"/>
            </w:tcBorders>
          </w:tcPr>
          <w:p w14:paraId="3ABC8545" w14:textId="77777777" w:rsidR="000A7715" w:rsidRDefault="00000000">
            <w:pPr>
              <w:spacing w:after="0" w:line="259" w:lineRule="auto"/>
              <w:ind w:left="0" w:right="59" w:firstLine="0"/>
              <w:jc w:val="right"/>
            </w:pPr>
            <w:r>
              <w:t xml:space="preserve">21.40% </w:t>
            </w:r>
          </w:p>
        </w:tc>
      </w:tr>
      <w:tr w:rsidR="000A7715" w14:paraId="176A8DB9" w14:textId="77777777">
        <w:trPr>
          <w:trHeight w:val="348"/>
        </w:trPr>
        <w:tc>
          <w:tcPr>
            <w:tcW w:w="2100" w:type="dxa"/>
            <w:tcBorders>
              <w:top w:val="single" w:sz="8" w:space="0" w:color="000000"/>
              <w:left w:val="single" w:sz="8" w:space="0" w:color="000000"/>
              <w:bottom w:val="single" w:sz="8" w:space="0" w:color="000000"/>
              <w:right w:val="single" w:sz="8" w:space="0" w:color="000000"/>
            </w:tcBorders>
          </w:tcPr>
          <w:p w14:paraId="67E39621" w14:textId="77777777" w:rsidR="000A7715" w:rsidRDefault="00000000">
            <w:pPr>
              <w:spacing w:after="0" w:line="259" w:lineRule="auto"/>
              <w:ind w:left="0" w:right="0" w:firstLine="0"/>
              <w:jc w:val="left"/>
            </w:pPr>
            <w:r>
              <w:t xml:space="preserve">16-20 Behaviors </w:t>
            </w:r>
          </w:p>
        </w:tc>
        <w:tc>
          <w:tcPr>
            <w:tcW w:w="1421" w:type="dxa"/>
            <w:tcBorders>
              <w:top w:val="single" w:sz="8" w:space="0" w:color="000000"/>
              <w:left w:val="single" w:sz="8" w:space="0" w:color="000000"/>
              <w:bottom w:val="single" w:sz="8" w:space="0" w:color="000000"/>
              <w:right w:val="single" w:sz="8" w:space="0" w:color="000000"/>
            </w:tcBorders>
          </w:tcPr>
          <w:p w14:paraId="210351EC" w14:textId="77777777" w:rsidR="000A7715" w:rsidRDefault="00000000">
            <w:pPr>
              <w:spacing w:after="0" w:line="259" w:lineRule="auto"/>
              <w:ind w:left="0" w:right="59" w:firstLine="0"/>
              <w:jc w:val="right"/>
            </w:pPr>
            <w:r>
              <w:t xml:space="preserve">14.30% </w:t>
            </w:r>
          </w:p>
        </w:tc>
      </w:tr>
      <w:tr w:rsidR="000A7715" w14:paraId="3712BCA1"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DCBB484" w14:textId="77777777" w:rsidR="000A7715" w:rsidRDefault="00000000">
            <w:pPr>
              <w:spacing w:after="0" w:line="259" w:lineRule="auto"/>
              <w:ind w:left="0" w:right="0" w:firstLine="0"/>
              <w:jc w:val="left"/>
            </w:pPr>
            <w:r>
              <w:t xml:space="preserve">21-25 Behaviors </w:t>
            </w:r>
          </w:p>
        </w:tc>
        <w:tc>
          <w:tcPr>
            <w:tcW w:w="1421" w:type="dxa"/>
            <w:tcBorders>
              <w:top w:val="single" w:sz="8" w:space="0" w:color="000000"/>
              <w:left w:val="single" w:sz="8" w:space="0" w:color="000000"/>
              <w:bottom w:val="single" w:sz="8" w:space="0" w:color="000000"/>
              <w:right w:val="single" w:sz="8" w:space="0" w:color="000000"/>
            </w:tcBorders>
          </w:tcPr>
          <w:p w14:paraId="3AD922A4" w14:textId="77777777" w:rsidR="000A7715" w:rsidRDefault="00000000">
            <w:pPr>
              <w:spacing w:after="0" w:line="259" w:lineRule="auto"/>
              <w:ind w:left="0" w:right="59" w:firstLine="0"/>
              <w:jc w:val="right"/>
            </w:pPr>
            <w:r>
              <w:t xml:space="preserve">28.60% </w:t>
            </w:r>
          </w:p>
        </w:tc>
      </w:tr>
      <w:tr w:rsidR="000A7715" w14:paraId="1B9A9B7F"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4DB382A" w14:textId="77777777" w:rsidR="000A7715" w:rsidRDefault="00000000">
            <w:pPr>
              <w:spacing w:after="0" w:line="259" w:lineRule="auto"/>
              <w:ind w:left="0" w:right="0" w:firstLine="0"/>
              <w:jc w:val="left"/>
            </w:pPr>
            <w:r>
              <w:t xml:space="preserve">26-30 Behaviors </w:t>
            </w:r>
          </w:p>
        </w:tc>
        <w:tc>
          <w:tcPr>
            <w:tcW w:w="1421" w:type="dxa"/>
            <w:tcBorders>
              <w:top w:val="single" w:sz="8" w:space="0" w:color="000000"/>
              <w:left w:val="single" w:sz="8" w:space="0" w:color="000000"/>
              <w:bottom w:val="single" w:sz="8" w:space="0" w:color="000000"/>
              <w:right w:val="single" w:sz="8" w:space="0" w:color="000000"/>
            </w:tcBorders>
          </w:tcPr>
          <w:p w14:paraId="49068EA1" w14:textId="77777777" w:rsidR="000A7715" w:rsidRDefault="00000000">
            <w:pPr>
              <w:spacing w:after="0" w:line="259" w:lineRule="auto"/>
              <w:ind w:left="0" w:right="59" w:firstLine="0"/>
              <w:jc w:val="right"/>
            </w:pPr>
            <w:r>
              <w:t xml:space="preserve">14.30% </w:t>
            </w:r>
          </w:p>
        </w:tc>
      </w:tr>
      <w:tr w:rsidR="000A7715" w14:paraId="719A5B73"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154C04EC" w14:textId="77777777" w:rsidR="000A7715" w:rsidRDefault="00000000">
            <w:pPr>
              <w:spacing w:after="0" w:line="259" w:lineRule="auto"/>
              <w:ind w:left="0" w:right="0" w:firstLine="0"/>
              <w:jc w:val="left"/>
            </w:pPr>
            <w:r>
              <w:t xml:space="preserve">30+ Behaviors </w:t>
            </w:r>
          </w:p>
        </w:tc>
        <w:tc>
          <w:tcPr>
            <w:tcW w:w="1421" w:type="dxa"/>
            <w:tcBorders>
              <w:top w:val="single" w:sz="8" w:space="0" w:color="000000"/>
              <w:left w:val="single" w:sz="8" w:space="0" w:color="000000"/>
              <w:bottom w:val="single" w:sz="8" w:space="0" w:color="000000"/>
              <w:right w:val="single" w:sz="8" w:space="0" w:color="000000"/>
            </w:tcBorders>
          </w:tcPr>
          <w:p w14:paraId="2065848A" w14:textId="77777777" w:rsidR="000A7715" w:rsidRDefault="00000000">
            <w:pPr>
              <w:spacing w:after="0" w:line="259" w:lineRule="auto"/>
              <w:ind w:left="0" w:right="59" w:firstLine="0"/>
              <w:jc w:val="right"/>
            </w:pPr>
            <w:r>
              <w:t xml:space="preserve">7.10% </w:t>
            </w:r>
          </w:p>
        </w:tc>
      </w:tr>
    </w:tbl>
    <w:p w14:paraId="49B34942" w14:textId="77777777" w:rsidR="000A7715" w:rsidRDefault="00000000">
      <w:pPr>
        <w:spacing w:after="0" w:line="259" w:lineRule="auto"/>
        <w:ind w:left="0" w:right="0" w:firstLine="0"/>
        <w:jc w:val="left"/>
      </w:pPr>
      <w:r>
        <w:t xml:space="preserve"> </w:t>
      </w:r>
    </w:p>
    <w:p w14:paraId="7E0E33D4" w14:textId="77777777" w:rsidR="000A7715" w:rsidRDefault="00000000">
      <w:pPr>
        <w:numPr>
          <w:ilvl w:val="0"/>
          <w:numId w:val="20"/>
        </w:numPr>
        <w:spacing w:after="12"/>
        <w:ind w:right="0" w:hanging="235"/>
        <w:jc w:val="left"/>
      </w:pPr>
      <w:r>
        <w:rPr>
          <w:b/>
        </w:rPr>
        <w:t xml:space="preserve">How long does it take to record a behavior per student per day (average)? </w:t>
      </w:r>
    </w:p>
    <w:p w14:paraId="01E73778"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505F9B50"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1E4795FE" w14:textId="77777777" w:rsidR="000A7715" w:rsidRDefault="00000000">
            <w:pPr>
              <w:spacing w:after="0" w:line="259" w:lineRule="auto"/>
              <w:ind w:left="0" w:right="0" w:firstLine="0"/>
              <w:jc w:val="left"/>
            </w:pPr>
            <w:r>
              <w:t xml:space="preserve">1-5 Seconds </w:t>
            </w:r>
          </w:p>
        </w:tc>
        <w:tc>
          <w:tcPr>
            <w:tcW w:w="1421" w:type="dxa"/>
            <w:tcBorders>
              <w:top w:val="single" w:sz="8" w:space="0" w:color="000000"/>
              <w:left w:val="single" w:sz="8" w:space="0" w:color="000000"/>
              <w:bottom w:val="single" w:sz="8" w:space="0" w:color="000000"/>
              <w:right w:val="single" w:sz="8" w:space="0" w:color="000000"/>
            </w:tcBorders>
          </w:tcPr>
          <w:p w14:paraId="3B51E8E0" w14:textId="77777777" w:rsidR="000A7715" w:rsidRDefault="00000000">
            <w:pPr>
              <w:spacing w:after="0" w:line="259" w:lineRule="auto"/>
              <w:ind w:left="0" w:right="59" w:firstLine="0"/>
              <w:jc w:val="right"/>
            </w:pPr>
            <w:r>
              <w:t xml:space="preserve">50.00% </w:t>
            </w:r>
          </w:p>
        </w:tc>
      </w:tr>
      <w:tr w:rsidR="000A7715" w14:paraId="5A4BC324" w14:textId="77777777">
        <w:trPr>
          <w:trHeight w:val="348"/>
        </w:trPr>
        <w:tc>
          <w:tcPr>
            <w:tcW w:w="2100" w:type="dxa"/>
            <w:tcBorders>
              <w:top w:val="single" w:sz="8" w:space="0" w:color="000000"/>
              <w:left w:val="single" w:sz="8" w:space="0" w:color="000000"/>
              <w:bottom w:val="single" w:sz="8" w:space="0" w:color="000000"/>
              <w:right w:val="single" w:sz="8" w:space="0" w:color="000000"/>
            </w:tcBorders>
          </w:tcPr>
          <w:p w14:paraId="7ED61FE7" w14:textId="77777777" w:rsidR="000A7715" w:rsidRDefault="00000000">
            <w:pPr>
              <w:spacing w:after="0" w:line="259" w:lineRule="auto"/>
              <w:ind w:left="0" w:right="0" w:firstLine="0"/>
              <w:jc w:val="left"/>
            </w:pPr>
            <w:r>
              <w:t xml:space="preserve">6-10 Seconds </w:t>
            </w:r>
          </w:p>
        </w:tc>
        <w:tc>
          <w:tcPr>
            <w:tcW w:w="1421" w:type="dxa"/>
            <w:tcBorders>
              <w:top w:val="single" w:sz="8" w:space="0" w:color="000000"/>
              <w:left w:val="single" w:sz="8" w:space="0" w:color="000000"/>
              <w:bottom w:val="single" w:sz="8" w:space="0" w:color="000000"/>
              <w:right w:val="single" w:sz="8" w:space="0" w:color="000000"/>
            </w:tcBorders>
          </w:tcPr>
          <w:p w14:paraId="7792EAEF" w14:textId="77777777" w:rsidR="000A7715" w:rsidRDefault="00000000">
            <w:pPr>
              <w:spacing w:after="0" w:line="259" w:lineRule="auto"/>
              <w:ind w:left="0" w:right="59" w:firstLine="0"/>
              <w:jc w:val="right"/>
            </w:pPr>
            <w:r>
              <w:t xml:space="preserve">14.30% </w:t>
            </w:r>
          </w:p>
        </w:tc>
      </w:tr>
      <w:tr w:rsidR="000A7715" w14:paraId="4C5ED1A4"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278A20B5" w14:textId="77777777" w:rsidR="000A7715" w:rsidRDefault="00000000">
            <w:pPr>
              <w:spacing w:after="0" w:line="259" w:lineRule="auto"/>
              <w:ind w:left="0" w:right="0" w:firstLine="0"/>
              <w:jc w:val="left"/>
            </w:pPr>
            <w:r>
              <w:t xml:space="preserve">11-15 Seconds </w:t>
            </w:r>
          </w:p>
        </w:tc>
        <w:tc>
          <w:tcPr>
            <w:tcW w:w="1421" w:type="dxa"/>
            <w:tcBorders>
              <w:top w:val="single" w:sz="8" w:space="0" w:color="000000"/>
              <w:left w:val="single" w:sz="8" w:space="0" w:color="000000"/>
              <w:bottom w:val="single" w:sz="8" w:space="0" w:color="000000"/>
              <w:right w:val="single" w:sz="8" w:space="0" w:color="000000"/>
            </w:tcBorders>
          </w:tcPr>
          <w:p w14:paraId="7915976B" w14:textId="77777777" w:rsidR="000A7715" w:rsidRDefault="00000000">
            <w:pPr>
              <w:spacing w:after="0" w:line="259" w:lineRule="auto"/>
              <w:ind w:left="0" w:right="59" w:firstLine="0"/>
              <w:jc w:val="right"/>
            </w:pPr>
            <w:r>
              <w:t xml:space="preserve">7.10% </w:t>
            </w:r>
          </w:p>
        </w:tc>
      </w:tr>
      <w:tr w:rsidR="000A7715" w14:paraId="18D0DFFC"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C9D5E76" w14:textId="77777777" w:rsidR="000A7715" w:rsidRDefault="00000000">
            <w:pPr>
              <w:spacing w:after="0" w:line="259" w:lineRule="auto"/>
              <w:ind w:left="0" w:right="0" w:firstLine="0"/>
              <w:jc w:val="left"/>
            </w:pPr>
            <w:r>
              <w:t xml:space="preserve">16-20 Seconds </w:t>
            </w:r>
          </w:p>
        </w:tc>
        <w:tc>
          <w:tcPr>
            <w:tcW w:w="1421" w:type="dxa"/>
            <w:tcBorders>
              <w:top w:val="single" w:sz="8" w:space="0" w:color="000000"/>
              <w:left w:val="single" w:sz="8" w:space="0" w:color="000000"/>
              <w:bottom w:val="single" w:sz="8" w:space="0" w:color="000000"/>
              <w:right w:val="single" w:sz="8" w:space="0" w:color="000000"/>
            </w:tcBorders>
          </w:tcPr>
          <w:p w14:paraId="6C3DC58F" w14:textId="77777777" w:rsidR="000A7715" w:rsidRDefault="00000000">
            <w:pPr>
              <w:spacing w:after="0" w:line="259" w:lineRule="auto"/>
              <w:ind w:left="0" w:right="0" w:firstLine="0"/>
              <w:jc w:val="left"/>
            </w:pPr>
            <w:r>
              <w:t xml:space="preserve">  </w:t>
            </w:r>
          </w:p>
        </w:tc>
      </w:tr>
      <w:tr w:rsidR="000A7715" w14:paraId="4D01C4E7"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202D82B7" w14:textId="77777777" w:rsidR="000A7715" w:rsidRDefault="00000000">
            <w:pPr>
              <w:spacing w:after="0" w:line="259" w:lineRule="auto"/>
              <w:ind w:left="0" w:right="0" w:firstLine="0"/>
              <w:jc w:val="left"/>
            </w:pPr>
            <w:r>
              <w:t xml:space="preserve">21+ Seconds </w:t>
            </w:r>
          </w:p>
        </w:tc>
        <w:tc>
          <w:tcPr>
            <w:tcW w:w="1421" w:type="dxa"/>
            <w:tcBorders>
              <w:top w:val="single" w:sz="8" w:space="0" w:color="000000"/>
              <w:left w:val="single" w:sz="8" w:space="0" w:color="000000"/>
              <w:bottom w:val="single" w:sz="8" w:space="0" w:color="000000"/>
              <w:right w:val="single" w:sz="8" w:space="0" w:color="000000"/>
            </w:tcBorders>
          </w:tcPr>
          <w:p w14:paraId="0CFC7ADA" w14:textId="77777777" w:rsidR="000A7715" w:rsidRDefault="00000000">
            <w:pPr>
              <w:spacing w:after="0" w:line="259" w:lineRule="auto"/>
              <w:ind w:left="0" w:right="59" w:firstLine="0"/>
              <w:jc w:val="right"/>
            </w:pPr>
            <w:r>
              <w:t xml:space="preserve">7.10% </w:t>
            </w:r>
          </w:p>
        </w:tc>
      </w:tr>
    </w:tbl>
    <w:p w14:paraId="57EBA53D" w14:textId="77777777" w:rsidR="000A7715" w:rsidRDefault="00000000">
      <w:pPr>
        <w:spacing w:after="0" w:line="259" w:lineRule="auto"/>
        <w:ind w:left="0" w:right="0" w:firstLine="0"/>
        <w:jc w:val="left"/>
      </w:pPr>
      <w:r>
        <w:t xml:space="preserve"> </w:t>
      </w:r>
    </w:p>
    <w:p w14:paraId="062EEE67" w14:textId="77777777" w:rsidR="000A7715" w:rsidRDefault="00000000">
      <w:pPr>
        <w:numPr>
          <w:ilvl w:val="0"/>
          <w:numId w:val="20"/>
        </w:numPr>
        <w:spacing w:after="12"/>
        <w:ind w:right="0" w:hanging="235"/>
        <w:jc w:val="left"/>
      </w:pPr>
      <w:r>
        <w:rPr>
          <w:b/>
        </w:rPr>
        <w:t xml:space="preserve">Do you compile, graph or otherwise analyze the data you collect? </w:t>
      </w:r>
    </w:p>
    <w:p w14:paraId="517CA5B5"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39C7B2BF"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5EDE4C0" w14:textId="77777777" w:rsidR="000A7715" w:rsidRDefault="00000000">
            <w:pPr>
              <w:spacing w:after="0" w:line="259" w:lineRule="auto"/>
              <w:ind w:left="0" w:right="0" w:firstLine="0"/>
              <w:jc w:val="left"/>
            </w:pPr>
            <w:r>
              <w:t xml:space="preserve">Yes </w:t>
            </w:r>
          </w:p>
        </w:tc>
        <w:tc>
          <w:tcPr>
            <w:tcW w:w="1421" w:type="dxa"/>
            <w:tcBorders>
              <w:top w:val="single" w:sz="8" w:space="0" w:color="000000"/>
              <w:left w:val="single" w:sz="8" w:space="0" w:color="000000"/>
              <w:bottom w:val="single" w:sz="8" w:space="0" w:color="000000"/>
              <w:right w:val="single" w:sz="8" w:space="0" w:color="000000"/>
            </w:tcBorders>
          </w:tcPr>
          <w:p w14:paraId="026D64FB" w14:textId="77777777" w:rsidR="000A7715" w:rsidRDefault="00000000">
            <w:pPr>
              <w:spacing w:after="0" w:line="259" w:lineRule="auto"/>
              <w:ind w:left="0" w:right="59" w:firstLine="0"/>
              <w:jc w:val="right"/>
            </w:pPr>
            <w:r>
              <w:t xml:space="preserve">78.60% </w:t>
            </w:r>
          </w:p>
        </w:tc>
      </w:tr>
      <w:tr w:rsidR="000A7715" w14:paraId="027FD952"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D2120C2" w14:textId="77777777" w:rsidR="000A7715" w:rsidRDefault="00000000">
            <w:pPr>
              <w:spacing w:after="0" w:line="259" w:lineRule="auto"/>
              <w:ind w:left="0" w:right="0" w:firstLine="0"/>
              <w:jc w:val="left"/>
            </w:pPr>
            <w:r>
              <w:t xml:space="preserve">No </w:t>
            </w:r>
          </w:p>
        </w:tc>
        <w:tc>
          <w:tcPr>
            <w:tcW w:w="1421" w:type="dxa"/>
            <w:tcBorders>
              <w:top w:val="single" w:sz="8" w:space="0" w:color="000000"/>
              <w:left w:val="single" w:sz="8" w:space="0" w:color="000000"/>
              <w:bottom w:val="single" w:sz="8" w:space="0" w:color="000000"/>
              <w:right w:val="single" w:sz="8" w:space="0" w:color="000000"/>
            </w:tcBorders>
          </w:tcPr>
          <w:p w14:paraId="3AF27503" w14:textId="77777777" w:rsidR="000A7715" w:rsidRDefault="00000000">
            <w:pPr>
              <w:spacing w:after="0" w:line="259" w:lineRule="auto"/>
              <w:ind w:left="0" w:right="59" w:firstLine="0"/>
              <w:jc w:val="right"/>
            </w:pPr>
            <w:r>
              <w:t xml:space="preserve">7.10% </w:t>
            </w:r>
          </w:p>
        </w:tc>
      </w:tr>
    </w:tbl>
    <w:p w14:paraId="7DC0E179" w14:textId="77777777" w:rsidR="000A7715" w:rsidRDefault="00000000">
      <w:pPr>
        <w:spacing w:after="0" w:line="259" w:lineRule="auto"/>
        <w:ind w:left="0" w:right="0" w:firstLine="0"/>
        <w:jc w:val="left"/>
      </w:pPr>
      <w:r>
        <w:t xml:space="preserve"> </w:t>
      </w:r>
    </w:p>
    <w:p w14:paraId="6B96D21F" w14:textId="77777777" w:rsidR="000A7715" w:rsidRDefault="00000000">
      <w:pPr>
        <w:numPr>
          <w:ilvl w:val="0"/>
          <w:numId w:val="20"/>
        </w:numPr>
        <w:spacing w:after="12"/>
        <w:ind w:right="0" w:hanging="235"/>
        <w:jc w:val="left"/>
      </w:pPr>
      <w:r>
        <w:rPr>
          <w:b/>
        </w:rPr>
        <w:t xml:space="preserve">What time savings would you consider beneficial in the collection, analysis, and display of data? </w:t>
      </w:r>
    </w:p>
    <w:p w14:paraId="1407E713" w14:textId="77777777" w:rsidR="000A7715" w:rsidRDefault="00000000">
      <w:pPr>
        <w:spacing w:after="25" w:line="259" w:lineRule="auto"/>
        <w:ind w:left="0" w:right="0" w:firstLine="0"/>
        <w:jc w:val="left"/>
      </w:pPr>
      <w:r>
        <w:t xml:space="preserve"> </w:t>
      </w:r>
    </w:p>
    <w:p w14:paraId="0E388877" w14:textId="77777777" w:rsidR="000A7715" w:rsidRDefault="00000000">
      <w:pPr>
        <w:numPr>
          <w:ilvl w:val="1"/>
          <w:numId w:val="20"/>
        </w:numPr>
        <w:ind w:right="643" w:hanging="360"/>
      </w:pPr>
      <w:r>
        <w:t xml:space="preserve">Any </w:t>
      </w:r>
    </w:p>
    <w:p w14:paraId="29D7F86D" w14:textId="77777777" w:rsidR="000A7715" w:rsidRDefault="00000000">
      <w:pPr>
        <w:numPr>
          <w:ilvl w:val="1"/>
          <w:numId w:val="20"/>
        </w:numPr>
        <w:ind w:right="643" w:hanging="360"/>
      </w:pPr>
      <w:r>
        <w:t xml:space="preserve">Possibly having a program to graph on the computer rather than by hand </w:t>
      </w:r>
    </w:p>
    <w:p w14:paraId="5D62341B" w14:textId="77777777" w:rsidR="000A7715" w:rsidRDefault="00000000">
      <w:pPr>
        <w:numPr>
          <w:ilvl w:val="1"/>
          <w:numId w:val="20"/>
        </w:numPr>
        <w:ind w:right="643" w:hanging="360"/>
      </w:pPr>
      <w:r>
        <w:t xml:space="preserve">Database to input data and automatically graph </w:t>
      </w:r>
    </w:p>
    <w:p w14:paraId="1B75C6BA" w14:textId="77777777" w:rsidR="000A7715" w:rsidRDefault="00000000">
      <w:pPr>
        <w:numPr>
          <w:ilvl w:val="1"/>
          <w:numId w:val="20"/>
        </w:numPr>
        <w:ind w:right="643" w:hanging="360"/>
      </w:pPr>
      <w:r>
        <w:t xml:space="preserve">Not having to use a pencil and paper </w:t>
      </w:r>
    </w:p>
    <w:p w14:paraId="10559C06" w14:textId="77777777" w:rsidR="000A7715" w:rsidRDefault="00000000">
      <w:pPr>
        <w:numPr>
          <w:ilvl w:val="1"/>
          <w:numId w:val="20"/>
        </w:numPr>
        <w:ind w:right="643" w:hanging="360"/>
      </w:pPr>
      <w:r>
        <w:t xml:space="preserve">Any time savings </w:t>
      </w:r>
    </w:p>
    <w:p w14:paraId="3F4F4C79" w14:textId="77777777" w:rsidR="000A7715" w:rsidRDefault="00000000">
      <w:pPr>
        <w:numPr>
          <w:ilvl w:val="1"/>
          <w:numId w:val="20"/>
        </w:numPr>
        <w:ind w:right="643" w:hanging="360"/>
      </w:pPr>
      <w:r>
        <w:lastRenderedPageBreak/>
        <w:t xml:space="preserve">Saving time graphing would be beneficial </w:t>
      </w:r>
    </w:p>
    <w:p w14:paraId="6035A3EF" w14:textId="77777777" w:rsidR="000A7715" w:rsidRDefault="00000000">
      <w:pPr>
        <w:numPr>
          <w:ilvl w:val="1"/>
          <w:numId w:val="20"/>
        </w:numPr>
        <w:spacing w:after="42"/>
        <w:ind w:right="643" w:hanging="360"/>
      </w:pPr>
      <w:r>
        <w:t xml:space="preserve">Having a computerized graphing program would greatly speed up things. Also, it would allow me to do more with the data when analyzing it </w:t>
      </w:r>
    </w:p>
    <w:p w14:paraId="04DEE9D6" w14:textId="77777777" w:rsidR="000A7715" w:rsidRDefault="00000000">
      <w:pPr>
        <w:numPr>
          <w:ilvl w:val="1"/>
          <w:numId w:val="20"/>
        </w:numPr>
        <w:spacing w:after="40"/>
        <w:ind w:right="643" w:hanging="360"/>
      </w:pPr>
      <w:r>
        <w:t xml:space="preserve">I would find it beneficial if there was a more systematic way to analyze data that is user friendly, and that anyone can use regardless of their experience </w:t>
      </w:r>
    </w:p>
    <w:p w14:paraId="76BD5A55" w14:textId="77777777" w:rsidR="000A7715" w:rsidRDefault="00000000">
      <w:pPr>
        <w:numPr>
          <w:ilvl w:val="1"/>
          <w:numId w:val="20"/>
        </w:numPr>
        <w:spacing w:after="42"/>
        <w:ind w:right="643" w:hanging="360"/>
      </w:pPr>
      <w:r>
        <w:t xml:space="preserve">Any simple way to transfer data into the computer to receive percentages and to view increases/decreases </w:t>
      </w:r>
    </w:p>
    <w:p w14:paraId="593F536E" w14:textId="77777777" w:rsidR="000A7715" w:rsidRDefault="00000000">
      <w:pPr>
        <w:numPr>
          <w:ilvl w:val="1"/>
          <w:numId w:val="20"/>
        </w:numPr>
        <w:spacing w:after="39"/>
        <w:ind w:right="643" w:hanging="360"/>
      </w:pPr>
      <w:r>
        <w:t xml:space="preserve">Behavior Analysis (adding up each student’s daily totals per behavior per day) Discrete Trial Analysis (averaging daily trial percentages) </w:t>
      </w:r>
    </w:p>
    <w:p w14:paraId="6D709A2B" w14:textId="77777777" w:rsidR="000A7715" w:rsidRDefault="00000000">
      <w:pPr>
        <w:numPr>
          <w:ilvl w:val="1"/>
          <w:numId w:val="20"/>
        </w:numPr>
        <w:ind w:right="643" w:hanging="360"/>
      </w:pPr>
      <w:r>
        <w:t xml:space="preserve">Real time data would be helpful </w:t>
      </w:r>
    </w:p>
    <w:p w14:paraId="13D76374" w14:textId="77777777" w:rsidR="000A7715" w:rsidRDefault="00000000">
      <w:pPr>
        <w:spacing w:after="0" w:line="259" w:lineRule="auto"/>
        <w:ind w:left="0" w:right="0" w:firstLine="0"/>
        <w:jc w:val="left"/>
      </w:pPr>
      <w:r>
        <w:t xml:space="preserve"> </w:t>
      </w:r>
    </w:p>
    <w:p w14:paraId="490F081F" w14:textId="77777777" w:rsidR="000A7715" w:rsidRDefault="00000000">
      <w:pPr>
        <w:spacing w:after="0" w:line="259" w:lineRule="auto"/>
        <w:ind w:left="0" w:right="0" w:firstLine="0"/>
        <w:jc w:val="left"/>
      </w:pPr>
      <w:r>
        <w:t xml:space="preserve"> </w:t>
      </w:r>
    </w:p>
    <w:p w14:paraId="60B762D4" w14:textId="77777777" w:rsidR="000A7715" w:rsidRDefault="00000000">
      <w:pPr>
        <w:numPr>
          <w:ilvl w:val="0"/>
          <w:numId w:val="20"/>
        </w:numPr>
        <w:spacing w:after="12"/>
        <w:ind w:right="0" w:hanging="235"/>
        <w:jc w:val="left"/>
      </w:pPr>
      <w:r>
        <w:rPr>
          <w:b/>
        </w:rPr>
        <w:t xml:space="preserve">I am currently able to graphically represent and compare student behavioral data. </w:t>
      </w:r>
    </w:p>
    <w:p w14:paraId="7657497C"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46FAFCE4"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0DAB1E86" w14:textId="77777777" w:rsidR="000A7715" w:rsidRDefault="00000000">
            <w:pPr>
              <w:spacing w:after="0" w:line="259" w:lineRule="auto"/>
              <w:ind w:left="0" w:right="0" w:firstLine="0"/>
              <w:jc w:val="left"/>
            </w:pPr>
            <w:r>
              <w:t xml:space="preserve">Strongly Agree </w:t>
            </w:r>
          </w:p>
        </w:tc>
        <w:tc>
          <w:tcPr>
            <w:tcW w:w="1421" w:type="dxa"/>
            <w:tcBorders>
              <w:top w:val="single" w:sz="8" w:space="0" w:color="000000"/>
              <w:left w:val="single" w:sz="8" w:space="0" w:color="000000"/>
              <w:bottom w:val="single" w:sz="8" w:space="0" w:color="000000"/>
              <w:right w:val="single" w:sz="8" w:space="0" w:color="000000"/>
            </w:tcBorders>
          </w:tcPr>
          <w:p w14:paraId="78BEB38C" w14:textId="77777777" w:rsidR="000A7715" w:rsidRDefault="00000000">
            <w:pPr>
              <w:spacing w:after="0" w:line="259" w:lineRule="auto"/>
              <w:ind w:left="0" w:right="59" w:firstLine="0"/>
              <w:jc w:val="right"/>
            </w:pPr>
            <w:r>
              <w:t xml:space="preserve">46.20% </w:t>
            </w:r>
          </w:p>
        </w:tc>
      </w:tr>
      <w:tr w:rsidR="000A7715" w14:paraId="3EDBFBB4"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25C49A8F" w14:textId="77777777" w:rsidR="000A7715" w:rsidRDefault="00000000">
            <w:pPr>
              <w:spacing w:after="0" w:line="259" w:lineRule="auto"/>
              <w:ind w:left="0" w:right="0" w:firstLine="0"/>
              <w:jc w:val="left"/>
            </w:pPr>
            <w:r>
              <w:t xml:space="preserve">Agree </w:t>
            </w:r>
          </w:p>
        </w:tc>
        <w:tc>
          <w:tcPr>
            <w:tcW w:w="1421" w:type="dxa"/>
            <w:tcBorders>
              <w:top w:val="single" w:sz="8" w:space="0" w:color="000000"/>
              <w:left w:val="single" w:sz="8" w:space="0" w:color="000000"/>
              <w:bottom w:val="single" w:sz="8" w:space="0" w:color="000000"/>
              <w:right w:val="single" w:sz="8" w:space="0" w:color="000000"/>
            </w:tcBorders>
          </w:tcPr>
          <w:p w14:paraId="026A30BA" w14:textId="77777777" w:rsidR="000A7715" w:rsidRDefault="00000000">
            <w:pPr>
              <w:spacing w:after="0" w:line="259" w:lineRule="auto"/>
              <w:ind w:left="0" w:right="59" w:firstLine="0"/>
              <w:jc w:val="right"/>
            </w:pPr>
            <w:r>
              <w:t xml:space="preserve">23.10% </w:t>
            </w:r>
          </w:p>
        </w:tc>
      </w:tr>
      <w:tr w:rsidR="000A7715" w14:paraId="45FA6F43" w14:textId="77777777">
        <w:trPr>
          <w:trHeight w:val="348"/>
        </w:trPr>
        <w:tc>
          <w:tcPr>
            <w:tcW w:w="2100" w:type="dxa"/>
            <w:tcBorders>
              <w:top w:val="single" w:sz="8" w:space="0" w:color="000000"/>
              <w:left w:val="single" w:sz="8" w:space="0" w:color="000000"/>
              <w:bottom w:val="single" w:sz="8" w:space="0" w:color="000000"/>
              <w:right w:val="single" w:sz="8" w:space="0" w:color="000000"/>
            </w:tcBorders>
          </w:tcPr>
          <w:p w14:paraId="185401B6" w14:textId="77777777" w:rsidR="000A7715" w:rsidRDefault="00000000">
            <w:pPr>
              <w:spacing w:after="0" w:line="259" w:lineRule="auto"/>
              <w:ind w:left="0" w:right="0" w:firstLine="0"/>
              <w:jc w:val="left"/>
            </w:pPr>
            <w:r>
              <w:t xml:space="preserve">Somewhat Agree </w:t>
            </w:r>
          </w:p>
        </w:tc>
        <w:tc>
          <w:tcPr>
            <w:tcW w:w="1421" w:type="dxa"/>
            <w:tcBorders>
              <w:top w:val="single" w:sz="8" w:space="0" w:color="000000"/>
              <w:left w:val="single" w:sz="8" w:space="0" w:color="000000"/>
              <w:bottom w:val="single" w:sz="8" w:space="0" w:color="000000"/>
              <w:right w:val="single" w:sz="8" w:space="0" w:color="000000"/>
            </w:tcBorders>
          </w:tcPr>
          <w:p w14:paraId="69D25B03" w14:textId="77777777" w:rsidR="000A7715" w:rsidRDefault="00000000">
            <w:pPr>
              <w:spacing w:after="0" w:line="259" w:lineRule="auto"/>
              <w:ind w:left="0" w:right="0" w:firstLine="0"/>
              <w:jc w:val="left"/>
            </w:pPr>
            <w:r>
              <w:t xml:space="preserve">  </w:t>
            </w:r>
          </w:p>
        </w:tc>
      </w:tr>
      <w:tr w:rsidR="000A7715" w14:paraId="0BF5CB91"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38B29C5" w14:textId="77777777" w:rsidR="000A7715" w:rsidRDefault="00000000">
            <w:pPr>
              <w:spacing w:after="0" w:line="259" w:lineRule="auto"/>
              <w:ind w:left="0" w:right="0" w:firstLine="0"/>
              <w:jc w:val="left"/>
            </w:pPr>
            <w:r>
              <w:t xml:space="preserve">Neutral </w:t>
            </w:r>
          </w:p>
        </w:tc>
        <w:tc>
          <w:tcPr>
            <w:tcW w:w="1421" w:type="dxa"/>
            <w:tcBorders>
              <w:top w:val="single" w:sz="8" w:space="0" w:color="000000"/>
              <w:left w:val="single" w:sz="8" w:space="0" w:color="000000"/>
              <w:bottom w:val="single" w:sz="8" w:space="0" w:color="000000"/>
              <w:right w:val="single" w:sz="8" w:space="0" w:color="000000"/>
            </w:tcBorders>
          </w:tcPr>
          <w:p w14:paraId="7CCE2887" w14:textId="77777777" w:rsidR="000A7715" w:rsidRDefault="00000000">
            <w:pPr>
              <w:spacing w:after="0" w:line="259" w:lineRule="auto"/>
              <w:ind w:left="0" w:right="0" w:firstLine="0"/>
              <w:jc w:val="left"/>
            </w:pPr>
            <w:r>
              <w:t xml:space="preserve">  </w:t>
            </w:r>
          </w:p>
        </w:tc>
      </w:tr>
      <w:tr w:rsidR="000A7715" w14:paraId="3E13DE45"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F8F2B5A" w14:textId="77777777" w:rsidR="000A7715" w:rsidRDefault="00000000">
            <w:pPr>
              <w:spacing w:after="0" w:line="259" w:lineRule="auto"/>
              <w:ind w:left="0" w:right="0" w:firstLine="0"/>
              <w:jc w:val="left"/>
            </w:pPr>
            <w:r>
              <w:t xml:space="preserve">Somewhat Disagree </w:t>
            </w:r>
          </w:p>
        </w:tc>
        <w:tc>
          <w:tcPr>
            <w:tcW w:w="1421" w:type="dxa"/>
            <w:tcBorders>
              <w:top w:val="single" w:sz="8" w:space="0" w:color="000000"/>
              <w:left w:val="single" w:sz="8" w:space="0" w:color="000000"/>
              <w:bottom w:val="single" w:sz="8" w:space="0" w:color="000000"/>
              <w:right w:val="single" w:sz="8" w:space="0" w:color="000000"/>
            </w:tcBorders>
          </w:tcPr>
          <w:p w14:paraId="627F05F1" w14:textId="77777777" w:rsidR="000A7715" w:rsidRDefault="00000000">
            <w:pPr>
              <w:spacing w:after="0" w:line="259" w:lineRule="auto"/>
              <w:ind w:left="0" w:right="59" w:firstLine="0"/>
              <w:jc w:val="right"/>
            </w:pPr>
            <w:r>
              <w:t xml:space="preserve">15.40% </w:t>
            </w:r>
          </w:p>
        </w:tc>
      </w:tr>
      <w:tr w:rsidR="000A7715" w14:paraId="1E95C0C3"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1B42D03D" w14:textId="77777777" w:rsidR="000A7715" w:rsidRDefault="00000000">
            <w:pPr>
              <w:spacing w:after="0" w:line="259" w:lineRule="auto"/>
              <w:ind w:left="0" w:right="0" w:firstLine="0"/>
              <w:jc w:val="left"/>
            </w:pPr>
            <w:r>
              <w:t xml:space="preserve">Disagree </w:t>
            </w:r>
          </w:p>
        </w:tc>
        <w:tc>
          <w:tcPr>
            <w:tcW w:w="1421" w:type="dxa"/>
            <w:tcBorders>
              <w:top w:val="single" w:sz="8" w:space="0" w:color="000000"/>
              <w:left w:val="single" w:sz="8" w:space="0" w:color="000000"/>
              <w:bottom w:val="single" w:sz="8" w:space="0" w:color="000000"/>
              <w:right w:val="single" w:sz="8" w:space="0" w:color="000000"/>
            </w:tcBorders>
          </w:tcPr>
          <w:p w14:paraId="6D3B7F76" w14:textId="77777777" w:rsidR="000A7715" w:rsidRDefault="00000000">
            <w:pPr>
              <w:spacing w:after="0" w:line="259" w:lineRule="auto"/>
              <w:ind w:left="0" w:right="59" w:firstLine="0"/>
              <w:jc w:val="right"/>
            </w:pPr>
            <w:r>
              <w:t xml:space="preserve">7.70% </w:t>
            </w:r>
          </w:p>
        </w:tc>
      </w:tr>
    </w:tbl>
    <w:p w14:paraId="7210CC15" w14:textId="77777777" w:rsidR="000A7715" w:rsidRDefault="00000000">
      <w:pPr>
        <w:spacing w:after="0" w:line="259" w:lineRule="auto"/>
        <w:ind w:left="0" w:right="0" w:firstLine="0"/>
        <w:jc w:val="left"/>
      </w:pPr>
      <w:r>
        <w:t xml:space="preserve"> </w:t>
      </w:r>
    </w:p>
    <w:p w14:paraId="09723A44" w14:textId="77777777" w:rsidR="000A7715" w:rsidRDefault="00000000">
      <w:pPr>
        <w:numPr>
          <w:ilvl w:val="0"/>
          <w:numId w:val="20"/>
        </w:numPr>
        <w:spacing w:after="12"/>
        <w:ind w:right="0" w:hanging="235"/>
        <w:jc w:val="left"/>
      </w:pPr>
      <w:r>
        <w:rPr>
          <w:b/>
        </w:rPr>
        <w:t xml:space="preserve">Automation of the collection, compilation and analysis of this data would be helpful to me. </w:t>
      </w:r>
    </w:p>
    <w:p w14:paraId="7E320742" w14:textId="77777777" w:rsidR="000A7715" w:rsidRDefault="00000000">
      <w:pPr>
        <w:spacing w:after="0" w:line="259" w:lineRule="auto"/>
        <w:ind w:left="0" w:right="0" w:firstLine="0"/>
        <w:jc w:val="left"/>
      </w:pPr>
      <w:r>
        <w:t xml:space="preserve"> </w:t>
      </w:r>
    </w:p>
    <w:tbl>
      <w:tblPr>
        <w:tblStyle w:val="TableGrid"/>
        <w:tblW w:w="3521" w:type="dxa"/>
        <w:tblInd w:w="-9" w:type="dxa"/>
        <w:tblCellMar>
          <w:top w:w="59" w:type="dxa"/>
          <w:left w:w="108" w:type="dxa"/>
          <w:bottom w:w="0" w:type="dxa"/>
          <w:right w:w="48" w:type="dxa"/>
        </w:tblCellMar>
        <w:tblLook w:val="04A0" w:firstRow="1" w:lastRow="0" w:firstColumn="1" w:lastColumn="0" w:noHBand="0" w:noVBand="1"/>
      </w:tblPr>
      <w:tblGrid>
        <w:gridCol w:w="2100"/>
        <w:gridCol w:w="1421"/>
      </w:tblGrid>
      <w:tr w:rsidR="000A7715" w14:paraId="55622878"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604D76E5" w14:textId="77777777" w:rsidR="000A7715" w:rsidRDefault="00000000">
            <w:pPr>
              <w:spacing w:after="0" w:line="259" w:lineRule="auto"/>
              <w:ind w:left="0" w:right="0" w:firstLine="0"/>
              <w:jc w:val="left"/>
            </w:pPr>
            <w:r>
              <w:t xml:space="preserve">Strongly Agree </w:t>
            </w:r>
          </w:p>
        </w:tc>
        <w:tc>
          <w:tcPr>
            <w:tcW w:w="1421" w:type="dxa"/>
            <w:tcBorders>
              <w:top w:val="single" w:sz="8" w:space="0" w:color="000000"/>
              <w:left w:val="single" w:sz="8" w:space="0" w:color="000000"/>
              <w:bottom w:val="single" w:sz="8" w:space="0" w:color="000000"/>
              <w:right w:val="single" w:sz="8" w:space="0" w:color="000000"/>
            </w:tcBorders>
          </w:tcPr>
          <w:p w14:paraId="16D71C37" w14:textId="77777777" w:rsidR="000A7715" w:rsidRDefault="00000000">
            <w:pPr>
              <w:spacing w:after="0" w:line="259" w:lineRule="auto"/>
              <w:ind w:left="0" w:right="59" w:firstLine="0"/>
              <w:jc w:val="right"/>
            </w:pPr>
            <w:r>
              <w:t xml:space="preserve">50.00% </w:t>
            </w:r>
          </w:p>
        </w:tc>
      </w:tr>
      <w:tr w:rsidR="000A7715" w14:paraId="505C44B1"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1B7702B" w14:textId="77777777" w:rsidR="000A7715" w:rsidRDefault="00000000">
            <w:pPr>
              <w:spacing w:after="0" w:line="259" w:lineRule="auto"/>
              <w:ind w:left="0" w:right="0" w:firstLine="0"/>
              <w:jc w:val="left"/>
            </w:pPr>
            <w:r>
              <w:t xml:space="preserve">Agree </w:t>
            </w:r>
          </w:p>
        </w:tc>
        <w:tc>
          <w:tcPr>
            <w:tcW w:w="1421" w:type="dxa"/>
            <w:tcBorders>
              <w:top w:val="single" w:sz="8" w:space="0" w:color="000000"/>
              <w:left w:val="single" w:sz="8" w:space="0" w:color="000000"/>
              <w:bottom w:val="single" w:sz="8" w:space="0" w:color="000000"/>
              <w:right w:val="single" w:sz="8" w:space="0" w:color="000000"/>
            </w:tcBorders>
          </w:tcPr>
          <w:p w14:paraId="6556DCAA" w14:textId="77777777" w:rsidR="000A7715" w:rsidRDefault="00000000">
            <w:pPr>
              <w:spacing w:after="0" w:line="259" w:lineRule="auto"/>
              <w:ind w:left="0" w:right="59" w:firstLine="0"/>
              <w:jc w:val="right"/>
            </w:pPr>
            <w:r>
              <w:t xml:space="preserve">16.70% </w:t>
            </w:r>
          </w:p>
        </w:tc>
      </w:tr>
      <w:tr w:rsidR="000A7715" w14:paraId="710A4F73"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7EC41975" w14:textId="77777777" w:rsidR="000A7715" w:rsidRDefault="00000000">
            <w:pPr>
              <w:spacing w:after="0" w:line="259" w:lineRule="auto"/>
              <w:ind w:left="0" w:right="0" w:firstLine="0"/>
              <w:jc w:val="left"/>
            </w:pPr>
            <w:r>
              <w:t xml:space="preserve">Somewhat Agree </w:t>
            </w:r>
          </w:p>
        </w:tc>
        <w:tc>
          <w:tcPr>
            <w:tcW w:w="1421" w:type="dxa"/>
            <w:tcBorders>
              <w:top w:val="single" w:sz="8" w:space="0" w:color="000000"/>
              <w:left w:val="single" w:sz="8" w:space="0" w:color="000000"/>
              <w:bottom w:val="single" w:sz="8" w:space="0" w:color="000000"/>
              <w:right w:val="single" w:sz="8" w:space="0" w:color="000000"/>
            </w:tcBorders>
          </w:tcPr>
          <w:p w14:paraId="44119191" w14:textId="77777777" w:rsidR="000A7715" w:rsidRDefault="00000000">
            <w:pPr>
              <w:spacing w:after="0" w:line="259" w:lineRule="auto"/>
              <w:ind w:left="0" w:right="59" w:firstLine="0"/>
              <w:jc w:val="right"/>
            </w:pPr>
            <w:r>
              <w:t xml:space="preserve">16.70% </w:t>
            </w:r>
          </w:p>
        </w:tc>
      </w:tr>
      <w:tr w:rsidR="000A7715" w14:paraId="23CDE8E5"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396DE92" w14:textId="77777777" w:rsidR="000A7715" w:rsidRDefault="00000000">
            <w:pPr>
              <w:spacing w:after="0" w:line="259" w:lineRule="auto"/>
              <w:ind w:left="0" w:right="0" w:firstLine="0"/>
              <w:jc w:val="left"/>
            </w:pPr>
            <w:r>
              <w:t xml:space="preserve">Neutral </w:t>
            </w:r>
          </w:p>
        </w:tc>
        <w:tc>
          <w:tcPr>
            <w:tcW w:w="1421" w:type="dxa"/>
            <w:tcBorders>
              <w:top w:val="single" w:sz="8" w:space="0" w:color="000000"/>
              <w:left w:val="single" w:sz="8" w:space="0" w:color="000000"/>
              <w:bottom w:val="single" w:sz="8" w:space="0" w:color="000000"/>
              <w:right w:val="single" w:sz="8" w:space="0" w:color="000000"/>
            </w:tcBorders>
          </w:tcPr>
          <w:p w14:paraId="3DE5612E" w14:textId="77777777" w:rsidR="000A7715" w:rsidRDefault="00000000">
            <w:pPr>
              <w:spacing w:after="0" w:line="259" w:lineRule="auto"/>
              <w:ind w:left="0" w:right="59" w:firstLine="0"/>
              <w:jc w:val="right"/>
            </w:pPr>
            <w:r>
              <w:t xml:space="preserve">16.70% </w:t>
            </w:r>
          </w:p>
        </w:tc>
      </w:tr>
      <w:tr w:rsidR="000A7715" w14:paraId="31B64ADE" w14:textId="77777777">
        <w:trPr>
          <w:trHeight w:val="348"/>
        </w:trPr>
        <w:tc>
          <w:tcPr>
            <w:tcW w:w="2100" w:type="dxa"/>
            <w:tcBorders>
              <w:top w:val="single" w:sz="8" w:space="0" w:color="000000"/>
              <w:left w:val="single" w:sz="8" w:space="0" w:color="000000"/>
              <w:bottom w:val="single" w:sz="8" w:space="0" w:color="000000"/>
              <w:right w:val="single" w:sz="8" w:space="0" w:color="000000"/>
            </w:tcBorders>
          </w:tcPr>
          <w:p w14:paraId="2D6C6219" w14:textId="77777777" w:rsidR="000A7715" w:rsidRDefault="00000000">
            <w:pPr>
              <w:spacing w:after="0" w:line="259" w:lineRule="auto"/>
              <w:ind w:left="0" w:right="0" w:firstLine="0"/>
              <w:jc w:val="left"/>
            </w:pPr>
            <w:r>
              <w:t xml:space="preserve">Somewhat Disagree </w:t>
            </w:r>
          </w:p>
        </w:tc>
        <w:tc>
          <w:tcPr>
            <w:tcW w:w="1421" w:type="dxa"/>
            <w:tcBorders>
              <w:top w:val="single" w:sz="8" w:space="0" w:color="000000"/>
              <w:left w:val="single" w:sz="8" w:space="0" w:color="000000"/>
              <w:bottom w:val="single" w:sz="8" w:space="0" w:color="000000"/>
              <w:right w:val="single" w:sz="8" w:space="0" w:color="000000"/>
            </w:tcBorders>
          </w:tcPr>
          <w:p w14:paraId="31FC28CF" w14:textId="77777777" w:rsidR="000A7715" w:rsidRDefault="00000000">
            <w:pPr>
              <w:spacing w:after="0" w:line="259" w:lineRule="auto"/>
              <w:ind w:left="0" w:right="0" w:firstLine="0"/>
              <w:jc w:val="left"/>
            </w:pPr>
            <w:r>
              <w:t xml:space="preserve">  </w:t>
            </w:r>
          </w:p>
        </w:tc>
      </w:tr>
      <w:tr w:rsidR="000A7715" w14:paraId="5C65428E"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962ECEF" w14:textId="77777777" w:rsidR="000A7715" w:rsidRDefault="00000000">
            <w:pPr>
              <w:spacing w:after="0" w:line="259" w:lineRule="auto"/>
              <w:ind w:left="0" w:right="0" w:firstLine="0"/>
              <w:jc w:val="left"/>
            </w:pPr>
            <w:r>
              <w:t xml:space="preserve">Disagree </w:t>
            </w:r>
          </w:p>
        </w:tc>
        <w:tc>
          <w:tcPr>
            <w:tcW w:w="1421" w:type="dxa"/>
            <w:tcBorders>
              <w:top w:val="single" w:sz="8" w:space="0" w:color="000000"/>
              <w:left w:val="single" w:sz="8" w:space="0" w:color="000000"/>
              <w:bottom w:val="single" w:sz="8" w:space="0" w:color="000000"/>
              <w:right w:val="single" w:sz="8" w:space="0" w:color="000000"/>
            </w:tcBorders>
          </w:tcPr>
          <w:p w14:paraId="23284ED7" w14:textId="77777777" w:rsidR="000A7715" w:rsidRDefault="00000000">
            <w:pPr>
              <w:spacing w:after="0" w:line="259" w:lineRule="auto"/>
              <w:ind w:left="0" w:right="0" w:firstLine="0"/>
              <w:jc w:val="left"/>
            </w:pPr>
            <w:r>
              <w:t xml:space="preserve">  </w:t>
            </w:r>
          </w:p>
        </w:tc>
      </w:tr>
      <w:tr w:rsidR="000A7715" w14:paraId="7412FE25" w14:textId="77777777">
        <w:trPr>
          <w:trHeight w:val="350"/>
        </w:trPr>
        <w:tc>
          <w:tcPr>
            <w:tcW w:w="2100" w:type="dxa"/>
            <w:tcBorders>
              <w:top w:val="single" w:sz="8" w:space="0" w:color="000000"/>
              <w:left w:val="single" w:sz="8" w:space="0" w:color="000000"/>
              <w:bottom w:val="single" w:sz="8" w:space="0" w:color="000000"/>
              <w:right w:val="single" w:sz="8" w:space="0" w:color="000000"/>
            </w:tcBorders>
          </w:tcPr>
          <w:p w14:paraId="33B7211F" w14:textId="77777777" w:rsidR="000A7715" w:rsidRDefault="00000000">
            <w:pPr>
              <w:spacing w:after="0" w:line="259" w:lineRule="auto"/>
              <w:ind w:left="0" w:right="0" w:firstLine="0"/>
              <w:jc w:val="left"/>
            </w:pPr>
            <w:r>
              <w:t xml:space="preserve">Strongly Disagree </w:t>
            </w:r>
          </w:p>
        </w:tc>
        <w:tc>
          <w:tcPr>
            <w:tcW w:w="1421" w:type="dxa"/>
            <w:tcBorders>
              <w:top w:val="single" w:sz="8" w:space="0" w:color="000000"/>
              <w:left w:val="single" w:sz="8" w:space="0" w:color="000000"/>
              <w:bottom w:val="single" w:sz="8" w:space="0" w:color="000000"/>
              <w:right w:val="single" w:sz="8" w:space="0" w:color="000000"/>
            </w:tcBorders>
          </w:tcPr>
          <w:p w14:paraId="137E6C72" w14:textId="77777777" w:rsidR="000A7715" w:rsidRDefault="00000000">
            <w:pPr>
              <w:spacing w:after="0" w:line="259" w:lineRule="auto"/>
              <w:ind w:left="0" w:right="0" w:firstLine="0"/>
              <w:jc w:val="left"/>
            </w:pPr>
            <w:r>
              <w:t xml:space="preserve">  </w:t>
            </w:r>
          </w:p>
        </w:tc>
      </w:tr>
    </w:tbl>
    <w:p w14:paraId="17ACBC24" w14:textId="77777777" w:rsidR="000A7715" w:rsidRDefault="00000000">
      <w:pPr>
        <w:spacing w:after="0" w:line="259" w:lineRule="auto"/>
        <w:ind w:left="0" w:right="0" w:firstLine="0"/>
        <w:jc w:val="left"/>
      </w:pPr>
      <w:r>
        <w:t xml:space="preserve"> </w:t>
      </w:r>
    </w:p>
    <w:p w14:paraId="58BA7DBB" w14:textId="77777777" w:rsidR="000A7715" w:rsidRDefault="00000000">
      <w:pPr>
        <w:spacing w:after="0" w:line="259" w:lineRule="auto"/>
        <w:ind w:left="0" w:right="0" w:firstLine="0"/>
        <w:jc w:val="left"/>
      </w:pPr>
      <w:r>
        <w:rPr>
          <w:b/>
        </w:rPr>
        <w:t xml:space="preserve"> </w:t>
      </w:r>
    </w:p>
    <w:p w14:paraId="057641CF" w14:textId="77777777" w:rsidR="000A7715" w:rsidRDefault="00000000">
      <w:pPr>
        <w:numPr>
          <w:ilvl w:val="0"/>
          <w:numId w:val="20"/>
        </w:numPr>
        <w:spacing w:after="12"/>
        <w:ind w:right="0" w:hanging="235"/>
        <w:jc w:val="left"/>
      </w:pPr>
      <w:r>
        <w:rPr>
          <w:b/>
        </w:rPr>
        <w:t xml:space="preserve">What features would be helpful in an electronic device for the collection, analysis and display of Discrete Trial or Probe data? </w:t>
      </w:r>
    </w:p>
    <w:p w14:paraId="24C751A1" w14:textId="77777777" w:rsidR="000A7715" w:rsidRDefault="00000000">
      <w:pPr>
        <w:spacing w:after="27" w:line="259" w:lineRule="auto"/>
        <w:ind w:left="0" w:right="0" w:firstLine="0"/>
        <w:jc w:val="left"/>
      </w:pPr>
      <w:r>
        <w:t xml:space="preserve"> </w:t>
      </w:r>
    </w:p>
    <w:p w14:paraId="0D936682" w14:textId="77777777" w:rsidR="000A7715" w:rsidRDefault="00000000">
      <w:pPr>
        <w:numPr>
          <w:ilvl w:val="1"/>
          <w:numId w:val="20"/>
        </w:numPr>
        <w:ind w:right="643" w:hanging="360"/>
      </w:pPr>
      <w:r>
        <w:t xml:space="preserve">Ease of graphing </w:t>
      </w:r>
    </w:p>
    <w:p w14:paraId="6AD0349C" w14:textId="77777777" w:rsidR="000A7715" w:rsidRDefault="00000000">
      <w:pPr>
        <w:numPr>
          <w:ilvl w:val="1"/>
          <w:numId w:val="20"/>
        </w:numPr>
        <w:ind w:right="643" w:hanging="360"/>
      </w:pPr>
      <w:r>
        <w:lastRenderedPageBreak/>
        <w:t xml:space="preserve">Graphing on the computer but collection is easiest on paper for me </w:t>
      </w:r>
    </w:p>
    <w:p w14:paraId="507F2507" w14:textId="77777777" w:rsidR="000A7715" w:rsidRDefault="00000000">
      <w:pPr>
        <w:numPr>
          <w:ilvl w:val="1"/>
          <w:numId w:val="20"/>
        </w:numPr>
        <w:ind w:right="643" w:hanging="360"/>
      </w:pPr>
      <w:r>
        <w:t xml:space="preserve">Include prompt level choices, latency periods </w:t>
      </w:r>
    </w:p>
    <w:p w14:paraId="38BC6E29" w14:textId="77777777" w:rsidR="000A7715" w:rsidRDefault="00000000">
      <w:pPr>
        <w:numPr>
          <w:ilvl w:val="1"/>
          <w:numId w:val="20"/>
        </w:numPr>
        <w:ind w:right="643" w:hanging="360"/>
      </w:pPr>
      <w:r>
        <w:t xml:space="preserve">Something to enter data into, once collected that will graph it on the computer </w:t>
      </w:r>
    </w:p>
    <w:p w14:paraId="2FDAF4F6" w14:textId="77777777" w:rsidR="000A7715" w:rsidRDefault="00000000">
      <w:pPr>
        <w:numPr>
          <w:ilvl w:val="1"/>
          <w:numId w:val="20"/>
        </w:numPr>
        <w:spacing w:after="42"/>
        <w:ind w:right="643" w:hanging="360"/>
      </w:pPr>
      <w:r>
        <w:t xml:space="preserve">Being able to input the questions asked and type of answer (i.e. is it open ended / yes or no / </w:t>
      </w:r>
      <w:proofErr w:type="spellStart"/>
      <w:r>
        <w:t>etc</w:t>
      </w:r>
      <w:proofErr w:type="spellEnd"/>
      <w:r>
        <w:t xml:space="preserve">) automatic graphing, while being able to adjust the graph or add in footnotes being able to see data over at least 6 months </w:t>
      </w:r>
    </w:p>
    <w:p w14:paraId="7DF44194" w14:textId="77777777" w:rsidR="000A7715" w:rsidRDefault="00000000">
      <w:pPr>
        <w:numPr>
          <w:ilvl w:val="1"/>
          <w:numId w:val="20"/>
        </w:numPr>
        <w:spacing w:after="42"/>
        <w:ind w:right="643" w:hanging="360"/>
      </w:pPr>
      <w:r>
        <w:t xml:space="preserve">Small, portable, and it can be customized for each child's programs. Then compatible to Macs and PC for transfer of data and graphing templates built in to ease the process </w:t>
      </w:r>
    </w:p>
    <w:p w14:paraId="1E84BE28" w14:textId="77777777" w:rsidR="000A7715" w:rsidRDefault="00000000">
      <w:pPr>
        <w:numPr>
          <w:ilvl w:val="1"/>
          <w:numId w:val="20"/>
        </w:numPr>
        <w:ind w:right="643" w:hanging="360"/>
      </w:pPr>
      <w:r>
        <w:t xml:space="preserve">I feel that it is essential that it is user-friendly </w:t>
      </w:r>
    </w:p>
    <w:p w14:paraId="657FD3E1" w14:textId="77777777" w:rsidR="000A7715" w:rsidRDefault="00000000">
      <w:pPr>
        <w:numPr>
          <w:ilvl w:val="1"/>
          <w:numId w:val="20"/>
        </w:numPr>
        <w:spacing w:after="42"/>
        <w:ind w:right="643" w:hanging="360"/>
      </w:pPr>
      <w:r>
        <w:t xml:space="preserve">Time efficient way to transfer data, there’s no point if it takes more time to transfer the data into the system than doing what we are doing now </w:t>
      </w:r>
    </w:p>
    <w:p w14:paraId="73F04649" w14:textId="77777777" w:rsidR="000A7715" w:rsidRDefault="00000000">
      <w:pPr>
        <w:numPr>
          <w:ilvl w:val="1"/>
          <w:numId w:val="20"/>
        </w:numPr>
        <w:ind w:right="643" w:hanging="360"/>
      </w:pPr>
      <w:r>
        <w:t xml:space="preserve">Graphing of discrete trial sessions, averages of specified sessions/trials </w:t>
      </w:r>
      <w:r>
        <w:rPr>
          <w:rFonts w:ascii="Segoe UI Symbol" w:eastAsia="Segoe UI Symbol" w:hAnsi="Segoe UI Symbol" w:cs="Segoe UI Symbol"/>
        </w:rPr>
        <w:t>•</w:t>
      </w:r>
      <w:r>
        <w:rPr>
          <w:rFonts w:ascii="Arial" w:eastAsia="Arial" w:hAnsi="Arial" w:cs="Arial"/>
        </w:rPr>
        <w:t xml:space="preserve"> </w:t>
      </w:r>
      <w:r>
        <w:t xml:space="preserve">Real time data collection </w:t>
      </w:r>
    </w:p>
    <w:p w14:paraId="63C55FC5" w14:textId="77777777" w:rsidR="000A7715" w:rsidRDefault="00000000">
      <w:pPr>
        <w:spacing w:after="52" w:line="259" w:lineRule="auto"/>
        <w:ind w:left="0" w:right="0" w:firstLine="0"/>
        <w:jc w:val="left"/>
      </w:pPr>
      <w:r>
        <w:rPr>
          <w:rFonts w:ascii="Verdana" w:eastAsia="Verdana" w:hAnsi="Verdana" w:cs="Verdana"/>
          <w:sz w:val="14"/>
        </w:rPr>
        <w:t xml:space="preserve"> </w:t>
      </w:r>
    </w:p>
    <w:p w14:paraId="25F7EF25" w14:textId="77777777" w:rsidR="000A7715" w:rsidRDefault="00000000">
      <w:pPr>
        <w:numPr>
          <w:ilvl w:val="0"/>
          <w:numId w:val="20"/>
        </w:numPr>
        <w:spacing w:after="12"/>
        <w:ind w:right="0" w:hanging="235"/>
        <w:jc w:val="left"/>
      </w:pPr>
      <w:r>
        <w:rPr>
          <w:b/>
        </w:rPr>
        <w:t xml:space="preserve">Would you be willing to participate in an interview or focus group pertaining to this topic? If so, please include a means for us to contact you. </w:t>
      </w:r>
    </w:p>
    <w:p w14:paraId="339E2B78" w14:textId="77777777" w:rsidR="000A7715" w:rsidRDefault="00000000">
      <w:pPr>
        <w:spacing w:after="0" w:line="259" w:lineRule="auto"/>
        <w:ind w:left="0" w:right="0" w:firstLine="0"/>
        <w:jc w:val="left"/>
      </w:pPr>
      <w:r>
        <w:t xml:space="preserve"> </w:t>
      </w:r>
    </w:p>
    <w:p w14:paraId="55F669F1" w14:textId="77777777" w:rsidR="000A7715" w:rsidRDefault="00000000">
      <w:pPr>
        <w:ind w:left="10" w:right="643"/>
      </w:pPr>
      <w:r>
        <w:t xml:space="preserve">87.5% of the respondents indicated that they would be willing. </w:t>
      </w:r>
    </w:p>
    <w:p w14:paraId="694B2A19" w14:textId="77777777" w:rsidR="000A7715" w:rsidRDefault="00000000">
      <w:pPr>
        <w:spacing w:after="0" w:line="259" w:lineRule="auto"/>
        <w:ind w:left="0" w:right="0" w:firstLine="0"/>
        <w:jc w:val="left"/>
      </w:pPr>
      <w:r>
        <w:t xml:space="preserve"> </w:t>
      </w:r>
    </w:p>
    <w:p w14:paraId="039B0256" w14:textId="77777777" w:rsidR="000A7715" w:rsidRDefault="00000000">
      <w:pPr>
        <w:spacing w:after="0" w:line="259" w:lineRule="auto"/>
        <w:ind w:left="0" w:right="0" w:firstLine="0"/>
        <w:jc w:val="left"/>
      </w:pPr>
      <w:r>
        <w:t xml:space="preserve"> </w:t>
      </w:r>
    </w:p>
    <w:p w14:paraId="6CB55D61" w14:textId="77777777" w:rsidR="000A7715" w:rsidRDefault="00000000">
      <w:pPr>
        <w:pStyle w:val="Heading1"/>
        <w:spacing w:after="352"/>
        <w:ind w:left="-5"/>
      </w:pPr>
      <w:bookmarkStart w:id="59" w:name="_Toc253320"/>
      <w:r>
        <w:rPr>
          <w:sz w:val="40"/>
        </w:rPr>
        <w:t>A</w:t>
      </w:r>
      <w:r>
        <w:t xml:space="preserve">PPENDIX </w:t>
      </w:r>
      <w:r>
        <w:rPr>
          <w:sz w:val="40"/>
        </w:rPr>
        <w:t>I:</w:t>
      </w:r>
      <w:r>
        <w:t xml:space="preserve"> </w:t>
      </w:r>
      <w:r>
        <w:rPr>
          <w:sz w:val="40"/>
        </w:rPr>
        <w:t>P</w:t>
      </w:r>
      <w:r>
        <w:t xml:space="preserve">RIMARY </w:t>
      </w:r>
      <w:r>
        <w:tab/>
        <w:t xml:space="preserve">AND </w:t>
      </w:r>
      <w:r>
        <w:rPr>
          <w:sz w:val="40"/>
        </w:rPr>
        <w:t>S</w:t>
      </w:r>
      <w:r>
        <w:t xml:space="preserve">ECONDARY </w:t>
      </w:r>
      <w:r>
        <w:rPr>
          <w:sz w:val="40"/>
        </w:rPr>
        <w:t>R</w:t>
      </w:r>
      <w:r>
        <w:t>ESEARCH</w:t>
      </w:r>
      <w:r>
        <w:rPr>
          <w:sz w:val="40"/>
        </w:rPr>
        <w:t xml:space="preserve"> </w:t>
      </w:r>
      <w:bookmarkEnd w:id="59"/>
    </w:p>
    <w:p w14:paraId="04CC3EAA" w14:textId="77777777" w:rsidR="000A7715" w:rsidRDefault="00000000">
      <w:pPr>
        <w:pStyle w:val="Heading2"/>
        <w:ind w:left="-5"/>
      </w:pPr>
      <w:bookmarkStart w:id="60" w:name="_Toc253321"/>
      <w:r>
        <w:t xml:space="preserve">Primary Research  </w:t>
      </w:r>
      <w:bookmarkEnd w:id="60"/>
    </w:p>
    <w:p w14:paraId="2A8CACF1" w14:textId="77777777" w:rsidR="000A7715" w:rsidRDefault="00000000">
      <w:pPr>
        <w:ind w:left="10" w:right="48"/>
      </w:pPr>
      <w:r>
        <w:t xml:space="preserve">Primary research was conducted by the Prism team via surveys and interviews with education professionals. Surveys were conducted independently of interviews (different sample groups) so as not to influence results.  The following institutions were contacted and indicated a desire to participate and are believed to be the major suppliers of survey information: </w:t>
      </w:r>
    </w:p>
    <w:p w14:paraId="71D36154" w14:textId="77777777" w:rsidR="000A7715" w:rsidRDefault="00000000">
      <w:pPr>
        <w:spacing w:after="26" w:line="259" w:lineRule="auto"/>
        <w:ind w:left="0" w:right="0" w:firstLine="0"/>
        <w:jc w:val="left"/>
      </w:pPr>
      <w:r>
        <w:t xml:space="preserve"> </w:t>
      </w:r>
    </w:p>
    <w:p w14:paraId="5549D42B" w14:textId="77777777" w:rsidR="000A7715" w:rsidRDefault="00000000">
      <w:pPr>
        <w:numPr>
          <w:ilvl w:val="0"/>
          <w:numId w:val="21"/>
        </w:numPr>
        <w:ind w:right="643" w:hanging="360"/>
      </w:pPr>
      <w:r>
        <w:t xml:space="preserve">The New England Center for Children, Southborough, Massachusetts </w:t>
      </w:r>
    </w:p>
    <w:p w14:paraId="0C5D4AD1" w14:textId="77777777" w:rsidR="000A7715" w:rsidRDefault="00000000">
      <w:pPr>
        <w:numPr>
          <w:ilvl w:val="0"/>
          <w:numId w:val="21"/>
        </w:numPr>
        <w:ind w:right="643" w:hanging="360"/>
      </w:pPr>
      <w:r>
        <w:t xml:space="preserve">The Matthews Center, Manassas, Virginia </w:t>
      </w:r>
    </w:p>
    <w:p w14:paraId="720BFB8E" w14:textId="77777777" w:rsidR="000A7715" w:rsidRDefault="00000000">
      <w:pPr>
        <w:numPr>
          <w:ilvl w:val="0"/>
          <w:numId w:val="21"/>
        </w:numPr>
        <w:ind w:right="643" w:hanging="360"/>
      </w:pPr>
      <w:r>
        <w:t xml:space="preserve">The Virginia Institute of Autism, Charlottesville, Virginia </w:t>
      </w:r>
    </w:p>
    <w:p w14:paraId="50BE694D" w14:textId="77777777" w:rsidR="000A7715" w:rsidRDefault="00000000">
      <w:pPr>
        <w:numPr>
          <w:ilvl w:val="0"/>
          <w:numId w:val="21"/>
        </w:numPr>
        <w:spacing w:after="0" w:line="259" w:lineRule="auto"/>
        <w:ind w:right="643" w:hanging="360"/>
      </w:pPr>
      <w:r>
        <w:rPr>
          <w:color w:val="333333"/>
        </w:rPr>
        <w:t>Marana Unified School District, Marana, Arizona</w:t>
      </w:r>
      <w:r>
        <w:t xml:space="preserve"> </w:t>
      </w:r>
    </w:p>
    <w:p w14:paraId="33DA8C69" w14:textId="77777777" w:rsidR="000A7715" w:rsidRDefault="00000000">
      <w:pPr>
        <w:spacing w:after="0" w:line="259" w:lineRule="auto"/>
        <w:ind w:left="0" w:right="0" w:firstLine="0"/>
        <w:jc w:val="left"/>
      </w:pPr>
      <w:r>
        <w:t xml:space="preserve"> </w:t>
      </w:r>
    </w:p>
    <w:p w14:paraId="62495F06" w14:textId="77777777" w:rsidR="000A7715" w:rsidRDefault="00000000">
      <w:pPr>
        <w:ind w:left="10" w:right="47"/>
      </w:pPr>
      <w:r>
        <w:t xml:space="preserve">The full set of survey questions and the aggregate responses are available in Appendix H. The survey results indicate that </w:t>
      </w:r>
      <w:proofErr w:type="gramStart"/>
      <w:r>
        <w:t>the majority of</w:t>
      </w:r>
      <w:proofErr w:type="gramEnd"/>
      <w:r>
        <w:t xml:space="preserve"> professionals are responsible for 4 to 7 students, collect approximately 21 to 30 discrete behaviors are collected per student, and spend between 1 and 5 seconds recording these behaviors. 78% of the respondents also graph these behaviors, and approximately 84% of respondents agreed that the automation of this process would be helpful.  The overall analysis of the results indicates that respondents view time savings in the </w:t>
      </w:r>
      <w:r>
        <w:lastRenderedPageBreak/>
        <w:t>graphing of trial behaviors as Prism’s greatest potential benefit. For example, a teacher with 6 students collecting 25 behaviors could have a time savings of as much as 99.96%</w:t>
      </w:r>
      <w:r>
        <w:rPr>
          <w:sz w:val="18"/>
          <w:vertAlign w:val="superscript"/>
        </w:rPr>
        <w:footnoteReference w:id="31"/>
      </w:r>
      <w:r>
        <w:t xml:space="preserve"> per day using Prism. In summary, more than three-quarters of the </w:t>
      </w:r>
      <w:proofErr w:type="spellStart"/>
      <w:r>
        <w:t>teacher’s</w:t>
      </w:r>
      <w:proofErr w:type="spellEnd"/>
      <w:r>
        <w:t xml:space="preserve"> could benefit from increased productivity thus allowing them to spend more time working on mediation techniques with their students.  </w:t>
      </w:r>
    </w:p>
    <w:p w14:paraId="33CF62F0" w14:textId="77777777" w:rsidR="000A7715" w:rsidRDefault="00000000">
      <w:pPr>
        <w:spacing w:after="0" w:line="259" w:lineRule="auto"/>
        <w:ind w:left="0" w:right="0" w:firstLine="0"/>
        <w:jc w:val="left"/>
      </w:pPr>
      <w:r>
        <w:t xml:space="preserve"> </w:t>
      </w:r>
    </w:p>
    <w:p w14:paraId="36137165" w14:textId="77777777" w:rsidR="000A7715" w:rsidRDefault="00000000">
      <w:pPr>
        <w:ind w:left="10" w:right="48"/>
      </w:pPr>
      <w:r>
        <w:t xml:space="preserve">Interviews conducted with teachers indicated that improved efficiency in data collection and analysis would provide additional time that could be used to prepare more effective </w:t>
      </w:r>
      <w:proofErr w:type="gramStart"/>
      <w:r>
        <w:t>IEP’s</w:t>
      </w:r>
      <w:proofErr w:type="gramEnd"/>
      <w:r>
        <w:t xml:space="preserve"> for their students.  Other desired features and benefits mentioned during interviews included: </w:t>
      </w:r>
    </w:p>
    <w:p w14:paraId="22F21239" w14:textId="77777777" w:rsidR="000A7715" w:rsidRDefault="00000000">
      <w:pPr>
        <w:spacing w:after="26" w:line="259" w:lineRule="auto"/>
        <w:ind w:left="0" w:right="0" w:firstLine="0"/>
        <w:jc w:val="left"/>
      </w:pPr>
      <w:r>
        <w:t xml:space="preserve"> </w:t>
      </w:r>
    </w:p>
    <w:p w14:paraId="3BB1E914" w14:textId="77777777" w:rsidR="000A7715" w:rsidRDefault="00000000">
      <w:pPr>
        <w:numPr>
          <w:ilvl w:val="0"/>
          <w:numId w:val="21"/>
        </w:numPr>
        <w:spacing w:after="41"/>
        <w:ind w:right="643" w:hanging="360"/>
      </w:pPr>
      <w:r>
        <w:t xml:space="preserve">Technology reduces recording </w:t>
      </w:r>
      <w:proofErr w:type="gramStart"/>
      <w:r>
        <w:t>and  graphing</w:t>
      </w:r>
      <w:proofErr w:type="gramEnd"/>
      <w:r>
        <w:t xml:space="preserve"> errors that can occur with manual processes,  </w:t>
      </w:r>
    </w:p>
    <w:p w14:paraId="33476BF9" w14:textId="77777777" w:rsidR="000A7715" w:rsidRDefault="00000000">
      <w:pPr>
        <w:numPr>
          <w:ilvl w:val="0"/>
          <w:numId w:val="21"/>
        </w:numPr>
        <w:ind w:right="643" w:hanging="360"/>
      </w:pPr>
      <w:r>
        <w:t xml:space="preserve">Archiving of data, </w:t>
      </w:r>
      <w:proofErr w:type="gramStart"/>
      <w:r>
        <w:t>and;</w:t>
      </w:r>
      <w:proofErr w:type="gramEnd"/>
      <w:r>
        <w:t xml:space="preserve">  </w:t>
      </w:r>
    </w:p>
    <w:p w14:paraId="560602C7" w14:textId="77777777" w:rsidR="000A7715" w:rsidRDefault="00000000">
      <w:pPr>
        <w:numPr>
          <w:ilvl w:val="0"/>
          <w:numId w:val="21"/>
        </w:numPr>
        <w:ind w:right="643" w:hanging="360"/>
      </w:pPr>
      <w:r>
        <w:t xml:space="preserve">Analysis of multiple trial sessions.  </w:t>
      </w:r>
    </w:p>
    <w:p w14:paraId="3FA56588" w14:textId="77777777" w:rsidR="000A7715" w:rsidRDefault="00000000">
      <w:pPr>
        <w:spacing w:after="0" w:line="259" w:lineRule="auto"/>
        <w:ind w:left="360" w:right="0" w:firstLine="0"/>
        <w:jc w:val="left"/>
      </w:pPr>
      <w:r>
        <w:t xml:space="preserve"> </w:t>
      </w:r>
    </w:p>
    <w:p w14:paraId="4734F90F" w14:textId="77777777" w:rsidR="000A7715" w:rsidRDefault="00000000">
      <w:pPr>
        <w:spacing w:after="498"/>
        <w:ind w:left="10" w:right="47"/>
      </w:pPr>
      <w:r>
        <w:t xml:space="preserve">All these requests are attainable with Prism. The common thread during the interviews was that teachers need to have timely and accurate information on each student; Prism delivers just that. </w:t>
      </w:r>
    </w:p>
    <w:p w14:paraId="56438871" w14:textId="77777777" w:rsidR="000A7715" w:rsidRDefault="00000000">
      <w:pPr>
        <w:pStyle w:val="Heading2"/>
        <w:ind w:left="-5"/>
      </w:pPr>
      <w:bookmarkStart w:id="61" w:name="_Toc253322"/>
      <w:r>
        <w:t xml:space="preserve">Secondary Research </w:t>
      </w:r>
      <w:bookmarkEnd w:id="61"/>
    </w:p>
    <w:p w14:paraId="77D648A4" w14:textId="77777777" w:rsidR="000A7715" w:rsidRDefault="00000000">
      <w:pPr>
        <w:ind w:left="10" w:right="48"/>
      </w:pPr>
      <w:r>
        <w:t xml:space="preserve">The Prism team analyzed a report by the Texas Youth Autism Project.  The report stated that a significant amount of behavior therapists time is required to collect and analyze data, thus reducing time available for therapy. New technologies and software, like Prism, will allow for data collection using PDA’s and data analysis reports through personal computers. The study examined actual time required for each method, PDA vs. pen and paper, for children with autism enrolled in a center-based discrete trial behavioral intervention program. </w:t>
      </w:r>
    </w:p>
    <w:p w14:paraId="72ADA380" w14:textId="77777777" w:rsidR="000A7715" w:rsidRDefault="00000000">
      <w:pPr>
        <w:spacing w:after="0" w:line="259" w:lineRule="auto"/>
        <w:ind w:left="0" w:right="0" w:firstLine="0"/>
        <w:jc w:val="left"/>
      </w:pPr>
      <w:r>
        <w:t xml:space="preserve"> </w:t>
      </w:r>
    </w:p>
    <w:p w14:paraId="0A66634F" w14:textId="77777777" w:rsidR="000A7715" w:rsidRDefault="00000000">
      <w:pPr>
        <w:spacing w:after="40"/>
        <w:ind w:left="10" w:right="49"/>
      </w:pPr>
      <w:r>
        <w:t>The results of this study showed that in addition to the analysis and graphing being more efficient; therapist increased the gathering of data by 36%.</w:t>
      </w:r>
      <w:r>
        <w:rPr>
          <w:sz w:val="18"/>
          <w:vertAlign w:val="superscript"/>
        </w:rPr>
        <w:footnoteReference w:id="32"/>
      </w:r>
      <w:r>
        <w:t xml:space="preserve">  Some of the other findings include: </w:t>
      </w:r>
    </w:p>
    <w:p w14:paraId="14FC8047" w14:textId="77777777" w:rsidR="000A7715" w:rsidRDefault="00000000">
      <w:pPr>
        <w:numPr>
          <w:ilvl w:val="0"/>
          <w:numId w:val="22"/>
        </w:numPr>
        <w:ind w:right="0" w:hanging="360"/>
      </w:pPr>
      <w:r>
        <w:t>Creating progress reports was also found to require less time using PDA data then pen and paper recording</w:t>
      </w:r>
      <w:r>
        <w:rPr>
          <w:rFonts w:ascii="Times New Roman" w:eastAsia="Times New Roman" w:hAnsi="Times New Roman" w:cs="Times New Roman"/>
        </w:rPr>
        <w:t xml:space="preserve"> </w:t>
      </w:r>
    </w:p>
    <w:p w14:paraId="35D1EE93" w14:textId="77777777" w:rsidR="000A7715" w:rsidRDefault="00000000">
      <w:pPr>
        <w:numPr>
          <w:ilvl w:val="0"/>
          <w:numId w:val="22"/>
        </w:numPr>
        <w:spacing w:after="36"/>
        <w:ind w:right="0" w:hanging="360"/>
      </w:pPr>
      <w:r>
        <w:t xml:space="preserve">Implications for this research are that behavioral therapists would be able to spend less time recording data, and more time engaging with their client, and </w:t>
      </w:r>
      <w:r>
        <w:rPr>
          <w:rFonts w:ascii="Times New Roman" w:eastAsia="Times New Roman" w:hAnsi="Times New Roman" w:cs="Times New Roman"/>
        </w:rPr>
        <w:t xml:space="preserve"> </w:t>
      </w:r>
    </w:p>
    <w:p w14:paraId="51BA3B84" w14:textId="77777777" w:rsidR="000A7715" w:rsidRDefault="00000000">
      <w:pPr>
        <w:numPr>
          <w:ilvl w:val="0"/>
          <w:numId w:val="22"/>
        </w:numPr>
        <w:ind w:right="0" w:hanging="360"/>
      </w:pPr>
      <w:r>
        <w:t xml:space="preserve">Results confirm the hypothesis that the learning curve for PDA data collection was steeper, however, over time therapists become very efficient in data collection  </w:t>
      </w:r>
    </w:p>
    <w:p w14:paraId="708A270B" w14:textId="77777777" w:rsidR="000A7715" w:rsidRDefault="00000000">
      <w:pPr>
        <w:spacing w:after="0" w:line="259" w:lineRule="auto"/>
        <w:ind w:left="0" w:right="0" w:firstLine="0"/>
        <w:jc w:val="left"/>
      </w:pPr>
      <w:r>
        <w:t xml:space="preserve"> </w:t>
      </w:r>
    </w:p>
    <w:p w14:paraId="7F08C701" w14:textId="77777777" w:rsidR="000A7715" w:rsidRDefault="00000000">
      <w:pPr>
        <w:ind w:left="10" w:right="0"/>
      </w:pPr>
      <w:r>
        <w:t xml:space="preserve">These two factors combined show a true time reduction for the gathering, analyzing, and displaying of data.  Prism is the tool that makes this possible.  </w:t>
      </w:r>
    </w:p>
    <w:p w14:paraId="0EC774DE" w14:textId="77777777" w:rsidR="000A7715" w:rsidRDefault="00000000">
      <w:pPr>
        <w:pStyle w:val="Heading1"/>
        <w:ind w:left="-5"/>
      </w:pPr>
      <w:bookmarkStart w:id="62" w:name="_Toc253323"/>
      <w:r>
        <w:rPr>
          <w:sz w:val="40"/>
        </w:rPr>
        <w:lastRenderedPageBreak/>
        <w:t>A</w:t>
      </w:r>
      <w:r>
        <w:t xml:space="preserve">PPENDIX </w:t>
      </w:r>
      <w:r>
        <w:rPr>
          <w:sz w:val="40"/>
        </w:rPr>
        <w:t>J:</w:t>
      </w:r>
      <w:r>
        <w:t xml:space="preserve"> </w:t>
      </w:r>
      <w:r>
        <w:rPr>
          <w:sz w:val="40"/>
        </w:rPr>
        <w:t>P</w:t>
      </w:r>
      <w:r>
        <w:t xml:space="preserve">RODUCT </w:t>
      </w:r>
      <w:r>
        <w:rPr>
          <w:sz w:val="40"/>
        </w:rPr>
        <w:t>T</w:t>
      </w:r>
      <w:r>
        <w:t>RIALS</w:t>
      </w:r>
      <w:r>
        <w:rPr>
          <w:sz w:val="40"/>
        </w:rPr>
        <w:t xml:space="preserve"> </w:t>
      </w:r>
      <w:bookmarkEnd w:id="62"/>
    </w:p>
    <w:p w14:paraId="14DB13BC" w14:textId="77777777" w:rsidR="000A7715" w:rsidRDefault="00000000">
      <w:pPr>
        <w:spacing w:after="495"/>
        <w:ind w:left="10" w:right="43"/>
      </w:pPr>
      <w:r>
        <w:t xml:space="preserve">Prism Personal is in existence and has begun trials as documented in “Kellar Institute Handheld Data System” attached as Appendix L. As previously mentioned, this proposal was developed in partnership with George Mason University and the Keller Institute. To date two phases of product trials have been </w:t>
      </w:r>
      <w:proofErr w:type="gramStart"/>
      <w:r>
        <w:t>conducted, and</w:t>
      </w:r>
      <w:proofErr w:type="gramEnd"/>
      <w:r>
        <w:t xml:space="preserve"> are summarized below.  </w:t>
      </w:r>
    </w:p>
    <w:p w14:paraId="3390D7C8" w14:textId="77777777" w:rsidR="000A7715" w:rsidRDefault="00000000">
      <w:pPr>
        <w:pStyle w:val="Heading2"/>
        <w:ind w:left="-5"/>
      </w:pPr>
      <w:bookmarkStart w:id="63" w:name="_Toc253324"/>
      <w:r>
        <w:t xml:space="preserve">Phase 1: Alpha Testing </w:t>
      </w:r>
      <w:bookmarkEnd w:id="63"/>
    </w:p>
    <w:p w14:paraId="56B2EE3E" w14:textId="77777777" w:rsidR="000A7715" w:rsidRDefault="00000000">
      <w:pPr>
        <w:ind w:left="10" w:right="47"/>
      </w:pPr>
      <w:r>
        <w:t xml:space="preserve">The study encompassed four steps: training video, discrete trial session, questionnaire, and interview.  Eight individuals were tested, four parents of children with special needs and four teachers of children with special needs.  All individuals had experience and prior exposure to one-on-one discrete trial work and a variety of types of data collection. </w:t>
      </w:r>
    </w:p>
    <w:p w14:paraId="296AB184" w14:textId="77777777" w:rsidR="000A7715" w:rsidRDefault="00000000">
      <w:pPr>
        <w:spacing w:after="0" w:line="259" w:lineRule="auto"/>
        <w:ind w:left="0" w:right="0" w:firstLine="0"/>
        <w:jc w:val="left"/>
      </w:pPr>
      <w:r>
        <w:t xml:space="preserve"> </w:t>
      </w:r>
    </w:p>
    <w:p w14:paraId="7D28EB7E" w14:textId="77777777" w:rsidR="000A7715" w:rsidRDefault="00000000">
      <w:pPr>
        <w:ind w:left="10" w:right="49"/>
      </w:pPr>
      <w:r>
        <w:t xml:space="preserve">The results showed that seventy-five percent of the participants felt the system was very easy for making educational decisions.  Seventy-five percent also felt the system was easy to navigate. </w:t>
      </w:r>
    </w:p>
    <w:p w14:paraId="25DF391C" w14:textId="77777777" w:rsidR="000A7715" w:rsidRDefault="00000000">
      <w:pPr>
        <w:spacing w:after="0" w:line="259" w:lineRule="auto"/>
        <w:ind w:left="0" w:right="0" w:firstLine="0"/>
        <w:jc w:val="left"/>
      </w:pPr>
      <w:r>
        <w:t xml:space="preserve"> </w:t>
      </w:r>
    </w:p>
    <w:p w14:paraId="7F9EB638" w14:textId="77777777" w:rsidR="000A7715" w:rsidRDefault="00000000">
      <w:pPr>
        <w:spacing w:after="495"/>
        <w:ind w:left="10" w:right="48"/>
      </w:pPr>
      <w:r>
        <w:t xml:space="preserve">Comments ranged from “…to have the information instantaneously is very helpful” to “…it was just right there and was very clear.”  While the overall tone of the results was positive, some testers had concerns about navigation term clarification. </w:t>
      </w:r>
    </w:p>
    <w:p w14:paraId="06C17463" w14:textId="77777777" w:rsidR="000A7715" w:rsidRDefault="00000000">
      <w:pPr>
        <w:pStyle w:val="Heading2"/>
        <w:ind w:left="-5"/>
      </w:pPr>
      <w:bookmarkStart w:id="64" w:name="_Toc253325"/>
      <w:r>
        <w:t xml:space="preserve">Phase 1: Beta Testing </w:t>
      </w:r>
      <w:bookmarkEnd w:id="64"/>
    </w:p>
    <w:p w14:paraId="469ABF20" w14:textId="77777777" w:rsidR="000A7715" w:rsidRDefault="00000000">
      <w:pPr>
        <w:ind w:left="10" w:right="49"/>
      </w:pPr>
      <w:r>
        <w:t xml:space="preserve">It is important to note that all interventions used during this study were part of the curriculum for Growing: Ready and Emerging Abilities for Tomorrow (GREAT) program.  Instead of paper/pencil results, the use of the Prism Personal prototype led to more effective collection of data and analysis of student performance. </w:t>
      </w:r>
    </w:p>
    <w:p w14:paraId="39A2FB34" w14:textId="77777777" w:rsidR="000A7715" w:rsidRDefault="00000000">
      <w:pPr>
        <w:spacing w:after="0" w:line="259" w:lineRule="auto"/>
        <w:ind w:left="0" w:right="0" w:firstLine="0"/>
        <w:jc w:val="left"/>
      </w:pPr>
      <w:r>
        <w:t xml:space="preserve"> </w:t>
      </w:r>
    </w:p>
    <w:p w14:paraId="3C8BC5CB" w14:textId="77777777" w:rsidR="000A7715" w:rsidRDefault="00000000">
      <w:pPr>
        <w:spacing w:after="231"/>
        <w:ind w:left="10" w:right="42"/>
      </w:pPr>
      <w:r>
        <w:t xml:space="preserve">Two groups of participants were included in this phase.  The first group encompassed seventeen GREAT students.  The GREAT Program is designed for young adults with intellectual disabilities such as significant learning disabilities, cognitive disabilities including mental retardation and developmental disabilities such as Autism (students’ intellectual disabilities might also be accompanied by physical/sensory disabilities).  The second group consisted of eight GREAT instructors.  </w:t>
      </w:r>
    </w:p>
    <w:p w14:paraId="592FD6A9" w14:textId="77777777" w:rsidR="000A7715" w:rsidRDefault="00000000">
      <w:pPr>
        <w:spacing w:after="0" w:line="259" w:lineRule="auto"/>
        <w:ind w:left="0" w:right="0" w:firstLine="0"/>
        <w:jc w:val="left"/>
      </w:pPr>
      <w:r>
        <w:t xml:space="preserve"> </w:t>
      </w:r>
    </w:p>
    <w:p w14:paraId="1B4AEA0A" w14:textId="77777777" w:rsidR="000A7715" w:rsidRDefault="00000000">
      <w:pPr>
        <w:spacing w:after="229"/>
        <w:ind w:left="10" w:right="44"/>
      </w:pPr>
      <w:r>
        <w:t xml:space="preserve">Data were collected on each student participant across each data type.  Baseline data was collected for one session before intervention. Interventions include a variety of teaching strategies ranging from direct teaching to modeling.  The treatment phase ranged from one to ten sessions depending on the student’s mastery level of the task and maintenance phase data were collected thereafter until the two-week data collection period was completed.  The researcher was available at all sessions to maintain consistency and fidelity of the data collection. </w:t>
      </w:r>
    </w:p>
    <w:p w14:paraId="2401308A" w14:textId="77777777" w:rsidR="000A7715" w:rsidRDefault="00000000">
      <w:pPr>
        <w:spacing w:after="0" w:line="259" w:lineRule="auto"/>
        <w:ind w:left="0" w:right="0" w:firstLine="0"/>
        <w:jc w:val="left"/>
      </w:pPr>
      <w:r>
        <w:lastRenderedPageBreak/>
        <w:t xml:space="preserve"> </w:t>
      </w:r>
    </w:p>
    <w:p w14:paraId="5CAFECBB" w14:textId="77777777" w:rsidR="000A7715" w:rsidRDefault="00000000">
      <w:pPr>
        <w:ind w:left="10" w:right="643"/>
      </w:pPr>
      <w:r>
        <w:t xml:space="preserve">The study encompassed six steps:  </w:t>
      </w:r>
    </w:p>
    <w:p w14:paraId="6419B087" w14:textId="77777777" w:rsidR="000A7715" w:rsidRDefault="00000000">
      <w:pPr>
        <w:numPr>
          <w:ilvl w:val="0"/>
          <w:numId w:val="23"/>
        </w:numPr>
        <w:ind w:right="469" w:hanging="360"/>
      </w:pPr>
      <w:r>
        <w:t xml:space="preserve">Training session for instructors on usage of the Prism Personal prototype,  </w:t>
      </w:r>
    </w:p>
    <w:p w14:paraId="489608C7" w14:textId="77777777" w:rsidR="000A7715" w:rsidRDefault="00000000">
      <w:pPr>
        <w:numPr>
          <w:ilvl w:val="0"/>
          <w:numId w:val="23"/>
        </w:numPr>
        <w:ind w:right="469" w:hanging="360"/>
      </w:pPr>
      <w:r>
        <w:t xml:space="preserve">A goal development session for each instructor to decide on what skill, intervention and data type to be collected,  </w:t>
      </w:r>
    </w:p>
    <w:p w14:paraId="3EDB9D0D" w14:textId="77777777" w:rsidR="000A7715" w:rsidRDefault="00000000">
      <w:pPr>
        <w:numPr>
          <w:ilvl w:val="0"/>
          <w:numId w:val="23"/>
        </w:numPr>
        <w:ind w:right="469" w:hanging="360"/>
      </w:pPr>
      <w:r>
        <w:t xml:space="preserve">A brief introduction to the students,  </w:t>
      </w:r>
    </w:p>
    <w:p w14:paraId="0A24BEA3" w14:textId="77777777" w:rsidR="000A7715" w:rsidRDefault="00000000">
      <w:pPr>
        <w:numPr>
          <w:ilvl w:val="0"/>
          <w:numId w:val="23"/>
        </w:numPr>
        <w:ind w:right="469" w:hanging="360"/>
      </w:pPr>
      <w:r>
        <w:t xml:space="preserve">Data collection sessions using the Prism Personal prototype for a period of 2 </w:t>
      </w:r>
      <w:proofErr w:type="gramStart"/>
      <w:r>
        <w:t>weeks,  5</w:t>
      </w:r>
      <w:proofErr w:type="gramEnd"/>
      <w:r>
        <w:t>.</w:t>
      </w:r>
      <w:r>
        <w:rPr>
          <w:rFonts w:ascii="Arial" w:eastAsia="Arial" w:hAnsi="Arial" w:cs="Arial"/>
        </w:rPr>
        <w:t xml:space="preserve"> </w:t>
      </w:r>
      <w:r>
        <w:t xml:space="preserve">A Likert scale questionnaire for both students and instructors and  </w:t>
      </w:r>
    </w:p>
    <w:p w14:paraId="3EB22E8F" w14:textId="77777777" w:rsidR="000A7715" w:rsidRDefault="00000000">
      <w:pPr>
        <w:ind w:left="370" w:right="643"/>
      </w:pPr>
      <w:r>
        <w:t>6.</w:t>
      </w:r>
      <w:r>
        <w:rPr>
          <w:rFonts w:ascii="Arial" w:eastAsia="Arial" w:hAnsi="Arial" w:cs="Arial"/>
        </w:rPr>
        <w:t xml:space="preserve"> </w:t>
      </w:r>
      <w:r>
        <w:t xml:space="preserve">A </w:t>
      </w:r>
      <w:proofErr w:type="gramStart"/>
      <w:r>
        <w:t>five to ten minute</w:t>
      </w:r>
      <w:proofErr w:type="gramEnd"/>
      <w:r>
        <w:t xml:space="preserve"> video-taped interview for all participants. </w:t>
      </w:r>
    </w:p>
    <w:p w14:paraId="54B0F864" w14:textId="77777777" w:rsidR="000A7715" w:rsidRDefault="00000000">
      <w:pPr>
        <w:spacing w:after="0" w:line="259" w:lineRule="auto"/>
        <w:ind w:left="0" w:right="0" w:firstLine="0"/>
        <w:jc w:val="left"/>
      </w:pPr>
      <w:r>
        <w:t xml:space="preserve"> </w:t>
      </w:r>
    </w:p>
    <w:p w14:paraId="2436095E" w14:textId="77777777" w:rsidR="000A7715" w:rsidRDefault="00000000">
      <w:pPr>
        <w:spacing w:after="229"/>
        <w:ind w:left="10" w:right="43"/>
      </w:pPr>
      <w:r>
        <w:t xml:space="preserve">Results improved over the Alpha Testing with 85% of the participants reporting the system was very easy for making educational decisions; and 95% stating that the system was easy to navigate.  Most of the interview responses referred to “ease of use” and “graphing”. </w:t>
      </w:r>
    </w:p>
    <w:p w14:paraId="48122A59" w14:textId="77777777" w:rsidR="000A7715" w:rsidRDefault="00000000">
      <w:pPr>
        <w:spacing w:after="495"/>
        <w:ind w:left="10" w:right="42"/>
      </w:pPr>
      <w:r>
        <w:t xml:space="preserve">The comments ranged from “…it was easy to collect data.” to “…to have the information graph is very beneficial.”  While </w:t>
      </w:r>
      <w:proofErr w:type="gramStart"/>
      <w:r>
        <w:t>the majority of</w:t>
      </w:r>
      <w:proofErr w:type="gramEnd"/>
      <w:r>
        <w:t xml:space="preserve"> participants were positive about the system, the areas of revision were </w:t>
      </w:r>
      <w:proofErr w:type="gramStart"/>
      <w:r>
        <w:t>similar to</w:t>
      </w:r>
      <w:proofErr w:type="gramEnd"/>
      <w:r>
        <w:t xml:space="preserve"> the Alpha testing and identified as navigation concerns and term clarification. </w:t>
      </w:r>
    </w:p>
    <w:p w14:paraId="7BEF71F1" w14:textId="77777777" w:rsidR="000A7715" w:rsidRDefault="00000000">
      <w:pPr>
        <w:pStyle w:val="Heading2"/>
        <w:ind w:left="-5"/>
      </w:pPr>
      <w:bookmarkStart w:id="65" w:name="_Toc253326"/>
      <w:r>
        <w:t xml:space="preserve">Phase 2: Prism Pilot </w:t>
      </w:r>
      <w:bookmarkEnd w:id="65"/>
    </w:p>
    <w:p w14:paraId="2BF3340C" w14:textId="77777777" w:rsidR="000A7715" w:rsidRDefault="00000000">
      <w:pPr>
        <w:ind w:left="10" w:right="48"/>
      </w:pPr>
      <w:r>
        <w:t xml:space="preserve">This phase is integrating the No Child Left Behind Act provisions of implementing and documenting student improvement on IEP goals through data collection and analysis.  The performance data that Prism generates will serve as a type of performance metric and thus contribute to documenting student improvement. </w:t>
      </w:r>
    </w:p>
    <w:p w14:paraId="2C206FD3" w14:textId="77777777" w:rsidR="000A7715" w:rsidRDefault="00000000">
      <w:pPr>
        <w:spacing w:after="0" w:line="259" w:lineRule="auto"/>
        <w:ind w:left="0" w:right="0" w:firstLine="0"/>
        <w:jc w:val="left"/>
      </w:pPr>
      <w:r>
        <w:t xml:space="preserve"> </w:t>
      </w:r>
    </w:p>
    <w:p w14:paraId="736EC5B8" w14:textId="77777777" w:rsidR="000A7715" w:rsidRDefault="00000000">
      <w:pPr>
        <w:ind w:left="10" w:right="48"/>
      </w:pPr>
      <w:proofErr w:type="gramStart"/>
      <w:r>
        <w:t>The Green School of MD,</w:t>
      </w:r>
      <w:proofErr w:type="gramEnd"/>
      <w:r>
        <w:t xml:space="preserve"> was chosen in part because of their rigorous, on-going data collection procedures to provide an environment where employees are already skilled data collectors; </w:t>
      </w:r>
      <w:proofErr w:type="gramStart"/>
      <w:r>
        <w:t>thus</w:t>
      </w:r>
      <w:proofErr w:type="gramEnd"/>
      <w:r>
        <w:t xml:space="preserve"> eliminating that variable from the trial.  The Green School serves students ages 4-21 with specific learning disabilities, mental retardation, speech/language impairment, other health impairments, multiple disabilities, and Autism in the greater Washington metropolitan area.  It receives public and private funding and uses a consultative model to provide an individual education program for each student. </w:t>
      </w:r>
    </w:p>
    <w:p w14:paraId="7BA41C66" w14:textId="77777777" w:rsidR="000A7715" w:rsidRDefault="00000000">
      <w:pPr>
        <w:spacing w:after="0" w:line="259" w:lineRule="auto"/>
        <w:ind w:left="0" w:right="0" w:firstLine="0"/>
        <w:jc w:val="left"/>
      </w:pPr>
      <w:r>
        <w:t xml:space="preserve"> </w:t>
      </w:r>
    </w:p>
    <w:p w14:paraId="61E27F4C" w14:textId="77777777" w:rsidR="000A7715" w:rsidRDefault="00000000">
      <w:pPr>
        <w:ind w:left="10" w:right="48"/>
      </w:pPr>
      <w:r>
        <w:t xml:space="preserve">The Green School Autism Program serves 43 students in 6-7 classrooms at a 1:1 or 1:2 teacher to student ratio.  Individualized education programs with a focus on functional life skills are developed following ABA methodology.  Teachers collect and chart data daily. </w:t>
      </w:r>
    </w:p>
    <w:p w14:paraId="493A6565" w14:textId="77777777" w:rsidR="000A7715" w:rsidRDefault="00000000">
      <w:pPr>
        <w:spacing w:after="0" w:line="259" w:lineRule="auto"/>
        <w:ind w:left="0" w:right="0" w:firstLine="0"/>
        <w:jc w:val="left"/>
      </w:pPr>
      <w:r>
        <w:t xml:space="preserve"> </w:t>
      </w:r>
    </w:p>
    <w:p w14:paraId="6050A4E9" w14:textId="77777777" w:rsidR="000A7715" w:rsidRDefault="00000000">
      <w:pPr>
        <w:ind w:left="10" w:right="42"/>
      </w:pPr>
      <w:r>
        <w:t xml:space="preserve">All participants are parents, teachers, and students from Green.  Twenty participants will be students between the ages of 7 and 19 with a diagnosis of Autism.  The parents of four students will be solicited to participate </w:t>
      </w:r>
      <w:proofErr w:type="gramStart"/>
      <w:r>
        <w:t>in order to</w:t>
      </w:r>
      <w:proofErr w:type="gramEnd"/>
      <w:r>
        <w:t xml:space="preserve"> test Prism Personal </w:t>
      </w:r>
      <w:proofErr w:type="gramStart"/>
      <w:r>
        <w:t>in home</w:t>
      </w:r>
      <w:proofErr w:type="gramEnd"/>
      <w:r>
        <w:t xml:space="preserve"> environments.  Since home environments vary, the parents will not necessarily be parents of those students participating in the school-based portion of the study.  Ten teachers will collect data on students using Prism Personal. </w:t>
      </w:r>
    </w:p>
    <w:p w14:paraId="10D37AF4" w14:textId="77777777" w:rsidR="000A7715" w:rsidRDefault="00000000">
      <w:pPr>
        <w:pStyle w:val="Heading1"/>
        <w:ind w:left="-5"/>
      </w:pPr>
      <w:bookmarkStart w:id="66" w:name="_Toc253327"/>
      <w:r>
        <w:rPr>
          <w:sz w:val="40"/>
        </w:rPr>
        <w:lastRenderedPageBreak/>
        <w:t>A</w:t>
      </w:r>
      <w:r>
        <w:t xml:space="preserve">PPENDIX </w:t>
      </w:r>
      <w:r>
        <w:rPr>
          <w:sz w:val="40"/>
        </w:rPr>
        <w:t>K:</w:t>
      </w:r>
      <w:r>
        <w:t xml:space="preserve"> </w:t>
      </w:r>
      <w:r>
        <w:rPr>
          <w:sz w:val="40"/>
        </w:rPr>
        <w:t>A</w:t>
      </w:r>
      <w:r>
        <w:t xml:space="preserve">PPLIED </w:t>
      </w:r>
      <w:r>
        <w:rPr>
          <w:sz w:val="40"/>
        </w:rPr>
        <w:t>B</w:t>
      </w:r>
      <w:r>
        <w:t xml:space="preserve">EHAVIORAL </w:t>
      </w:r>
      <w:r>
        <w:rPr>
          <w:sz w:val="40"/>
        </w:rPr>
        <w:t>A</w:t>
      </w:r>
      <w:r>
        <w:t xml:space="preserve">NALYSIS </w:t>
      </w:r>
      <w:r>
        <w:rPr>
          <w:sz w:val="40"/>
        </w:rPr>
        <w:t>P</w:t>
      </w:r>
      <w:r>
        <w:t xml:space="preserve">APER </w:t>
      </w:r>
      <w:r>
        <w:rPr>
          <w:sz w:val="40"/>
        </w:rPr>
        <w:t>F</w:t>
      </w:r>
      <w:r>
        <w:t>ORMS</w:t>
      </w:r>
      <w:r>
        <w:rPr>
          <w:sz w:val="40"/>
        </w:rPr>
        <w:t xml:space="preserve"> </w:t>
      </w:r>
      <w:bookmarkEnd w:id="66"/>
    </w:p>
    <w:p w14:paraId="1C20A33B" w14:textId="77777777" w:rsidR="000A7715" w:rsidRDefault="00000000">
      <w:pPr>
        <w:pStyle w:val="Heading2"/>
        <w:ind w:left="-5"/>
      </w:pPr>
      <w:bookmarkStart w:id="67" w:name="_Toc253328"/>
      <w:r>
        <w:t xml:space="preserve">ABA General Acquisition Data Sheet </w:t>
      </w:r>
      <w:bookmarkEnd w:id="67"/>
    </w:p>
    <w:p w14:paraId="2B22D7F1" w14:textId="77777777" w:rsidR="000A7715" w:rsidRDefault="00000000">
      <w:pPr>
        <w:spacing w:after="0" w:line="265" w:lineRule="auto"/>
        <w:ind w:left="-5" w:right="37"/>
      </w:pPr>
      <w:r>
        <w:rPr>
          <w:b/>
          <w:sz w:val="20"/>
        </w:rPr>
        <w:t>Instructions</w:t>
      </w:r>
      <w:r>
        <w:rPr>
          <w:sz w:val="20"/>
        </w:rPr>
        <w:t xml:space="preserve">:  In the spaces under the programs, write the specific target items.  Beside the target item under the specific date write either a (+) sign for an independent correct response or a (-) sign for an incorrect or no response. See example below. </w:t>
      </w:r>
      <w:r>
        <w:rPr>
          <w:rFonts w:ascii="Arial" w:eastAsia="Arial" w:hAnsi="Arial" w:cs="Arial"/>
          <w:b/>
          <w:sz w:val="20"/>
        </w:rPr>
        <w:t xml:space="preserve"> </w:t>
      </w:r>
    </w:p>
    <w:p w14:paraId="1FD7C799" w14:textId="77777777" w:rsidR="000A7715" w:rsidRDefault="00000000">
      <w:pPr>
        <w:spacing w:after="0" w:line="259" w:lineRule="auto"/>
        <w:ind w:left="0" w:right="0" w:firstLine="0"/>
        <w:jc w:val="left"/>
      </w:pPr>
      <w:r>
        <w:rPr>
          <w:rFonts w:ascii="Arial" w:eastAsia="Arial" w:hAnsi="Arial" w:cs="Arial"/>
          <w:b/>
          <w:sz w:val="14"/>
        </w:rPr>
        <w:t xml:space="preserve"> </w:t>
      </w:r>
    </w:p>
    <w:p w14:paraId="6E1ABCF9" w14:textId="77777777" w:rsidR="000A7715" w:rsidRDefault="00000000">
      <w:pPr>
        <w:spacing w:after="0" w:line="259" w:lineRule="auto"/>
        <w:ind w:left="0" w:right="0" w:firstLine="0"/>
        <w:jc w:val="left"/>
      </w:pPr>
      <w:r>
        <w:t xml:space="preserve"> </w:t>
      </w:r>
    </w:p>
    <w:p w14:paraId="056250C0" w14:textId="77777777" w:rsidR="000A7715" w:rsidRDefault="00000000">
      <w:pPr>
        <w:pStyle w:val="Heading2"/>
        <w:ind w:left="-5"/>
      </w:pPr>
      <w:bookmarkStart w:id="68" w:name="_Toc253329"/>
      <w:r>
        <w:t xml:space="preserve">Frequency of Reinforcement Per School Day </w:t>
      </w:r>
      <w:bookmarkEnd w:id="68"/>
    </w:p>
    <w:p w14:paraId="27C094C4" w14:textId="77777777" w:rsidR="000A7715" w:rsidRDefault="00000000">
      <w:pPr>
        <w:spacing w:after="0" w:line="259" w:lineRule="auto"/>
        <w:ind w:left="10" w:right="0" w:firstLine="0"/>
        <w:jc w:val="center"/>
      </w:pPr>
      <w:r>
        <w:rPr>
          <w:b/>
        </w:rPr>
        <w:t xml:space="preserve"> </w:t>
      </w:r>
    </w:p>
    <w:p w14:paraId="2217F3D4" w14:textId="77777777" w:rsidR="000A7715" w:rsidRDefault="00000000">
      <w:pPr>
        <w:spacing w:after="0" w:line="259" w:lineRule="auto"/>
        <w:ind w:left="0" w:right="0" w:firstLine="0"/>
        <w:jc w:val="left"/>
      </w:pPr>
      <w:r>
        <w:rPr>
          <w:b/>
        </w:rPr>
        <w:t xml:space="preserve"> </w:t>
      </w:r>
    </w:p>
    <w:p w14:paraId="0BF1D094" w14:textId="77777777" w:rsidR="000A7715" w:rsidRDefault="00000000">
      <w:pPr>
        <w:ind w:left="10" w:right="0"/>
      </w:pPr>
      <w:r>
        <w:t xml:space="preserve">Student’s Name _______________________     </w:t>
      </w:r>
      <w:proofErr w:type="gramStart"/>
      <w:r>
        <w:t>School  _</w:t>
      </w:r>
      <w:proofErr w:type="gramEnd"/>
      <w:r>
        <w:t xml:space="preserve">________________________ </w:t>
      </w:r>
    </w:p>
    <w:p w14:paraId="56DB78F5" w14:textId="77777777" w:rsidR="000A7715" w:rsidRDefault="00000000">
      <w:pPr>
        <w:spacing w:after="0" w:line="259" w:lineRule="auto"/>
        <w:ind w:left="0" w:right="0" w:firstLine="0"/>
        <w:jc w:val="left"/>
      </w:pPr>
      <w:r>
        <w:t xml:space="preserve"> </w:t>
      </w:r>
    </w:p>
    <w:p w14:paraId="3CBC3BE0" w14:textId="77777777" w:rsidR="000A7715" w:rsidRDefault="00000000">
      <w:pPr>
        <w:ind w:left="10" w:right="0"/>
      </w:pPr>
      <w:r>
        <w:t xml:space="preserve">Observer’s Name _____________________       </w:t>
      </w:r>
      <w:proofErr w:type="gramStart"/>
      <w:r>
        <w:t>Date  _</w:t>
      </w:r>
      <w:proofErr w:type="gramEnd"/>
      <w:r>
        <w:t xml:space="preserve">_________________________ </w:t>
      </w:r>
    </w:p>
    <w:p w14:paraId="1C51D74B" w14:textId="77777777" w:rsidR="000A7715" w:rsidRDefault="00000000">
      <w:pPr>
        <w:spacing w:after="0" w:line="259" w:lineRule="auto"/>
        <w:ind w:left="0" w:right="0" w:firstLine="0"/>
        <w:jc w:val="left"/>
      </w:pPr>
      <w:r>
        <w:t xml:space="preserve"> </w:t>
      </w:r>
    </w:p>
    <w:p w14:paraId="0ABD26B3" w14:textId="77777777" w:rsidR="000A7715" w:rsidRDefault="00000000">
      <w:pPr>
        <w:spacing w:after="0" w:line="259" w:lineRule="auto"/>
        <w:ind w:left="0" w:right="0" w:firstLine="0"/>
        <w:jc w:val="left"/>
      </w:pPr>
      <w:r>
        <w:rPr>
          <w:i/>
        </w:rPr>
        <w:t xml:space="preserve">*Record a tally every time reinforcement is given to student across the school day </w:t>
      </w:r>
    </w:p>
    <w:p w14:paraId="15825B53" w14:textId="77777777" w:rsidR="000A7715" w:rsidRDefault="00000000">
      <w:pPr>
        <w:spacing w:after="0" w:line="259" w:lineRule="auto"/>
        <w:ind w:left="0" w:right="0" w:firstLine="0"/>
        <w:jc w:val="left"/>
      </w:pPr>
      <w:r>
        <w:rPr>
          <w:b/>
        </w:rPr>
        <w:t xml:space="preserve"> </w:t>
      </w:r>
    </w:p>
    <w:p w14:paraId="51DE5C97" w14:textId="77777777" w:rsidR="000A7715" w:rsidRDefault="000A7715">
      <w:pPr>
        <w:sectPr w:rsidR="000A7715">
          <w:footerReference w:type="even" r:id="rId70"/>
          <w:footerReference w:type="default" r:id="rId71"/>
          <w:footerReference w:type="first" r:id="rId72"/>
          <w:pgSz w:w="12240" w:h="15840"/>
          <w:pgMar w:top="1459" w:right="1750" w:bottom="1442" w:left="1800" w:header="720" w:footer="719" w:gutter="0"/>
          <w:cols w:space="720"/>
        </w:sectPr>
      </w:pPr>
    </w:p>
    <w:p w14:paraId="5A92E379" w14:textId="77777777" w:rsidR="000A7715" w:rsidRDefault="00000000">
      <w:pPr>
        <w:spacing w:after="1466" w:line="259" w:lineRule="auto"/>
        <w:ind w:left="0" w:right="0" w:firstLine="0"/>
        <w:jc w:val="left"/>
      </w:pPr>
      <w:r>
        <w:rPr>
          <w:rFonts w:ascii="Arial" w:eastAsia="Arial" w:hAnsi="Arial" w:cs="Arial"/>
          <w:b/>
          <w:sz w:val="14"/>
        </w:rPr>
        <w:lastRenderedPageBreak/>
        <w:t xml:space="preserve"> </w:t>
      </w:r>
    </w:p>
    <w:p w14:paraId="502D71E5" w14:textId="77777777" w:rsidR="000A7715" w:rsidRDefault="00000000">
      <w:pPr>
        <w:pStyle w:val="Heading2"/>
        <w:ind w:left="-5"/>
      </w:pPr>
      <w:bookmarkStart w:id="69" w:name="_Toc253330"/>
      <w:r>
        <w:t xml:space="preserve">Probe Data Sheet </w:t>
      </w:r>
      <w:bookmarkEnd w:id="69"/>
    </w:p>
    <w:p w14:paraId="7A774F54" w14:textId="77777777" w:rsidR="000A7715" w:rsidRDefault="00000000">
      <w:pPr>
        <w:spacing w:after="32" w:line="259" w:lineRule="auto"/>
        <w:ind w:left="55" w:right="0" w:firstLine="0"/>
        <w:jc w:val="center"/>
      </w:pPr>
      <w:r>
        <w:rPr>
          <w:sz w:val="22"/>
        </w:rPr>
        <w:t xml:space="preserve"> </w:t>
      </w:r>
    </w:p>
    <w:p w14:paraId="4E2B545B" w14:textId="77777777" w:rsidR="000A7715" w:rsidRDefault="00000000">
      <w:pPr>
        <w:tabs>
          <w:tab w:val="center" w:pos="5040"/>
          <w:tab w:val="center" w:pos="5760"/>
          <w:tab w:val="center" w:pos="6480"/>
          <w:tab w:val="center" w:pos="7200"/>
          <w:tab w:val="center" w:pos="7920"/>
          <w:tab w:val="center" w:pos="9409"/>
        </w:tabs>
        <w:ind w:left="0" w:right="0" w:firstLine="0"/>
        <w:jc w:val="left"/>
      </w:pPr>
      <w:r>
        <w:t xml:space="preserve">Student:  _____________________________ </w:t>
      </w:r>
      <w:r>
        <w:tab/>
        <w:t xml:space="preserve"> </w:t>
      </w:r>
      <w:r>
        <w:tab/>
        <w:t xml:space="preserve"> </w:t>
      </w:r>
      <w:r>
        <w:tab/>
        <w:t xml:space="preserve"> </w:t>
      </w:r>
      <w:r>
        <w:tab/>
        <w:t xml:space="preserve"> </w:t>
      </w:r>
      <w:r>
        <w:tab/>
        <w:t xml:space="preserve"> </w:t>
      </w:r>
      <w:r>
        <w:tab/>
        <w:t xml:space="preserve">Objective/Goal: </w:t>
      </w:r>
    </w:p>
    <w:p w14:paraId="6F501739" w14:textId="77777777" w:rsidR="000A7715" w:rsidRDefault="00000000">
      <w:pPr>
        <w:ind w:left="10" w:right="643"/>
      </w:pPr>
      <w:r>
        <w:t xml:space="preserve">________________________________ </w:t>
      </w:r>
    </w:p>
    <w:p w14:paraId="6E97E2AF" w14:textId="77777777" w:rsidR="000A7715" w:rsidRDefault="00000000">
      <w:pPr>
        <w:spacing w:after="16" w:line="259" w:lineRule="auto"/>
        <w:ind w:left="0" w:right="0" w:firstLine="0"/>
        <w:jc w:val="left"/>
      </w:pPr>
      <w:r>
        <w:t xml:space="preserve"> </w:t>
      </w:r>
    </w:p>
    <w:p w14:paraId="53E052E0" w14:textId="77777777" w:rsidR="000A7715" w:rsidRDefault="00000000">
      <w:pPr>
        <w:tabs>
          <w:tab w:val="center" w:pos="5040"/>
          <w:tab w:val="center" w:pos="5760"/>
          <w:tab w:val="center" w:pos="6480"/>
          <w:tab w:val="center" w:pos="7200"/>
          <w:tab w:val="center" w:pos="8287"/>
          <w:tab w:val="right" w:pos="12960"/>
        </w:tabs>
        <w:ind w:left="0" w:right="0" w:firstLine="0"/>
        <w:jc w:val="left"/>
      </w:pPr>
      <w:r>
        <w:t xml:space="preserve">Skill Area:  ___________________________ </w:t>
      </w:r>
      <w:r>
        <w:tab/>
        <w:t xml:space="preserve"> </w:t>
      </w:r>
      <w:r>
        <w:tab/>
        <w:t xml:space="preserve"> </w:t>
      </w:r>
      <w:r>
        <w:tab/>
        <w:t xml:space="preserve"> </w:t>
      </w:r>
      <w:r>
        <w:tab/>
        <w:t xml:space="preserve"> </w:t>
      </w:r>
      <w:r>
        <w:tab/>
        <w:t xml:space="preserve">Mastery </w:t>
      </w:r>
      <w:r>
        <w:tab/>
        <w:t xml:space="preserve">Criteria: </w:t>
      </w:r>
    </w:p>
    <w:p w14:paraId="5FD84C97" w14:textId="77777777" w:rsidR="000A7715" w:rsidRDefault="00000000">
      <w:pPr>
        <w:ind w:left="10" w:right="643"/>
      </w:pPr>
      <w:r>
        <w:t xml:space="preserve">_______________________________ </w:t>
      </w:r>
    </w:p>
    <w:p w14:paraId="07FF284E" w14:textId="77777777" w:rsidR="000A7715" w:rsidRDefault="00000000">
      <w:pPr>
        <w:spacing w:after="0" w:line="259" w:lineRule="auto"/>
        <w:ind w:left="0" w:right="0" w:firstLine="0"/>
        <w:jc w:val="left"/>
      </w:pPr>
      <w:r>
        <w:t xml:space="preserve"> </w:t>
      </w:r>
    </w:p>
    <w:p w14:paraId="62B9FDF1" w14:textId="77777777" w:rsidR="000A7715" w:rsidRDefault="00000000">
      <w:pPr>
        <w:spacing w:after="0" w:line="259" w:lineRule="auto"/>
        <w:ind w:left="0" w:right="0" w:firstLine="0"/>
        <w:jc w:val="left"/>
      </w:pPr>
      <w:r>
        <w:t xml:space="preserve"> </w:t>
      </w:r>
    </w:p>
    <w:p w14:paraId="512DE44C" w14:textId="77777777" w:rsidR="000A7715" w:rsidRDefault="00000000">
      <w:pPr>
        <w:spacing w:after="70" w:line="259" w:lineRule="auto"/>
        <w:ind w:left="-29" w:right="-29" w:firstLine="0"/>
        <w:jc w:val="left"/>
      </w:pPr>
      <w:r>
        <w:rPr>
          <w:rFonts w:ascii="Calibri" w:eastAsia="Calibri" w:hAnsi="Calibri" w:cs="Calibri"/>
          <w:noProof/>
          <w:sz w:val="22"/>
        </w:rPr>
        <mc:AlternateContent>
          <mc:Choice Requires="wpg">
            <w:drawing>
              <wp:inline distT="0" distB="0" distL="0" distR="0" wp14:anchorId="5988A559" wp14:editId="0E320ABD">
                <wp:extent cx="8266176" cy="9144"/>
                <wp:effectExtent l="0" t="0" r="0" b="0"/>
                <wp:docPr id="241936" name="Group 2419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6176" cy="9144"/>
                          <a:chOff x="0" y="0"/>
                          <a:chExt cx="8266176" cy="9144"/>
                        </a:xfrm>
                      </wpg:grpSpPr>
                      <wps:wsp>
                        <wps:cNvPr id="257559" name="Shape 257559"/>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F40BC8" id="Group 241936" o:spid="_x0000_s1026" alt="&quot;&quot;" style="width:650.9pt;height:.7pt;mso-position-horizontal-relative:char;mso-position-vertical-relative:line" coordsize="8266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">
                <v:shape id="Shape 257559" o:spid="_x0000_s1027" style="position:absolute;width:82661;height:91;visibility:visible;mso-wrap-style:square;v-text-anchor:top" coordsize="8266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" path="m,l8266176,r,9144l,9144,,e" fillcolor="black" stroked="f" strokeweight="0">
                  <v:stroke miterlimit="83231f" joinstyle="miter"/>
                  <v:path arrowok="t" textboxrect="0,0,8266176,9144"/>
                </v:shape>
                <w10:anchorlock/>
              </v:group>
            </w:pict>
          </mc:Fallback>
        </mc:AlternateContent>
      </w:r>
    </w:p>
    <w:p w14:paraId="689C1F9C" w14:textId="77777777" w:rsidR="000A7715" w:rsidRDefault="00000000">
      <w:pPr>
        <w:spacing w:after="360" w:line="259" w:lineRule="auto"/>
        <w:ind w:left="10" w:right="4"/>
        <w:jc w:val="center"/>
      </w:pPr>
      <w:r>
        <w:rPr>
          <w:rFonts w:ascii="Arial" w:eastAsia="Arial" w:hAnsi="Arial" w:cs="Arial"/>
          <w:b/>
          <w:sz w:val="18"/>
        </w:rPr>
        <w:t xml:space="preserve">Page 75 of 77 </w:t>
      </w:r>
    </w:p>
    <w:p w14:paraId="48758202" w14:textId="77777777" w:rsidR="000A7715" w:rsidRDefault="00000000">
      <w:pPr>
        <w:spacing w:after="1106" w:line="259" w:lineRule="auto"/>
        <w:ind w:left="0" w:right="0" w:firstLine="0"/>
        <w:jc w:val="left"/>
      </w:pPr>
      <w:r>
        <w:rPr>
          <w:rFonts w:ascii="Arial" w:eastAsia="Arial" w:hAnsi="Arial" w:cs="Arial"/>
          <w:b/>
          <w:sz w:val="14"/>
        </w:rPr>
        <w:t xml:space="preserve"> </w:t>
      </w:r>
    </w:p>
    <w:p w14:paraId="5F095480" w14:textId="77777777" w:rsidR="000A7715" w:rsidRDefault="00000000">
      <w:pPr>
        <w:pStyle w:val="Heading2"/>
        <w:ind w:left="-5"/>
      </w:pPr>
      <w:bookmarkStart w:id="70" w:name="_Toc253331"/>
      <w:r>
        <w:t xml:space="preserve">Multi-Purpose Data Sheet </w:t>
      </w:r>
      <w:bookmarkEnd w:id="70"/>
    </w:p>
    <w:p w14:paraId="03FBA12C" w14:textId="77777777" w:rsidR="000A7715" w:rsidRDefault="00000000">
      <w:pPr>
        <w:spacing w:after="0" w:line="259" w:lineRule="auto"/>
        <w:ind w:left="0" w:right="1" w:firstLine="0"/>
        <w:jc w:val="center"/>
      </w:pPr>
      <w:r>
        <w:rPr>
          <w:sz w:val="22"/>
        </w:rPr>
        <w:t xml:space="preserve">Can be used for FFC, multiple exemplars of properties/actions/relations, and generalization. </w:t>
      </w:r>
    </w:p>
    <w:p w14:paraId="6762D353" w14:textId="77777777" w:rsidR="000A7715" w:rsidRDefault="00000000">
      <w:pPr>
        <w:spacing w:after="32" w:line="259" w:lineRule="auto"/>
        <w:ind w:left="55" w:right="0" w:firstLine="0"/>
        <w:jc w:val="center"/>
      </w:pPr>
      <w:r>
        <w:rPr>
          <w:sz w:val="22"/>
        </w:rPr>
        <w:t xml:space="preserve"> </w:t>
      </w:r>
    </w:p>
    <w:p w14:paraId="5551F5C9" w14:textId="77777777" w:rsidR="000A7715" w:rsidRDefault="00000000">
      <w:pPr>
        <w:tabs>
          <w:tab w:val="center" w:pos="3600"/>
          <w:tab w:val="center" w:pos="4320"/>
          <w:tab w:val="center" w:pos="5040"/>
          <w:tab w:val="center" w:pos="5760"/>
          <w:tab w:val="center" w:pos="6480"/>
          <w:tab w:val="center" w:pos="7200"/>
          <w:tab w:val="center" w:pos="7920"/>
          <w:tab w:val="center" w:pos="9409"/>
        </w:tabs>
        <w:ind w:left="0" w:right="0" w:firstLine="0"/>
        <w:jc w:val="left"/>
      </w:pPr>
      <w:r>
        <w:t xml:space="preserve">Student:  ____________________ </w:t>
      </w:r>
      <w:r>
        <w:tab/>
        <w:t xml:space="preserve"> </w:t>
      </w:r>
      <w:r>
        <w:tab/>
        <w:t xml:space="preserve"> </w:t>
      </w:r>
      <w:r>
        <w:tab/>
        <w:t xml:space="preserve"> </w:t>
      </w:r>
      <w:r>
        <w:tab/>
        <w:t xml:space="preserve"> </w:t>
      </w:r>
      <w:r>
        <w:tab/>
        <w:t xml:space="preserve"> </w:t>
      </w:r>
      <w:r>
        <w:tab/>
        <w:t xml:space="preserve"> </w:t>
      </w:r>
      <w:r>
        <w:tab/>
        <w:t xml:space="preserve"> </w:t>
      </w:r>
      <w:r>
        <w:tab/>
        <w:t xml:space="preserve">Objective/Goal: </w:t>
      </w:r>
    </w:p>
    <w:p w14:paraId="444F09AB" w14:textId="77777777" w:rsidR="000A7715" w:rsidRDefault="00000000">
      <w:pPr>
        <w:ind w:left="10" w:right="643"/>
      </w:pPr>
      <w:r>
        <w:t xml:space="preserve">_______________________ </w:t>
      </w:r>
    </w:p>
    <w:p w14:paraId="2732C34F" w14:textId="77777777" w:rsidR="000A7715" w:rsidRDefault="00000000">
      <w:pPr>
        <w:tabs>
          <w:tab w:val="center" w:pos="4320"/>
          <w:tab w:val="center" w:pos="5040"/>
          <w:tab w:val="center" w:pos="5760"/>
          <w:tab w:val="center" w:pos="6480"/>
          <w:tab w:val="center" w:pos="7200"/>
          <w:tab w:val="center" w:pos="7920"/>
          <w:tab w:val="center" w:pos="8640"/>
          <w:tab w:val="center" w:pos="9727"/>
          <w:tab w:val="right" w:pos="12960"/>
        </w:tabs>
        <w:ind w:left="0" w:right="0" w:firstLine="0"/>
        <w:jc w:val="left"/>
      </w:pPr>
      <w:r>
        <w:t xml:space="preserve">Skill Area:  _______________________ </w:t>
      </w:r>
      <w:r>
        <w:tab/>
        <w:t xml:space="preserve"> </w:t>
      </w:r>
      <w:r>
        <w:tab/>
        <w:t xml:space="preserve"> </w:t>
      </w:r>
      <w:r>
        <w:tab/>
        <w:t xml:space="preserve"> </w:t>
      </w:r>
      <w:r>
        <w:tab/>
        <w:t xml:space="preserve"> </w:t>
      </w:r>
      <w:r>
        <w:tab/>
        <w:t xml:space="preserve"> </w:t>
      </w:r>
      <w:r>
        <w:tab/>
        <w:t xml:space="preserve"> </w:t>
      </w:r>
      <w:r>
        <w:tab/>
        <w:t xml:space="preserve"> </w:t>
      </w:r>
      <w:r>
        <w:tab/>
        <w:t xml:space="preserve">Mastery </w:t>
      </w:r>
      <w:r>
        <w:tab/>
        <w:t xml:space="preserve">Criteria: </w:t>
      </w:r>
    </w:p>
    <w:p w14:paraId="617B6D89" w14:textId="77777777" w:rsidR="000A7715" w:rsidRDefault="00000000">
      <w:pPr>
        <w:ind w:left="10" w:right="643"/>
      </w:pPr>
      <w:r>
        <w:t xml:space="preserve">___________________________ </w:t>
      </w:r>
    </w:p>
    <w:p w14:paraId="5F405766" w14:textId="77777777" w:rsidR="000A7715" w:rsidRDefault="00000000">
      <w:pPr>
        <w:spacing w:after="70" w:line="259" w:lineRule="auto"/>
        <w:ind w:left="-29" w:right="-29" w:firstLine="0"/>
        <w:jc w:val="left"/>
      </w:pPr>
      <w:r>
        <w:rPr>
          <w:rFonts w:ascii="Calibri" w:eastAsia="Calibri" w:hAnsi="Calibri" w:cs="Calibri"/>
          <w:noProof/>
          <w:sz w:val="22"/>
        </w:rPr>
        <mc:AlternateContent>
          <mc:Choice Requires="wpg">
            <w:drawing>
              <wp:inline distT="0" distB="0" distL="0" distR="0" wp14:anchorId="23C81902" wp14:editId="1D946C5D">
                <wp:extent cx="8266176" cy="9144"/>
                <wp:effectExtent l="0" t="0" r="0" b="0"/>
                <wp:docPr id="242994" name="Group 2429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6176" cy="9144"/>
                          <a:chOff x="0" y="0"/>
                          <a:chExt cx="8266176" cy="9144"/>
                        </a:xfrm>
                      </wpg:grpSpPr>
                      <wps:wsp>
                        <wps:cNvPr id="257561" name="Shape 257561"/>
                        <wps:cNvSpPr/>
                        <wps:spPr>
                          <a:xfrm>
                            <a:off x="0" y="0"/>
                            <a:ext cx="8266176" cy="9144"/>
                          </a:xfrm>
                          <a:custGeom>
                            <a:avLst/>
                            <a:gdLst/>
                            <a:ahLst/>
                            <a:cxnLst/>
                            <a:rect l="0" t="0" r="0" b="0"/>
                            <a:pathLst>
                              <a:path w="8266176" h="9144">
                                <a:moveTo>
                                  <a:pt x="0" y="0"/>
                                </a:moveTo>
                                <a:lnTo>
                                  <a:pt x="8266176" y="0"/>
                                </a:lnTo>
                                <a:lnTo>
                                  <a:pt x="8266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8EA09" id="Group 242994" o:spid="_x0000_s1026" alt="&quot;&quot;" style="width:650.9pt;height:.7pt;mso-position-horizontal-relative:char;mso-position-vertical-relative:line" coordsize="8266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">
                <v:shape id="Shape 257561" o:spid="_x0000_s1027" style="position:absolute;width:82661;height:91;visibility:visible;mso-wrap-style:square;v-text-anchor:top" coordsize="82661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" path="m,l8266176,r,9144l,9144,,e" fillcolor="black" stroked="f" strokeweight="0">
                  <v:stroke miterlimit="83231f" joinstyle="miter"/>
                  <v:path arrowok="t" textboxrect="0,0,8266176,9144"/>
                </v:shape>
                <w10:anchorlock/>
              </v:group>
            </w:pict>
          </mc:Fallback>
        </mc:AlternateContent>
      </w:r>
    </w:p>
    <w:p w14:paraId="4265CBFB" w14:textId="77777777" w:rsidR="000A7715" w:rsidRDefault="00000000">
      <w:pPr>
        <w:spacing w:after="360" w:line="259" w:lineRule="auto"/>
        <w:ind w:left="10" w:right="4"/>
        <w:jc w:val="center"/>
      </w:pPr>
      <w:r>
        <w:rPr>
          <w:rFonts w:ascii="Arial" w:eastAsia="Arial" w:hAnsi="Arial" w:cs="Arial"/>
          <w:b/>
          <w:sz w:val="18"/>
        </w:rPr>
        <w:t xml:space="preserve">Page 76 of 77 </w:t>
      </w:r>
    </w:p>
    <w:p w14:paraId="564F338D" w14:textId="77777777" w:rsidR="000A7715" w:rsidRDefault="000A7715">
      <w:pPr>
        <w:sectPr w:rsidR="000A7715">
          <w:footerReference w:type="even" r:id="rId73"/>
          <w:footerReference w:type="default" r:id="rId74"/>
          <w:footerReference w:type="first" r:id="rId75"/>
          <w:pgSz w:w="15840" w:h="12240" w:orient="landscape"/>
          <w:pgMar w:top="774" w:right="1440" w:bottom="719" w:left="1440" w:header="720" w:footer="720" w:gutter="0"/>
          <w:cols w:space="720"/>
        </w:sectPr>
      </w:pPr>
    </w:p>
    <w:p w14:paraId="37797A1F" w14:textId="77777777" w:rsidR="000A7715" w:rsidRDefault="00000000">
      <w:pPr>
        <w:spacing w:after="1005" w:line="259" w:lineRule="auto"/>
        <w:ind w:left="0" w:right="0" w:firstLine="0"/>
        <w:jc w:val="left"/>
      </w:pPr>
      <w:r>
        <w:rPr>
          <w:rFonts w:ascii="Arial" w:eastAsia="Arial" w:hAnsi="Arial" w:cs="Arial"/>
          <w:b/>
          <w:sz w:val="14"/>
        </w:rPr>
        <w:lastRenderedPageBreak/>
        <w:t xml:space="preserve"> </w:t>
      </w:r>
    </w:p>
    <w:p w14:paraId="4A4EBF31" w14:textId="77777777" w:rsidR="000A7715" w:rsidRDefault="00000000">
      <w:pPr>
        <w:pStyle w:val="Heading1"/>
        <w:ind w:left="-5"/>
      </w:pPr>
      <w:bookmarkStart w:id="71" w:name="_Toc253332"/>
      <w:r>
        <w:rPr>
          <w:sz w:val="40"/>
        </w:rPr>
        <w:t>A</w:t>
      </w:r>
      <w:r>
        <w:t>CKNOWLEDGEMENTS</w:t>
      </w:r>
      <w:r>
        <w:rPr>
          <w:sz w:val="40"/>
        </w:rPr>
        <w:t xml:space="preserve"> </w:t>
      </w:r>
      <w:bookmarkEnd w:id="71"/>
    </w:p>
    <w:p w14:paraId="4A09A307" w14:textId="77777777" w:rsidR="000A7715" w:rsidRDefault="00000000">
      <w:pPr>
        <w:ind w:left="10" w:right="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6C2D909" wp14:editId="4937FF24">
                <wp:simplePos x="0" y="0"/>
                <wp:positionH relativeFrom="page">
                  <wp:posOffset>1124712</wp:posOffset>
                </wp:positionH>
                <wp:positionV relativeFrom="page">
                  <wp:posOffset>9430512</wp:posOffset>
                </wp:positionV>
                <wp:extent cx="5522976" cy="9144"/>
                <wp:effectExtent l="0" t="0" r="0" b="0"/>
                <wp:wrapTopAndBottom/>
                <wp:docPr id="228448" name="Group 2284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63" name="Shape 25756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9AEE24" id="Group 228448" o:spid="_x0000_s1026" alt="&quot;&quot;" style="position:absolute;margin-left:88.55pt;margin-top:742.55pt;width:434.9pt;height:.7pt;z-index:251663360;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">
                <v:shape id="Shape 257563"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" path="m,l5522976,r,9144l,9144,,e" fillcolor="black" stroked="f" strokeweight="0">
                  <v:stroke miterlimit="83231f" joinstyle="miter"/>
                  <v:path arrowok="t" textboxrect="0,0,5522976,9144"/>
                </v:shape>
                <w10:wrap type="topAndBottom" anchorx="page" anchory="page"/>
              </v:group>
            </w:pict>
          </mc:Fallback>
        </mc:AlternateContent>
      </w:r>
      <w:r>
        <w:t xml:space="preserve">The Prism team would like to acknowledge the following individuals for their expertise, consultation, guidance and </w:t>
      </w:r>
      <w:proofErr w:type="gramStart"/>
      <w:r>
        <w:t>real world</w:t>
      </w:r>
      <w:proofErr w:type="gramEnd"/>
      <w:r>
        <w:t xml:space="preserve"> experience.   </w:t>
      </w:r>
    </w:p>
    <w:tbl>
      <w:tblPr>
        <w:tblStyle w:val="TableGrid"/>
        <w:tblW w:w="7322" w:type="dxa"/>
        <w:tblInd w:w="0" w:type="dxa"/>
        <w:tblCellMar>
          <w:top w:w="0" w:type="dxa"/>
          <w:left w:w="0" w:type="dxa"/>
          <w:bottom w:w="0" w:type="dxa"/>
          <w:right w:w="0" w:type="dxa"/>
        </w:tblCellMar>
        <w:tblLook w:val="04A0" w:firstRow="1" w:lastRow="0" w:firstColumn="1" w:lastColumn="0" w:noHBand="0" w:noVBand="1"/>
      </w:tblPr>
      <w:tblGrid>
        <w:gridCol w:w="2357"/>
        <w:gridCol w:w="4965"/>
      </w:tblGrid>
      <w:tr w:rsidR="000A7715" w14:paraId="70E569CF" w14:textId="77777777">
        <w:trPr>
          <w:trHeight w:val="366"/>
        </w:trPr>
        <w:tc>
          <w:tcPr>
            <w:tcW w:w="2357" w:type="dxa"/>
            <w:tcBorders>
              <w:top w:val="nil"/>
              <w:left w:val="nil"/>
              <w:bottom w:val="nil"/>
              <w:right w:val="nil"/>
            </w:tcBorders>
          </w:tcPr>
          <w:p w14:paraId="6EC0106B" w14:textId="77777777" w:rsidR="000A7715" w:rsidRDefault="00000000">
            <w:pPr>
              <w:spacing w:after="0" w:line="259" w:lineRule="auto"/>
              <w:ind w:left="0" w:right="0" w:firstLine="0"/>
              <w:jc w:val="left"/>
            </w:pPr>
            <w:r>
              <w:t xml:space="preserve">Cheryl Temple </w:t>
            </w:r>
          </w:p>
        </w:tc>
        <w:tc>
          <w:tcPr>
            <w:tcW w:w="4966" w:type="dxa"/>
            <w:tcBorders>
              <w:top w:val="nil"/>
              <w:left w:val="nil"/>
              <w:bottom w:val="nil"/>
              <w:right w:val="nil"/>
            </w:tcBorders>
          </w:tcPr>
          <w:p w14:paraId="5942C0A5" w14:textId="77777777" w:rsidR="000A7715" w:rsidRDefault="00000000">
            <w:pPr>
              <w:spacing w:after="0" w:line="259" w:lineRule="auto"/>
              <w:ind w:left="0" w:right="0" w:firstLine="0"/>
              <w:jc w:val="left"/>
            </w:pPr>
            <w:r>
              <w:rPr>
                <w:i/>
              </w:rPr>
              <w:t xml:space="preserve">Fairfax County Public Schools </w:t>
            </w:r>
          </w:p>
        </w:tc>
      </w:tr>
      <w:tr w:rsidR="000A7715" w14:paraId="6B983A1E" w14:textId="77777777">
        <w:trPr>
          <w:trHeight w:val="496"/>
        </w:trPr>
        <w:tc>
          <w:tcPr>
            <w:tcW w:w="2357" w:type="dxa"/>
            <w:tcBorders>
              <w:top w:val="nil"/>
              <w:left w:val="nil"/>
              <w:bottom w:val="nil"/>
              <w:right w:val="nil"/>
            </w:tcBorders>
            <w:vAlign w:val="center"/>
          </w:tcPr>
          <w:p w14:paraId="2C190B4F" w14:textId="77777777" w:rsidR="000A7715" w:rsidRDefault="00000000">
            <w:pPr>
              <w:spacing w:after="0" w:line="259" w:lineRule="auto"/>
              <w:ind w:left="0" w:right="0" w:firstLine="0"/>
              <w:jc w:val="left"/>
            </w:pPr>
            <w:r>
              <w:t xml:space="preserve">Christine Pak </w:t>
            </w:r>
          </w:p>
        </w:tc>
        <w:tc>
          <w:tcPr>
            <w:tcW w:w="4966" w:type="dxa"/>
            <w:tcBorders>
              <w:top w:val="nil"/>
              <w:left w:val="nil"/>
              <w:bottom w:val="nil"/>
              <w:right w:val="nil"/>
            </w:tcBorders>
            <w:vAlign w:val="center"/>
          </w:tcPr>
          <w:p w14:paraId="57D398C2" w14:textId="77777777" w:rsidR="000A7715" w:rsidRDefault="00000000">
            <w:pPr>
              <w:spacing w:after="0" w:line="259" w:lineRule="auto"/>
              <w:ind w:left="0" w:right="0" w:firstLine="0"/>
              <w:jc w:val="left"/>
            </w:pPr>
            <w:r>
              <w:rPr>
                <w:i/>
              </w:rPr>
              <w:t xml:space="preserve">Fairfax County Public Schools </w:t>
            </w:r>
          </w:p>
        </w:tc>
      </w:tr>
      <w:tr w:rsidR="000A7715" w14:paraId="470A440F" w14:textId="77777777">
        <w:trPr>
          <w:trHeight w:val="524"/>
        </w:trPr>
        <w:tc>
          <w:tcPr>
            <w:tcW w:w="2357" w:type="dxa"/>
            <w:tcBorders>
              <w:top w:val="nil"/>
              <w:left w:val="nil"/>
              <w:bottom w:val="nil"/>
              <w:right w:val="nil"/>
            </w:tcBorders>
            <w:vAlign w:val="center"/>
          </w:tcPr>
          <w:p w14:paraId="49FA8377" w14:textId="77777777" w:rsidR="000A7715" w:rsidRDefault="00000000">
            <w:pPr>
              <w:spacing w:after="0" w:line="259" w:lineRule="auto"/>
              <w:ind w:left="0" w:right="0" w:firstLine="0"/>
              <w:jc w:val="left"/>
            </w:pPr>
            <w:r>
              <w:t xml:space="preserve">David Grossman </w:t>
            </w:r>
          </w:p>
        </w:tc>
        <w:tc>
          <w:tcPr>
            <w:tcW w:w="4966" w:type="dxa"/>
            <w:tcBorders>
              <w:top w:val="nil"/>
              <w:left w:val="nil"/>
              <w:bottom w:val="nil"/>
              <w:right w:val="nil"/>
            </w:tcBorders>
            <w:vAlign w:val="center"/>
          </w:tcPr>
          <w:p w14:paraId="2A923BBB" w14:textId="77777777" w:rsidR="000A7715" w:rsidRDefault="00000000">
            <w:pPr>
              <w:spacing w:after="0" w:line="259" w:lineRule="auto"/>
              <w:ind w:left="0" w:right="0" w:firstLine="0"/>
              <w:jc w:val="left"/>
            </w:pPr>
            <w:r>
              <w:rPr>
                <w:i/>
              </w:rPr>
              <w:t>Technology Transfer Office, George Mason University</w:t>
            </w:r>
            <w:r>
              <w:rPr>
                <w:b/>
                <w:i/>
              </w:rPr>
              <w:t xml:space="preserve"> </w:t>
            </w:r>
          </w:p>
        </w:tc>
      </w:tr>
      <w:tr w:rsidR="000A7715" w14:paraId="247CA8A0" w14:textId="77777777">
        <w:trPr>
          <w:trHeight w:val="509"/>
        </w:trPr>
        <w:tc>
          <w:tcPr>
            <w:tcW w:w="2357" w:type="dxa"/>
            <w:tcBorders>
              <w:top w:val="nil"/>
              <w:left w:val="nil"/>
              <w:bottom w:val="nil"/>
              <w:right w:val="nil"/>
            </w:tcBorders>
            <w:vAlign w:val="center"/>
          </w:tcPr>
          <w:p w14:paraId="6FE1C618" w14:textId="77777777" w:rsidR="000A7715" w:rsidRDefault="00000000">
            <w:pPr>
              <w:spacing w:after="0" w:line="259" w:lineRule="auto"/>
              <w:ind w:left="0" w:right="0" w:firstLine="0"/>
              <w:jc w:val="left"/>
            </w:pPr>
            <w:r>
              <w:t xml:space="preserve">Heidi Graff </w:t>
            </w:r>
          </w:p>
        </w:tc>
        <w:tc>
          <w:tcPr>
            <w:tcW w:w="4966" w:type="dxa"/>
            <w:tcBorders>
              <w:top w:val="nil"/>
              <w:left w:val="nil"/>
              <w:bottom w:val="nil"/>
              <w:right w:val="nil"/>
            </w:tcBorders>
            <w:vAlign w:val="center"/>
          </w:tcPr>
          <w:p w14:paraId="43796DF8" w14:textId="77777777" w:rsidR="000A7715" w:rsidRDefault="00000000">
            <w:pPr>
              <w:spacing w:after="0" w:line="259" w:lineRule="auto"/>
              <w:ind w:left="0" w:right="0" w:firstLine="0"/>
            </w:pPr>
            <w:r>
              <w:rPr>
                <w:i/>
              </w:rPr>
              <w:t xml:space="preserve">Kellar Institute of Human Disabilities, George Mason University </w:t>
            </w:r>
          </w:p>
        </w:tc>
      </w:tr>
      <w:tr w:rsidR="000A7715" w14:paraId="76B4E3E6" w14:textId="77777777">
        <w:trPr>
          <w:trHeight w:val="510"/>
        </w:trPr>
        <w:tc>
          <w:tcPr>
            <w:tcW w:w="2357" w:type="dxa"/>
            <w:tcBorders>
              <w:top w:val="nil"/>
              <w:left w:val="nil"/>
              <w:bottom w:val="nil"/>
              <w:right w:val="nil"/>
            </w:tcBorders>
            <w:vAlign w:val="center"/>
          </w:tcPr>
          <w:p w14:paraId="5D5DBA52" w14:textId="77777777" w:rsidR="000A7715" w:rsidRDefault="00000000">
            <w:pPr>
              <w:spacing w:after="0" w:line="259" w:lineRule="auto"/>
              <w:ind w:left="0" w:right="0" w:firstLine="0"/>
              <w:jc w:val="left"/>
            </w:pPr>
            <w:r>
              <w:t xml:space="preserve">J. P. Auffret </w:t>
            </w:r>
          </w:p>
        </w:tc>
        <w:tc>
          <w:tcPr>
            <w:tcW w:w="4966" w:type="dxa"/>
            <w:tcBorders>
              <w:top w:val="nil"/>
              <w:left w:val="nil"/>
              <w:bottom w:val="nil"/>
              <w:right w:val="nil"/>
            </w:tcBorders>
            <w:vAlign w:val="center"/>
          </w:tcPr>
          <w:p w14:paraId="6FC1BE78" w14:textId="77777777" w:rsidR="000A7715" w:rsidRDefault="00000000">
            <w:pPr>
              <w:spacing w:after="0" w:line="259" w:lineRule="auto"/>
              <w:ind w:left="0" w:right="0" w:firstLine="0"/>
              <w:jc w:val="left"/>
            </w:pPr>
            <w:r>
              <w:rPr>
                <w:i/>
              </w:rPr>
              <w:t xml:space="preserve">George Mason University </w:t>
            </w:r>
          </w:p>
        </w:tc>
      </w:tr>
      <w:tr w:rsidR="000A7715" w14:paraId="7853838C" w14:textId="77777777">
        <w:trPr>
          <w:trHeight w:val="510"/>
        </w:trPr>
        <w:tc>
          <w:tcPr>
            <w:tcW w:w="2357" w:type="dxa"/>
            <w:tcBorders>
              <w:top w:val="nil"/>
              <w:left w:val="nil"/>
              <w:bottom w:val="nil"/>
              <w:right w:val="nil"/>
            </w:tcBorders>
            <w:vAlign w:val="center"/>
          </w:tcPr>
          <w:p w14:paraId="1497D463" w14:textId="77777777" w:rsidR="000A7715" w:rsidRDefault="00000000">
            <w:pPr>
              <w:spacing w:after="0" w:line="259" w:lineRule="auto"/>
              <w:ind w:left="0" w:right="0" w:firstLine="0"/>
              <w:jc w:val="left"/>
            </w:pPr>
            <w:r>
              <w:t xml:space="preserve">Jeff Matsuura </w:t>
            </w:r>
          </w:p>
        </w:tc>
        <w:tc>
          <w:tcPr>
            <w:tcW w:w="4966" w:type="dxa"/>
            <w:tcBorders>
              <w:top w:val="nil"/>
              <w:left w:val="nil"/>
              <w:bottom w:val="nil"/>
              <w:right w:val="nil"/>
            </w:tcBorders>
            <w:vAlign w:val="center"/>
          </w:tcPr>
          <w:p w14:paraId="1FBB87C0" w14:textId="77777777" w:rsidR="000A7715" w:rsidRDefault="00000000">
            <w:pPr>
              <w:spacing w:after="0" w:line="259" w:lineRule="auto"/>
              <w:ind w:left="0" w:right="0" w:firstLine="0"/>
              <w:jc w:val="left"/>
            </w:pPr>
            <w:r>
              <w:rPr>
                <w:i/>
              </w:rPr>
              <w:t xml:space="preserve">Alliance Law Group </w:t>
            </w:r>
          </w:p>
        </w:tc>
      </w:tr>
      <w:tr w:rsidR="000A7715" w14:paraId="053E2EC8" w14:textId="77777777">
        <w:trPr>
          <w:trHeight w:val="510"/>
        </w:trPr>
        <w:tc>
          <w:tcPr>
            <w:tcW w:w="2357" w:type="dxa"/>
            <w:tcBorders>
              <w:top w:val="nil"/>
              <w:left w:val="nil"/>
              <w:bottom w:val="nil"/>
              <w:right w:val="nil"/>
            </w:tcBorders>
            <w:vAlign w:val="center"/>
          </w:tcPr>
          <w:p w14:paraId="36EA97E8" w14:textId="77777777" w:rsidR="000A7715" w:rsidRDefault="00000000">
            <w:pPr>
              <w:spacing w:after="0" w:line="259" w:lineRule="auto"/>
              <w:ind w:left="0" w:right="0" w:firstLine="0"/>
              <w:jc w:val="left"/>
            </w:pPr>
            <w:r>
              <w:t xml:space="preserve">Jennifer Albert </w:t>
            </w:r>
          </w:p>
        </w:tc>
        <w:tc>
          <w:tcPr>
            <w:tcW w:w="4966" w:type="dxa"/>
            <w:tcBorders>
              <w:top w:val="nil"/>
              <w:left w:val="nil"/>
              <w:bottom w:val="nil"/>
              <w:right w:val="nil"/>
            </w:tcBorders>
            <w:vAlign w:val="center"/>
          </w:tcPr>
          <w:p w14:paraId="60D27778" w14:textId="77777777" w:rsidR="000A7715" w:rsidRDefault="00000000">
            <w:pPr>
              <w:spacing w:after="0" w:line="259" w:lineRule="auto"/>
              <w:ind w:left="0" w:right="0" w:firstLine="0"/>
              <w:jc w:val="left"/>
            </w:pPr>
            <w:r>
              <w:rPr>
                <w:i/>
              </w:rPr>
              <w:t xml:space="preserve">Hunton Williams </w:t>
            </w:r>
          </w:p>
        </w:tc>
      </w:tr>
      <w:tr w:rsidR="000A7715" w14:paraId="647227E3" w14:textId="77777777">
        <w:trPr>
          <w:trHeight w:val="510"/>
        </w:trPr>
        <w:tc>
          <w:tcPr>
            <w:tcW w:w="2357" w:type="dxa"/>
            <w:tcBorders>
              <w:top w:val="nil"/>
              <w:left w:val="nil"/>
              <w:bottom w:val="nil"/>
              <w:right w:val="nil"/>
            </w:tcBorders>
            <w:vAlign w:val="center"/>
          </w:tcPr>
          <w:p w14:paraId="3D956F9F" w14:textId="77777777" w:rsidR="000A7715" w:rsidRDefault="00000000">
            <w:pPr>
              <w:spacing w:after="0" w:line="259" w:lineRule="auto"/>
              <w:ind w:left="0" w:right="0" w:firstLine="0"/>
              <w:jc w:val="left"/>
            </w:pPr>
            <w:r>
              <w:t xml:space="preserve">Jennifer Murphy </w:t>
            </w:r>
          </w:p>
        </w:tc>
        <w:tc>
          <w:tcPr>
            <w:tcW w:w="4966" w:type="dxa"/>
            <w:tcBorders>
              <w:top w:val="nil"/>
              <w:left w:val="nil"/>
              <w:bottom w:val="nil"/>
              <w:right w:val="nil"/>
            </w:tcBorders>
            <w:vAlign w:val="center"/>
          </w:tcPr>
          <w:p w14:paraId="28E7ECBF" w14:textId="77777777" w:rsidR="000A7715" w:rsidRDefault="00000000">
            <w:pPr>
              <w:spacing w:after="0" w:line="259" w:lineRule="auto"/>
              <w:ind w:left="0" w:right="0" w:firstLine="0"/>
              <w:jc w:val="left"/>
            </w:pPr>
            <w:r>
              <w:rPr>
                <w:i/>
              </w:rPr>
              <w:t xml:space="preserve">Technology Transfer Office, George Mason University </w:t>
            </w:r>
          </w:p>
        </w:tc>
      </w:tr>
      <w:tr w:rsidR="000A7715" w14:paraId="51BBD1A4" w14:textId="77777777">
        <w:trPr>
          <w:trHeight w:val="510"/>
        </w:trPr>
        <w:tc>
          <w:tcPr>
            <w:tcW w:w="2357" w:type="dxa"/>
            <w:tcBorders>
              <w:top w:val="nil"/>
              <w:left w:val="nil"/>
              <w:bottom w:val="nil"/>
              <w:right w:val="nil"/>
            </w:tcBorders>
            <w:vAlign w:val="center"/>
          </w:tcPr>
          <w:p w14:paraId="0A711AC4" w14:textId="77777777" w:rsidR="000A7715" w:rsidRDefault="00000000">
            <w:pPr>
              <w:spacing w:after="0" w:line="259" w:lineRule="auto"/>
              <w:ind w:left="0" w:right="0" w:firstLine="0"/>
              <w:jc w:val="left"/>
            </w:pPr>
            <w:r>
              <w:t xml:space="preserve">Karen Hallows </w:t>
            </w:r>
          </w:p>
        </w:tc>
        <w:tc>
          <w:tcPr>
            <w:tcW w:w="4966" w:type="dxa"/>
            <w:tcBorders>
              <w:top w:val="nil"/>
              <w:left w:val="nil"/>
              <w:bottom w:val="nil"/>
              <w:right w:val="nil"/>
            </w:tcBorders>
            <w:vAlign w:val="center"/>
          </w:tcPr>
          <w:p w14:paraId="301C88E0" w14:textId="77777777" w:rsidR="000A7715" w:rsidRDefault="00000000">
            <w:pPr>
              <w:spacing w:after="0" w:line="259" w:lineRule="auto"/>
              <w:ind w:left="0" w:right="0" w:firstLine="0"/>
              <w:jc w:val="left"/>
            </w:pPr>
            <w:r>
              <w:rPr>
                <w:i/>
              </w:rPr>
              <w:t xml:space="preserve">George Mason University </w:t>
            </w:r>
          </w:p>
        </w:tc>
      </w:tr>
      <w:tr w:rsidR="000A7715" w14:paraId="10EDBF6B" w14:textId="77777777">
        <w:trPr>
          <w:trHeight w:val="510"/>
        </w:trPr>
        <w:tc>
          <w:tcPr>
            <w:tcW w:w="2357" w:type="dxa"/>
            <w:tcBorders>
              <w:top w:val="nil"/>
              <w:left w:val="nil"/>
              <w:bottom w:val="nil"/>
              <w:right w:val="nil"/>
            </w:tcBorders>
            <w:vAlign w:val="center"/>
          </w:tcPr>
          <w:p w14:paraId="2D66595F" w14:textId="77777777" w:rsidR="000A7715" w:rsidRDefault="00000000">
            <w:pPr>
              <w:spacing w:after="0" w:line="259" w:lineRule="auto"/>
              <w:ind w:left="0" w:right="0" w:firstLine="0"/>
              <w:jc w:val="left"/>
            </w:pPr>
            <w:r>
              <w:t xml:space="preserve">Laurie Heilman </w:t>
            </w:r>
          </w:p>
        </w:tc>
        <w:tc>
          <w:tcPr>
            <w:tcW w:w="4966" w:type="dxa"/>
            <w:tcBorders>
              <w:top w:val="nil"/>
              <w:left w:val="nil"/>
              <w:bottom w:val="nil"/>
              <w:right w:val="nil"/>
            </w:tcBorders>
            <w:vAlign w:val="center"/>
          </w:tcPr>
          <w:p w14:paraId="4A7F4E5A" w14:textId="77777777" w:rsidR="000A7715" w:rsidRDefault="00000000">
            <w:pPr>
              <w:spacing w:after="0" w:line="259" w:lineRule="auto"/>
              <w:ind w:left="0" w:right="0" w:firstLine="0"/>
              <w:jc w:val="left"/>
            </w:pPr>
            <w:r>
              <w:rPr>
                <w:i/>
              </w:rPr>
              <w:t xml:space="preserve">Matthews Center for Visual Learning </w:t>
            </w:r>
          </w:p>
        </w:tc>
      </w:tr>
      <w:tr w:rsidR="000A7715" w14:paraId="39A69560" w14:textId="77777777">
        <w:trPr>
          <w:trHeight w:val="510"/>
        </w:trPr>
        <w:tc>
          <w:tcPr>
            <w:tcW w:w="2357" w:type="dxa"/>
            <w:tcBorders>
              <w:top w:val="nil"/>
              <w:left w:val="nil"/>
              <w:bottom w:val="nil"/>
              <w:right w:val="nil"/>
            </w:tcBorders>
            <w:vAlign w:val="center"/>
          </w:tcPr>
          <w:p w14:paraId="0BD534DB" w14:textId="77777777" w:rsidR="000A7715" w:rsidRDefault="00000000">
            <w:pPr>
              <w:spacing w:after="0" w:line="259" w:lineRule="auto"/>
              <w:ind w:left="0" w:right="0" w:firstLine="0"/>
              <w:jc w:val="left"/>
            </w:pPr>
            <w:r>
              <w:t xml:space="preserve">Lucas Samaras </w:t>
            </w:r>
          </w:p>
        </w:tc>
        <w:tc>
          <w:tcPr>
            <w:tcW w:w="4966" w:type="dxa"/>
            <w:tcBorders>
              <w:top w:val="nil"/>
              <w:left w:val="nil"/>
              <w:bottom w:val="nil"/>
              <w:right w:val="nil"/>
            </w:tcBorders>
            <w:vAlign w:val="center"/>
          </w:tcPr>
          <w:p w14:paraId="0D5965E4" w14:textId="77777777" w:rsidR="000A7715" w:rsidRDefault="00000000">
            <w:pPr>
              <w:spacing w:after="0" w:line="259" w:lineRule="auto"/>
              <w:ind w:left="0" w:right="0" w:firstLine="0"/>
              <w:jc w:val="left"/>
            </w:pPr>
            <w:r>
              <w:rPr>
                <w:i/>
              </w:rPr>
              <w:t xml:space="preserve">Booz Allen Hamilton </w:t>
            </w:r>
          </w:p>
        </w:tc>
      </w:tr>
      <w:tr w:rsidR="000A7715" w14:paraId="66D2588C" w14:textId="77777777">
        <w:trPr>
          <w:trHeight w:val="510"/>
        </w:trPr>
        <w:tc>
          <w:tcPr>
            <w:tcW w:w="2357" w:type="dxa"/>
            <w:tcBorders>
              <w:top w:val="nil"/>
              <w:left w:val="nil"/>
              <w:bottom w:val="nil"/>
              <w:right w:val="nil"/>
            </w:tcBorders>
            <w:vAlign w:val="center"/>
          </w:tcPr>
          <w:p w14:paraId="46BD4A88" w14:textId="77777777" w:rsidR="000A7715" w:rsidRDefault="00000000">
            <w:pPr>
              <w:spacing w:after="0" w:line="259" w:lineRule="auto"/>
              <w:ind w:left="0" w:right="0" w:firstLine="0"/>
              <w:jc w:val="left"/>
            </w:pPr>
            <w:r>
              <w:t xml:space="preserve">Marybeth Fraser </w:t>
            </w:r>
          </w:p>
        </w:tc>
        <w:tc>
          <w:tcPr>
            <w:tcW w:w="4966" w:type="dxa"/>
            <w:tcBorders>
              <w:top w:val="nil"/>
              <w:left w:val="nil"/>
              <w:bottom w:val="nil"/>
              <w:right w:val="nil"/>
            </w:tcBorders>
            <w:vAlign w:val="center"/>
          </w:tcPr>
          <w:p w14:paraId="66E12842" w14:textId="77777777" w:rsidR="000A7715" w:rsidRDefault="00000000">
            <w:pPr>
              <w:spacing w:after="0" w:line="259" w:lineRule="auto"/>
              <w:ind w:left="0" w:right="0" w:firstLine="0"/>
              <w:jc w:val="left"/>
            </w:pPr>
            <w:r>
              <w:rPr>
                <w:i/>
              </w:rPr>
              <w:t xml:space="preserve">Fraser Consulting </w:t>
            </w:r>
          </w:p>
        </w:tc>
      </w:tr>
      <w:tr w:rsidR="000A7715" w14:paraId="2E9D3360" w14:textId="77777777">
        <w:trPr>
          <w:trHeight w:val="510"/>
        </w:trPr>
        <w:tc>
          <w:tcPr>
            <w:tcW w:w="2357" w:type="dxa"/>
            <w:tcBorders>
              <w:top w:val="nil"/>
              <w:left w:val="nil"/>
              <w:bottom w:val="nil"/>
              <w:right w:val="nil"/>
            </w:tcBorders>
            <w:vAlign w:val="center"/>
          </w:tcPr>
          <w:p w14:paraId="2E9BD444" w14:textId="77777777" w:rsidR="000A7715" w:rsidRDefault="00000000">
            <w:pPr>
              <w:spacing w:after="0" w:line="259" w:lineRule="auto"/>
              <w:ind w:left="0" w:right="0" w:firstLine="0"/>
              <w:jc w:val="left"/>
            </w:pPr>
            <w:r>
              <w:t xml:space="preserve">Michael Behrman </w:t>
            </w:r>
          </w:p>
        </w:tc>
        <w:tc>
          <w:tcPr>
            <w:tcW w:w="4966" w:type="dxa"/>
            <w:tcBorders>
              <w:top w:val="nil"/>
              <w:left w:val="nil"/>
              <w:bottom w:val="nil"/>
              <w:right w:val="nil"/>
            </w:tcBorders>
            <w:vAlign w:val="center"/>
          </w:tcPr>
          <w:p w14:paraId="2B2B13A4" w14:textId="77777777" w:rsidR="000A7715" w:rsidRDefault="00000000">
            <w:pPr>
              <w:spacing w:after="0" w:line="259" w:lineRule="auto"/>
              <w:ind w:left="0" w:right="0" w:firstLine="0"/>
            </w:pPr>
            <w:r>
              <w:rPr>
                <w:i/>
              </w:rPr>
              <w:t xml:space="preserve">Kellar Institute of Human Disabilities, George Mason University </w:t>
            </w:r>
          </w:p>
        </w:tc>
      </w:tr>
      <w:tr w:rsidR="000A7715" w14:paraId="12EE5046" w14:textId="77777777">
        <w:trPr>
          <w:trHeight w:val="510"/>
        </w:trPr>
        <w:tc>
          <w:tcPr>
            <w:tcW w:w="2357" w:type="dxa"/>
            <w:tcBorders>
              <w:top w:val="nil"/>
              <w:left w:val="nil"/>
              <w:bottom w:val="nil"/>
              <w:right w:val="nil"/>
            </w:tcBorders>
            <w:vAlign w:val="center"/>
          </w:tcPr>
          <w:p w14:paraId="5FC8B793" w14:textId="77777777" w:rsidR="000A7715" w:rsidRDefault="00000000">
            <w:pPr>
              <w:spacing w:after="0" w:line="259" w:lineRule="auto"/>
              <w:ind w:left="0" w:right="0" w:firstLine="0"/>
              <w:jc w:val="left"/>
            </w:pPr>
            <w:r>
              <w:t xml:space="preserve">Michael McKee </w:t>
            </w:r>
          </w:p>
        </w:tc>
        <w:tc>
          <w:tcPr>
            <w:tcW w:w="4966" w:type="dxa"/>
            <w:tcBorders>
              <w:top w:val="nil"/>
              <w:left w:val="nil"/>
              <w:bottom w:val="nil"/>
              <w:right w:val="nil"/>
            </w:tcBorders>
            <w:vAlign w:val="center"/>
          </w:tcPr>
          <w:p w14:paraId="32376A1B" w14:textId="77777777" w:rsidR="000A7715" w:rsidRDefault="00000000">
            <w:pPr>
              <w:spacing w:after="0" w:line="259" w:lineRule="auto"/>
              <w:ind w:left="0" w:right="0" w:firstLine="0"/>
              <w:jc w:val="left"/>
            </w:pPr>
            <w:r>
              <w:rPr>
                <w:i/>
              </w:rPr>
              <w:t xml:space="preserve">Virginia Institute of Autism </w:t>
            </w:r>
          </w:p>
        </w:tc>
      </w:tr>
      <w:tr w:rsidR="000A7715" w14:paraId="269F3295" w14:textId="77777777">
        <w:trPr>
          <w:trHeight w:val="510"/>
        </w:trPr>
        <w:tc>
          <w:tcPr>
            <w:tcW w:w="2357" w:type="dxa"/>
            <w:tcBorders>
              <w:top w:val="nil"/>
              <w:left w:val="nil"/>
              <w:bottom w:val="nil"/>
              <w:right w:val="nil"/>
            </w:tcBorders>
            <w:vAlign w:val="center"/>
          </w:tcPr>
          <w:p w14:paraId="5B8A4553" w14:textId="77777777" w:rsidR="000A7715" w:rsidRDefault="00000000">
            <w:pPr>
              <w:spacing w:after="0" w:line="259" w:lineRule="auto"/>
              <w:ind w:left="0" w:right="0" w:firstLine="0"/>
              <w:jc w:val="left"/>
            </w:pPr>
            <w:r>
              <w:t xml:space="preserve">Scott Knapp </w:t>
            </w:r>
          </w:p>
        </w:tc>
        <w:tc>
          <w:tcPr>
            <w:tcW w:w="4966" w:type="dxa"/>
            <w:tcBorders>
              <w:top w:val="nil"/>
              <w:left w:val="nil"/>
              <w:bottom w:val="nil"/>
              <w:right w:val="nil"/>
            </w:tcBorders>
            <w:vAlign w:val="center"/>
          </w:tcPr>
          <w:p w14:paraId="62926E52" w14:textId="77777777" w:rsidR="000A7715" w:rsidRDefault="00000000">
            <w:pPr>
              <w:spacing w:after="0" w:line="259" w:lineRule="auto"/>
              <w:ind w:left="0" w:right="0" w:firstLine="0"/>
              <w:jc w:val="left"/>
            </w:pPr>
            <w:r>
              <w:rPr>
                <w:i/>
              </w:rPr>
              <w:t xml:space="preserve">Qwest Communications </w:t>
            </w:r>
          </w:p>
        </w:tc>
      </w:tr>
      <w:tr w:rsidR="000A7715" w14:paraId="5945D744" w14:textId="77777777">
        <w:trPr>
          <w:trHeight w:val="510"/>
        </w:trPr>
        <w:tc>
          <w:tcPr>
            <w:tcW w:w="2357" w:type="dxa"/>
            <w:tcBorders>
              <w:top w:val="nil"/>
              <w:left w:val="nil"/>
              <w:bottom w:val="nil"/>
              <w:right w:val="nil"/>
            </w:tcBorders>
            <w:vAlign w:val="center"/>
          </w:tcPr>
          <w:p w14:paraId="44643C18" w14:textId="77777777" w:rsidR="000A7715" w:rsidRDefault="00000000">
            <w:pPr>
              <w:spacing w:after="0" w:line="259" w:lineRule="auto"/>
              <w:ind w:left="0" w:right="0" w:firstLine="0"/>
              <w:jc w:val="left"/>
            </w:pPr>
            <w:r>
              <w:t xml:space="preserve">Shawn Firth </w:t>
            </w:r>
          </w:p>
        </w:tc>
        <w:tc>
          <w:tcPr>
            <w:tcW w:w="4966" w:type="dxa"/>
            <w:tcBorders>
              <w:top w:val="nil"/>
              <w:left w:val="nil"/>
              <w:bottom w:val="nil"/>
              <w:right w:val="nil"/>
            </w:tcBorders>
            <w:vAlign w:val="center"/>
          </w:tcPr>
          <w:p w14:paraId="546246E0" w14:textId="77777777" w:rsidR="000A7715" w:rsidRDefault="00000000">
            <w:pPr>
              <w:spacing w:after="0" w:line="259" w:lineRule="auto"/>
              <w:ind w:left="0" w:right="0" w:firstLine="0"/>
              <w:jc w:val="left"/>
            </w:pPr>
            <w:r>
              <w:rPr>
                <w:i/>
              </w:rPr>
              <w:t xml:space="preserve">Robbins Gioia </w:t>
            </w:r>
          </w:p>
        </w:tc>
      </w:tr>
      <w:tr w:rsidR="000A7715" w14:paraId="6CD24C66" w14:textId="77777777">
        <w:trPr>
          <w:trHeight w:val="364"/>
        </w:trPr>
        <w:tc>
          <w:tcPr>
            <w:tcW w:w="2357" w:type="dxa"/>
            <w:tcBorders>
              <w:top w:val="nil"/>
              <w:left w:val="nil"/>
              <w:bottom w:val="nil"/>
              <w:right w:val="nil"/>
            </w:tcBorders>
            <w:vAlign w:val="bottom"/>
          </w:tcPr>
          <w:p w14:paraId="67602803" w14:textId="77777777" w:rsidR="000A7715" w:rsidRDefault="00000000">
            <w:pPr>
              <w:spacing w:after="0" w:line="259" w:lineRule="auto"/>
              <w:ind w:left="0" w:right="0" w:firstLine="0"/>
              <w:jc w:val="left"/>
            </w:pPr>
            <w:proofErr w:type="spellStart"/>
            <w:r>
              <w:t>Shuangbao</w:t>
            </w:r>
            <w:proofErr w:type="spellEnd"/>
            <w:r>
              <w:t xml:space="preserve"> Wang </w:t>
            </w:r>
          </w:p>
        </w:tc>
        <w:tc>
          <w:tcPr>
            <w:tcW w:w="4966" w:type="dxa"/>
            <w:tcBorders>
              <w:top w:val="nil"/>
              <w:left w:val="nil"/>
              <w:bottom w:val="nil"/>
              <w:right w:val="nil"/>
            </w:tcBorders>
            <w:vAlign w:val="bottom"/>
          </w:tcPr>
          <w:p w14:paraId="6EEBF2E6" w14:textId="77777777" w:rsidR="000A7715" w:rsidRDefault="00000000">
            <w:pPr>
              <w:spacing w:after="0" w:line="259" w:lineRule="auto"/>
              <w:ind w:left="0" w:right="0" w:firstLine="0"/>
            </w:pPr>
            <w:r>
              <w:rPr>
                <w:i/>
              </w:rPr>
              <w:t xml:space="preserve">Kellar Institute of Human Disabilities, George Mason University </w:t>
            </w:r>
          </w:p>
        </w:tc>
      </w:tr>
    </w:tbl>
    <w:p w14:paraId="5AC9E628" w14:textId="77777777" w:rsidR="000A7715" w:rsidRDefault="00000000">
      <w:pPr>
        <w:spacing w:after="2886" w:line="259" w:lineRule="auto"/>
        <w:ind w:left="0" w:right="0" w:firstLine="0"/>
        <w:jc w:val="left"/>
      </w:pPr>
      <w:r>
        <w:t xml:space="preserve"> </w:t>
      </w:r>
    </w:p>
    <w:p w14:paraId="0E8F652D" w14:textId="77777777" w:rsidR="000A7715" w:rsidRDefault="00000000">
      <w:pPr>
        <w:spacing w:before="70" w:after="360" w:line="259" w:lineRule="auto"/>
        <w:ind w:left="10" w:right="11"/>
        <w:jc w:val="center"/>
      </w:pPr>
      <w:r>
        <w:rPr>
          <w:rFonts w:ascii="Arial" w:eastAsia="Arial" w:hAnsi="Arial" w:cs="Arial"/>
          <w:b/>
          <w:sz w:val="18"/>
        </w:rPr>
        <w:lastRenderedPageBreak/>
        <w:t xml:space="preserve">Page 77 of 77 </w:t>
      </w:r>
    </w:p>
    <w:sectPr w:rsidR="000A7715">
      <w:footerReference w:type="even" r:id="rId76"/>
      <w:footerReference w:type="default" r:id="rId77"/>
      <w:footerReference w:type="first" r:id="rId78"/>
      <w:pgSz w:w="12240" w:h="15840"/>
      <w:pgMar w:top="1440" w:right="1793"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93898" w14:textId="77777777" w:rsidR="00C14253" w:rsidRDefault="00C14253">
      <w:pPr>
        <w:spacing w:after="0" w:line="240" w:lineRule="auto"/>
      </w:pPr>
      <w:r>
        <w:separator/>
      </w:r>
    </w:p>
  </w:endnote>
  <w:endnote w:type="continuationSeparator" w:id="0">
    <w:p w14:paraId="4761862D" w14:textId="77777777" w:rsidR="00C14253" w:rsidRDefault="00C1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61142" w14:textId="77777777" w:rsidR="000A7715" w:rsidRDefault="000A7715">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1885" w14:textId="77777777" w:rsidR="000A7715" w:rsidRDefault="00000000">
    <w:pPr>
      <w:spacing w:after="0" w:line="259" w:lineRule="auto"/>
      <w:ind w:left="0" w:right="77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B776526" wp14:editId="31E82169">
              <wp:simplePos x="0" y="0"/>
              <wp:positionH relativeFrom="page">
                <wp:posOffset>1124712</wp:posOffset>
              </wp:positionH>
              <wp:positionV relativeFrom="page">
                <wp:posOffset>9430512</wp:posOffset>
              </wp:positionV>
              <wp:extent cx="5522976" cy="9144"/>
              <wp:effectExtent l="0" t="0" r="0" b="0"/>
              <wp:wrapSquare wrapText="bothSides"/>
              <wp:docPr id="243404" name="Group 243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75" name="Shape 25757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AC89E0" id="Group 243404" o:spid="_x0000_s1026" alt="&quot;&quot;" style="position:absolute;margin-left:88.55pt;margin-top:742.55pt;width:434.9pt;height:.7pt;z-index:251661312;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">
              <v:shape id="Shape 257575"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68E64" w14:textId="77777777" w:rsidR="000A7715" w:rsidRDefault="00000000">
    <w:pPr>
      <w:spacing w:after="0" w:line="259" w:lineRule="auto"/>
      <w:ind w:left="0" w:right="770"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9734B63" wp14:editId="60322C26">
              <wp:simplePos x="0" y="0"/>
              <wp:positionH relativeFrom="page">
                <wp:posOffset>1124712</wp:posOffset>
              </wp:positionH>
              <wp:positionV relativeFrom="page">
                <wp:posOffset>9430512</wp:posOffset>
              </wp:positionV>
              <wp:extent cx="5522976" cy="9144"/>
              <wp:effectExtent l="0" t="0" r="0" b="0"/>
              <wp:wrapSquare wrapText="bothSides"/>
              <wp:docPr id="243394" name="Group 2433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73" name="Shape 25757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1C1247" id="Group 243394" o:spid="_x0000_s1026" alt="&quot;&quot;" style="position:absolute;margin-left:88.55pt;margin-top:742.55pt;width:434.9pt;height:.7pt;z-index:251662336;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">
              <v:shape id="Shape 257573"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5F4C" w14:textId="77777777" w:rsidR="000A7715" w:rsidRDefault="00000000">
    <w:pPr>
      <w:spacing w:after="0" w:line="259" w:lineRule="auto"/>
      <w:ind w:left="0" w:right="770" w:firstLine="0"/>
      <w:jc w:val="cente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DE59459" wp14:editId="1B97A63F">
              <wp:simplePos x="0" y="0"/>
              <wp:positionH relativeFrom="page">
                <wp:posOffset>1124712</wp:posOffset>
              </wp:positionH>
              <wp:positionV relativeFrom="page">
                <wp:posOffset>9430512</wp:posOffset>
              </wp:positionV>
              <wp:extent cx="5522976" cy="9144"/>
              <wp:effectExtent l="0" t="0" r="0" b="0"/>
              <wp:wrapSquare wrapText="bothSides"/>
              <wp:docPr id="243384" name="Group 243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71" name="Shape 25757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C6D850" id="Group 243384" o:spid="_x0000_s1026" alt="&quot;&quot;" style="position:absolute;margin-left:88.55pt;margin-top:742.55pt;width:434.9pt;height:.7pt;z-index:251663360;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">
              <v:shape id="Shape 257571"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B0C9E" w14:textId="77777777" w:rsidR="000A7715" w:rsidRDefault="000A7715">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54FB" w14:textId="77777777" w:rsidR="000A7715" w:rsidRDefault="000A7715">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3A27C" w14:textId="77777777" w:rsidR="000A7715" w:rsidRDefault="000A7715">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2F2A5" w14:textId="77777777" w:rsidR="000A7715" w:rsidRDefault="00000000">
    <w:pPr>
      <w:spacing w:after="0" w:line="259" w:lineRule="auto"/>
      <w:ind w:left="0" w:right="7"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7424FED" wp14:editId="254673C5">
              <wp:simplePos x="0" y="0"/>
              <wp:positionH relativeFrom="page">
                <wp:posOffset>1124712</wp:posOffset>
              </wp:positionH>
              <wp:positionV relativeFrom="page">
                <wp:posOffset>9430512</wp:posOffset>
              </wp:positionV>
              <wp:extent cx="5522976" cy="9144"/>
              <wp:effectExtent l="0" t="0" r="0" b="0"/>
              <wp:wrapSquare wrapText="bothSides"/>
              <wp:docPr id="243439" name="Group 243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81" name="Shape 257581"/>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358BAF" id="Group 243439" o:spid="_x0000_s1026" alt="&quot;&quot;" style="position:absolute;margin-left:88.55pt;margin-top:742.55pt;width:434.9pt;height:.7pt;z-index:251664384;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">
              <v:shape id="Shape 257581"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CDB6" w14:textId="77777777" w:rsidR="000A7715" w:rsidRDefault="00000000">
    <w:pPr>
      <w:spacing w:after="0" w:line="259" w:lineRule="auto"/>
      <w:ind w:left="0" w:right="7"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04915ABB" wp14:editId="54A1DA2E">
              <wp:simplePos x="0" y="0"/>
              <wp:positionH relativeFrom="page">
                <wp:posOffset>1124712</wp:posOffset>
              </wp:positionH>
              <wp:positionV relativeFrom="page">
                <wp:posOffset>9430512</wp:posOffset>
              </wp:positionV>
              <wp:extent cx="5522976" cy="9144"/>
              <wp:effectExtent l="0" t="0" r="0" b="0"/>
              <wp:wrapSquare wrapText="bothSides"/>
              <wp:docPr id="243429" name="Group 2434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79" name="Shape 257579"/>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84E4E0" id="Group 243429" o:spid="_x0000_s1026" alt="&quot;&quot;" style="position:absolute;margin-left:88.55pt;margin-top:742.55pt;width:434.9pt;height:.7pt;z-index:251665408;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DeiI4VqAgAAMQYAAA4AAAAAAAAA&#13;&#10;AAAAAAAALgIAAGRycy9lMm9Eb2MueG1sUEsBAi0AFAAGAAgAAAAhAJj14BHmAAAAEwEAAA8AAAAA&#13;&#10;AAAAAAAAAAAAxAQAAGRycy9kb3ducmV2LnhtbFBLBQYAAAAABAAEAPMAAADXBQAAAAA=&#13;&#10;">
              <v:shape id="Shape 257579"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C6E2" w14:textId="77777777" w:rsidR="000A7715" w:rsidRDefault="00000000">
    <w:pPr>
      <w:spacing w:after="0" w:line="259" w:lineRule="auto"/>
      <w:ind w:left="0" w:right="7"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FB30F89" wp14:editId="7962420B">
              <wp:simplePos x="0" y="0"/>
              <wp:positionH relativeFrom="page">
                <wp:posOffset>1124712</wp:posOffset>
              </wp:positionH>
              <wp:positionV relativeFrom="page">
                <wp:posOffset>9430512</wp:posOffset>
              </wp:positionV>
              <wp:extent cx="5522976" cy="9144"/>
              <wp:effectExtent l="0" t="0" r="0" b="0"/>
              <wp:wrapSquare wrapText="bothSides"/>
              <wp:docPr id="243419" name="Group 2434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77" name="Shape 25757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A92EEC" id="Group 243419" o:spid="_x0000_s1026" alt="&quot;&quot;" style="position:absolute;margin-left:88.55pt;margin-top:742.55pt;width:434.9pt;height:.7pt;z-index:251666432;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K2z569qAgAAMQYAAA4AAAAAAAAA&#13;&#10;AAAAAAAALgIAAGRycy9lMm9Eb2MueG1sUEsBAi0AFAAGAAgAAAAhAJj14BHmAAAAEwEAAA8AAAAA&#13;&#10;AAAAAAAAAAAAxAQAAGRycy9kb3ducmV2LnhtbFBLBQYAAAAABAAEAPMAAADXBQAAAAA=&#13;&#10;">
              <v:shape id="Shape 257577"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96A8" w14:textId="77777777" w:rsidR="000A7715" w:rsidRDefault="000A771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FBAC1" w14:textId="77777777" w:rsidR="000A7715" w:rsidRDefault="000A7715">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F04F" w14:textId="77777777" w:rsidR="000A7715" w:rsidRDefault="000A7715">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E845" w14:textId="77777777" w:rsidR="000A7715" w:rsidRDefault="000A7715">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8F60" w14:textId="77777777" w:rsidR="000A7715" w:rsidRDefault="00000000">
    <w:pPr>
      <w:spacing w:after="0" w:line="259" w:lineRule="auto"/>
      <w:ind w:left="0" w:right="55"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1CFBC865" wp14:editId="0A13FFAC">
              <wp:simplePos x="0" y="0"/>
              <wp:positionH relativeFrom="page">
                <wp:posOffset>1124712</wp:posOffset>
              </wp:positionH>
              <wp:positionV relativeFrom="page">
                <wp:posOffset>9430512</wp:posOffset>
              </wp:positionV>
              <wp:extent cx="5522976" cy="9144"/>
              <wp:effectExtent l="0" t="0" r="0" b="0"/>
              <wp:wrapSquare wrapText="bothSides"/>
              <wp:docPr id="243474" name="Group 243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87" name="Shape 25758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FC409C" id="Group 243474" o:spid="_x0000_s1026" alt="&quot;&quot;" style="position:absolute;margin-left:88.55pt;margin-top:742.55pt;width:434.9pt;height:.7pt;z-index:251667456;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HxK0VFqAgAAMQYAAA4AAAAAAAAA&#13;&#10;AAAAAAAALgIAAGRycy9lMm9Eb2MueG1sUEsBAi0AFAAGAAgAAAAhAJj14BHmAAAAEwEAAA8AAAAA&#13;&#10;AAAAAAAAAAAAxAQAAGRycy9kb3ducmV2LnhtbFBLBQYAAAAABAAEAPMAAADXBQAAAAA=&#13;&#10;">
              <v:shape id="Shape 257587"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D660E" w14:textId="77777777" w:rsidR="000A7715" w:rsidRDefault="00000000">
    <w:pPr>
      <w:spacing w:after="0" w:line="259" w:lineRule="auto"/>
      <w:ind w:left="0" w:right="55"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585042C" wp14:editId="19C7B5AF">
              <wp:simplePos x="0" y="0"/>
              <wp:positionH relativeFrom="page">
                <wp:posOffset>1124712</wp:posOffset>
              </wp:positionH>
              <wp:positionV relativeFrom="page">
                <wp:posOffset>9430512</wp:posOffset>
              </wp:positionV>
              <wp:extent cx="5522976" cy="9144"/>
              <wp:effectExtent l="0" t="0" r="0" b="0"/>
              <wp:wrapSquare wrapText="bothSides"/>
              <wp:docPr id="243464" name="Group 243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85" name="Shape 25758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907954" id="Group 243464" o:spid="_x0000_s1026" alt="&quot;&quot;" style="position:absolute;margin-left:88.55pt;margin-top:742.55pt;width:434.9pt;height:.7pt;z-index:251668480;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">
              <v:shape id="Shape 257585"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3798" w14:textId="77777777" w:rsidR="000A7715" w:rsidRDefault="00000000">
    <w:pPr>
      <w:spacing w:after="0" w:line="259" w:lineRule="auto"/>
      <w:ind w:left="0" w:right="55"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00F4BB6" wp14:editId="797B72A2">
              <wp:simplePos x="0" y="0"/>
              <wp:positionH relativeFrom="page">
                <wp:posOffset>1124712</wp:posOffset>
              </wp:positionH>
              <wp:positionV relativeFrom="page">
                <wp:posOffset>9430512</wp:posOffset>
              </wp:positionV>
              <wp:extent cx="5522976" cy="9144"/>
              <wp:effectExtent l="0" t="0" r="0" b="0"/>
              <wp:wrapSquare wrapText="bothSides"/>
              <wp:docPr id="243454" name="Group 243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83" name="Shape 257583"/>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CE2D05" id="Group 243454" o:spid="_x0000_s1026" alt="&quot;&quot;" style="position:absolute;margin-left:88.55pt;margin-top:742.55pt;width:434.9pt;height:.7pt;z-index:251669504;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PaeqcdqAgAAMQYAAA4AAAAAAAAA&#13;&#10;AAAAAAAALgIAAGRycy9lMm9Eb2MueG1sUEsBAi0AFAAGAAgAAAAhAJj14BHmAAAAEwEAAA8AAAAA&#13;&#10;AAAAAAAAAAAAxAQAAGRycy9kb3ducmV2LnhtbFBLBQYAAAAABAAEAPMAAADXBQAAAAA=&#13;&#10;">
              <v:shape id="Shape 257583"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F106" w14:textId="77777777" w:rsidR="000A7715" w:rsidRDefault="000A7715">
    <w:pPr>
      <w:spacing w:after="160" w:line="259" w:lineRule="auto"/>
      <w:ind w:left="0" w:righ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AD508" w14:textId="77777777" w:rsidR="000A7715" w:rsidRDefault="000A7715">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91FC" w14:textId="77777777" w:rsidR="000A7715" w:rsidRDefault="000A7715">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F291" w14:textId="77777777" w:rsidR="000A7715" w:rsidRDefault="000A7715">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FB8E7" w14:textId="77777777" w:rsidR="000A7715" w:rsidRDefault="000A771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5659" w14:textId="77777777" w:rsidR="000A7715" w:rsidRDefault="000A7715">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3CAE1" w14:textId="77777777" w:rsidR="000A7715" w:rsidRDefault="000A771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49D2" w14:textId="77777777" w:rsidR="000A7715" w:rsidRDefault="00000000">
    <w:pPr>
      <w:spacing w:after="0"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EE0F67B" wp14:editId="2F336F74">
              <wp:simplePos x="0" y="0"/>
              <wp:positionH relativeFrom="page">
                <wp:posOffset>1124712</wp:posOffset>
              </wp:positionH>
              <wp:positionV relativeFrom="page">
                <wp:posOffset>9430512</wp:posOffset>
              </wp:positionV>
              <wp:extent cx="5522976" cy="9144"/>
              <wp:effectExtent l="0" t="0" r="0" b="0"/>
              <wp:wrapSquare wrapText="bothSides"/>
              <wp:docPr id="243369" name="Group 2433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69" name="Shape 257569"/>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4F25C04" id="Group 243369" o:spid="_x0000_s1026" alt="&quot;&quot;" style="position:absolute;margin-left:88.55pt;margin-top:742.55pt;width:434.9pt;height:.7pt;z-index:251658240;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K3l5WtqAgAAMQYAAA4AAAAAAAAA&#13;&#10;AAAAAAAALgIAAGRycy9lMm9Eb2MueG1sUEsBAi0AFAAGAAgAAAAhAJj14BHmAAAAEwEAAA8AAAAA&#13;&#10;AAAAAAAAAAAAxAQAAGRycy9kb3ducmV2LnhtbFBLBQYAAAAABAAEAPMAAADXBQAAAAA=&#13;&#10;">
              <v:shape id="Shape 257569"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BA05B" w14:textId="77777777" w:rsidR="000A7715" w:rsidRDefault="00000000">
    <w:pPr>
      <w:spacing w:after="0"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B333469" wp14:editId="4ABE01F0">
              <wp:simplePos x="0" y="0"/>
              <wp:positionH relativeFrom="page">
                <wp:posOffset>1124712</wp:posOffset>
              </wp:positionH>
              <wp:positionV relativeFrom="page">
                <wp:posOffset>9430512</wp:posOffset>
              </wp:positionV>
              <wp:extent cx="5522976" cy="9144"/>
              <wp:effectExtent l="0" t="0" r="0" b="0"/>
              <wp:wrapSquare wrapText="bothSides"/>
              <wp:docPr id="243359" name="Group 243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67" name="Shape 257567"/>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FF2B5DB" id="Group 243359" o:spid="_x0000_s1026" alt="&quot;&quot;" style="position:absolute;margin-left:88.55pt;margin-top:742.55pt;width:434.9pt;height:.7pt;z-index:251659264;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Df0IUFqAgAAMQYAAA4AAAAAAAAA&#13;&#10;AAAAAAAALgIAAGRycy9lMm9Eb2MueG1sUEsBAi0AFAAGAAgAAAAhAJj14BHmAAAAEwEAAA8AAAAA&#13;&#10;AAAAAAAAAAAAxAQAAGRycy9kb3ducmV2LnhtbFBLBQYAAAAABAAEAPMAAADXBQAAAAA=&#13;&#10;">
              <v:shape id="Shape 257567"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103E" w14:textId="77777777" w:rsidR="000A7715" w:rsidRDefault="00000000">
    <w:pPr>
      <w:spacing w:after="0" w:line="259" w:lineRule="auto"/>
      <w:ind w:left="0" w:right="391"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42B6E2C" wp14:editId="6E966167">
              <wp:simplePos x="0" y="0"/>
              <wp:positionH relativeFrom="page">
                <wp:posOffset>1124712</wp:posOffset>
              </wp:positionH>
              <wp:positionV relativeFrom="page">
                <wp:posOffset>9430512</wp:posOffset>
              </wp:positionV>
              <wp:extent cx="5522976" cy="9144"/>
              <wp:effectExtent l="0" t="0" r="0" b="0"/>
              <wp:wrapSquare wrapText="bothSides"/>
              <wp:docPr id="243349" name="Group 243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2976" cy="9144"/>
                        <a:chOff x="0" y="0"/>
                        <a:chExt cx="5522976" cy="9144"/>
                      </a:xfrm>
                    </wpg:grpSpPr>
                    <wps:wsp>
                      <wps:cNvPr id="257565" name="Shape 257565"/>
                      <wps:cNvSpPr/>
                      <wps:spPr>
                        <a:xfrm>
                          <a:off x="0" y="0"/>
                          <a:ext cx="5522976" cy="9144"/>
                        </a:xfrm>
                        <a:custGeom>
                          <a:avLst/>
                          <a:gdLst/>
                          <a:ahLst/>
                          <a:cxnLst/>
                          <a:rect l="0" t="0" r="0" b="0"/>
                          <a:pathLst>
                            <a:path w="5522976" h="9144">
                              <a:moveTo>
                                <a:pt x="0" y="0"/>
                              </a:moveTo>
                              <a:lnTo>
                                <a:pt x="5522976" y="0"/>
                              </a:lnTo>
                              <a:lnTo>
                                <a:pt x="55229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599B66D" id="Group 243349" o:spid="_x0000_s1026" alt="&quot;&quot;" style="position:absolute;margin-left:88.55pt;margin-top:742.55pt;width:434.9pt;height:.7pt;z-index:251660288;mso-position-horizontal-relative:page;mso-position-vertical-relative:page" coordsize="55229,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">
              <v:shape id="Shape 257565" o:spid="_x0000_s1027" style="position:absolute;width:55229;height:91;visibility:visible;mso-wrap-style:square;v-text-anchor:top" coordsize="55229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" path="m,l5522976,r,9144l,9144,,e" fillcolor="black" stroked="f" strokeweight="0">
                <v:stroke miterlimit="83231f" joinstyle="miter"/>
                <v:path arrowok="t" textboxrect="0,0,5522976,9144"/>
              </v:shape>
              <w10:wrap type="square" anchorx="page" anchory="page"/>
            </v:group>
          </w:pict>
        </mc:Fallback>
      </mc:AlternateContent>
    </w:r>
    <w:r>
      <w:rPr>
        <w:rFonts w:ascii="Arial" w:eastAsia="Arial" w:hAnsi="Arial" w:cs="Arial"/>
        <w:b/>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rFonts w:ascii="Arial" w:eastAsia="Arial" w:hAnsi="Arial" w:cs="Arial"/>
        <w:b/>
        <w:sz w:val="18"/>
      </w:rPr>
      <w:fldChar w:fldCharType="end"/>
    </w:r>
    <w:r>
      <w:rPr>
        <w:rFonts w:ascii="Arial" w:eastAsia="Arial" w:hAnsi="Arial" w:cs="Arial"/>
        <w:b/>
        <w:sz w:val="18"/>
      </w:rPr>
      <w:t xml:space="preserve"> of 77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9614" w14:textId="77777777" w:rsidR="000A7715" w:rsidRDefault="000A7715">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FDD40" w14:textId="77777777" w:rsidR="000A7715" w:rsidRDefault="000A771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800B" w14:textId="77777777" w:rsidR="000A7715" w:rsidRDefault="000A771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C0657" w14:textId="77777777" w:rsidR="00C14253" w:rsidRDefault="00C14253">
      <w:pPr>
        <w:spacing w:after="0" w:line="261" w:lineRule="auto"/>
        <w:ind w:left="270" w:right="0" w:firstLine="0"/>
      </w:pPr>
      <w:r>
        <w:separator/>
      </w:r>
    </w:p>
  </w:footnote>
  <w:footnote w:type="continuationSeparator" w:id="0">
    <w:p w14:paraId="7256EDA2" w14:textId="77777777" w:rsidR="00C14253" w:rsidRDefault="00C14253">
      <w:pPr>
        <w:spacing w:after="0" w:line="261" w:lineRule="auto"/>
        <w:ind w:left="270" w:right="0" w:firstLine="0"/>
      </w:pPr>
      <w:r>
        <w:continuationSeparator/>
      </w:r>
    </w:p>
  </w:footnote>
  <w:footnote w:id="1">
    <w:p w14:paraId="0A15BF4A" w14:textId="77777777" w:rsidR="000A7715" w:rsidRDefault="00000000">
      <w:pPr>
        <w:pStyle w:val="footnotedescription"/>
        <w:spacing w:line="261" w:lineRule="auto"/>
        <w:jc w:val="both"/>
      </w:pPr>
      <w:r>
        <w:rPr>
          <w:rStyle w:val="footnotemark"/>
        </w:rPr>
        <w:footnoteRef/>
      </w:r>
      <w:r>
        <w:t xml:space="preserve"> Based on prevalence statistics from the National Institutes of Health (2004) and the Centers for Disease Control and Prevention (2001). </w:t>
      </w:r>
    </w:p>
  </w:footnote>
  <w:footnote w:id="2">
    <w:p w14:paraId="7F58354C" w14:textId="77777777" w:rsidR="000A7715" w:rsidRDefault="00000000">
      <w:pPr>
        <w:pStyle w:val="footnotedescription"/>
      </w:pPr>
      <w:r>
        <w:rPr>
          <w:rStyle w:val="footnotemark"/>
        </w:rPr>
        <w:footnoteRef/>
      </w:r>
      <w:r>
        <w:t xml:space="preserve"> http://www.dds.ca.gov/autism/pdf/AutismReport2003.pdf </w:t>
      </w:r>
    </w:p>
  </w:footnote>
  <w:footnote w:id="3">
    <w:p w14:paraId="7601A662" w14:textId="77777777" w:rsidR="000A7715" w:rsidRDefault="00000000">
      <w:pPr>
        <w:pStyle w:val="footnotedescription"/>
      </w:pPr>
      <w:r>
        <w:rPr>
          <w:rStyle w:val="footnotemark"/>
        </w:rPr>
        <w:footnoteRef/>
      </w:r>
      <w:r>
        <w:t xml:space="preserve"> </w:t>
      </w:r>
      <w:hyperlink r:id="rId1">
        <w:r>
          <w:rPr>
            <w:color w:val="0000FF"/>
            <w:u w:val="single" w:color="0000FF"/>
          </w:rPr>
          <w:t>http://www.pearson.com/index.cfm?pageid=11</w:t>
        </w:r>
      </w:hyperlink>
      <w:hyperlink r:id="rId2">
        <w:r>
          <w:t xml:space="preserve">  </w:t>
        </w:r>
      </w:hyperlink>
    </w:p>
  </w:footnote>
  <w:footnote w:id="4">
    <w:p w14:paraId="3858EE85" w14:textId="77777777" w:rsidR="000A7715" w:rsidRDefault="00000000">
      <w:pPr>
        <w:pStyle w:val="footnotedescription"/>
      </w:pPr>
      <w:r>
        <w:rPr>
          <w:rStyle w:val="footnotemark"/>
        </w:rPr>
        <w:footnoteRef/>
      </w:r>
      <w:r>
        <w:t xml:space="preserve"> Appendix B contains the diagnostic criteria for Autism. </w:t>
      </w:r>
    </w:p>
  </w:footnote>
  <w:footnote w:id="5">
    <w:p w14:paraId="46C333F7" w14:textId="77777777" w:rsidR="000A7715" w:rsidRDefault="00000000">
      <w:pPr>
        <w:pStyle w:val="footnotedescription"/>
      </w:pPr>
      <w:r>
        <w:rPr>
          <w:rStyle w:val="footnotemark"/>
        </w:rPr>
        <w:footnoteRef/>
      </w:r>
      <w:r>
        <w:t xml:space="preserve"> http://www.autism-society.org/site/PageServer?pagename=about_whatis_characteristics </w:t>
      </w:r>
    </w:p>
  </w:footnote>
  <w:footnote w:id="6">
    <w:p w14:paraId="49AD67CB" w14:textId="77777777" w:rsidR="000A7715" w:rsidRDefault="00000000">
      <w:pPr>
        <w:pStyle w:val="footnotedescription"/>
        <w:spacing w:line="248" w:lineRule="auto"/>
        <w:ind w:right="4141"/>
        <w:jc w:val="both"/>
      </w:pPr>
      <w:r>
        <w:rPr>
          <w:rStyle w:val="footnotemark"/>
        </w:rPr>
        <w:footnoteRef/>
      </w:r>
      <w:r>
        <w:t xml:space="preserve"> </w:t>
      </w:r>
      <w:proofErr w:type="gramStart"/>
      <w:r>
        <w:t xml:space="preserve">http://www.ed.gov/nclb/overview/intro/reauth/index.html </w:t>
      </w:r>
      <w:r>
        <w:rPr>
          <w:rFonts w:ascii="Times New Roman" w:eastAsia="Times New Roman" w:hAnsi="Times New Roman" w:cs="Times New Roman"/>
          <w:sz w:val="24"/>
        </w:rPr>
        <w:t xml:space="preserve"> </w:t>
      </w:r>
      <w:r>
        <w:rPr>
          <w:vertAlign w:val="superscript"/>
        </w:rPr>
        <w:t>7</w:t>
      </w:r>
      <w:proofErr w:type="gramEnd"/>
      <w:r>
        <w:t xml:space="preserve"> http://www.ed.gov/about/overview/budget/budget08/factsheet.html? </w:t>
      </w:r>
    </w:p>
  </w:footnote>
  <w:footnote w:id="7">
    <w:p w14:paraId="1C73A127" w14:textId="77777777" w:rsidR="000A7715" w:rsidRDefault="00000000">
      <w:pPr>
        <w:pStyle w:val="footnotedescription"/>
      </w:pPr>
      <w:r>
        <w:rPr>
          <w:rStyle w:val="footnotemark"/>
        </w:rPr>
        <w:footnoteRef/>
      </w:r>
      <w:r>
        <w:t xml:space="preserve"> http://www.aeiou.org.au/autism-early-intervention </w:t>
      </w:r>
    </w:p>
  </w:footnote>
  <w:footnote w:id="8">
    <w:p w14:paraId="1AFA16CF" w14:textId="77777777" w:rsidR="000A7715" w:rsidRDefault="00000000">
      <w:pPr>
        <w:pStyle w:val="footnotedescription"/>
      </w:pPr>
      <w:r>
        <w:rPr>
          <w:rStyle w:val="footnotemark"/>
        </w:rPr>
        <w:footnoteRef/>
      </w:r>
      <w:r>
        <w:t xml:space="preserve"> Fairfax County Public Schools: </w:t>
      </w:r>
      <w:hyperlink r:id="rId3">
        <w:r>
          <w:rPr>
            <w:color w:val="0000FF"/>
            <w:u w:val="single" w:color="0000FF"/>
          </w:rPr>
          <w:t>http://www.fcps.edu/ss/ABA/FAQs.htm</w:t>
        </w:r>
      </w:hyperlink>
      <w:hyperlink r:id="rId4">
        <w:r>
          <w:t xml:space="preserve">  </w:t>
        </w:r>
      </w:hyperlink>
    </w:p>
  </w:footnote>
  <w:footnote w:id="9">
    <w:p w14:paraId="0749BB2D" w14:textId="77777777" w:rsidR="000A7715" w:rsidRDefault="00000000">
      <w:pPr>
        <w:pStyle w:val="footnotedescription"/>
      </w:pPr>
      <w:r>
        <w:rPr>
          <w:rStyle w:val="footnotemark"/>
        </w:rPr>
        <w:footnoteRef/>
      </w:r>
      <w:r>
        <w:t xml:space="preserve"> Cambridge Center for Behavioral Studies: http://www.behavior.org/autism/ </w:t>
      </w:r>
    </w:p>
  </w:footnote>
  <w:footnote w:id="10">
    <w:p w14:paraId="329E54C3" w14:textId="77777777" w:rsidR="000A7715" w:rsidRDefault="00000000">
      <w:pPr>
        <w:pStyle w:val="footnotedescription"/>
      </w:pPr>
      <w:r>
        <w:rPr>
          <w:rStyle w:val="footnotemark"/>
        </w:rPr>
        <w:footnoteRef/>
      </w:r>
      <w:r>
        <w:t xml:space="preserve"> http://www.fcw.com/article95178-07-10-06-Print </w:t>
      </w:r>
    </w:p>
  </w:footnote>
  <w:footnote w:id="11">
    <w:p w14:paraId="7F268524" w14:textId="77777777" w:rsidR="000A7715" w:rsidRDefault="00000000">
      <w:pPr>
        <w:pStyle w:val="footnotedescription"/>
      </w:pPr>
      <w:r>
        <w:rPr>
          <w:rStyle w:val="footnotemark"/>
        </w:rPr>
        <w:footnoteRef/>
      </w:r>
      <w:r>
        <w:t xml:space="preserve"> Ibid. </w:t>
      </w:r>
    </w:p>
  </w:footnote>
  <w:footnote w:id="12">
    <w:p w14:paraId="03CEC126" w14:textId="77777777" w:rsidR="000A7715" w:rsidRDefault="00000000">
      <w:pPr>
        <w:pStyle w:val="footnotedescription"/>
      </w:pPr>
      <w:r>
        <w:rPr>
          <w:rStyle w:val="footnotemark"/>
        </w:rPr>
        <w:footnoteRef/>
      </w:r>
      <w:r>
        <w:t xml:space="preserve"> Ibid. </w:t>
      </w:r>
    </w:p>
  </w:footnote>
  <w:footnote w:id="13">
    <w:p w14:paraId="2DD48714" w14:textId="77777777" w:rsidR="000A7715" w:rsidRDefault="00000000">
      <w:pPr>
        <w:pStyle w:val="footnotedescription"/>
      </w:pPr>
      <w:r>
        <w:rPr>
          <w:rStyle w:val="footnotemark"/>
        </w:rPr>
        <w:footnoteRef/>
      </w:r>
      <w:r>
        <w:t xml:space="preserve"> http://www.input.com/corp/press/detail.cfm?news=1066 </w:t>
      </w:r>
    </w:p>
  </w:footnote>
  <w:footnote w:id="14">
    <w:p w14:paraId="4D4ECD8D" w14:textId="77777777" w:rsidR="000A7715" w:rsidRDefault="00000000">
      <w:pPr>
        <w:pStyle w:val="footnotedescription"/>
      </w:pPr>
      <w:r>
        <w:rPr>
          <w:rStyle w:val="footnotemark"/>
        </w:rPr>
        <w:footnoteRef/>
      </w:r>
      <w:r>
        <w:t xml:space="preserve"> http://nces.ed.gov/programs/digest/d05/tables/dt05_084.asp </w:t>
      </w:r>
    </w:p>
  </w:footnote>
  <w:footnote w:id="15">
    <w:p w14:paraId="63307868" w14:textId="77777777" w:rsidR="000A7715" w:rsidRDefault="00000000">
      <w:pPr>
        <w:pStyle w:val="footnotedescription"/>
      </w:pPr>
      <w:r>
        <w:rPr>
          <w:rStyle w:val="footnotemark"/>
        </w:rPr>
        <w:footnoteRef/>
      </w:r>
      <w:r>
        <w:t xml:space="preserve"> http://www.capenet.org/facts.html </w:t>
      </w:r>
    </w:p>
  </w:footnote>
  <w:footnote w:id="16">
    <w:p w14:paraId="558813FC" w14:textId="77777777" w:rsidR="000A7715" w:rsidRDefault="00000000">
      <w:pPr>
        <w:pStyle w:val="footnotedescription"/>
      </w:pPr>
      <w:r>
        <w:rPr>
          <w:rStyle w:val="footnotemark"/>
        </w:rPr>
        <w:footnoteRef/>
      </w:r>
      <w:r>
        <w:t xml:space="preserve"> http://pubdb3.census.gov/macro/032006/hhinc/toc.htm </w:t>
      </w:r>
    </w:p>
  </w:footnote>
  <w:footnote w:id="17">
    <w:p w14:paraId="60737B18" w14:textId="77777777" w:rsidR="000A7715" w:rsidRDefault="00000000">
      <w:pPr>
        <w:pStyle w:val="footnotedescription"/>
        <w:spacing w:line="262" w:lineRule="auto"/>
        <w:jc w:val="both"/>
      </w:pPr>
      <w:r>
        <w:rPr>
          <w:rStyle w:val="footnotemark"/>
        </w:rPr>
        <w:footnoteRef/>
      </w:r>
      <w:r>
        <w:t xml:space="preserve"> Based on prevalence statistics from the National Institutes of Health (2004) and the Centers for Disease Control and Prevention (2001). </w:t>
      </w:r>
    </w:p>
  </w:footnote>
  <w:footnote w:id="18">
    <w:p w14:paraId="49462BAC" w14:textId="77777777" w:rsidR="000A7715" w:rsidRDefault="00000000">
      <w:pPr>
        <w:pStyle w:val="footnotedescription"/>
        <w:spacing w:line="265" w:lineRule="auto"/>
        <w:ind w:right="322"/>
        <w:jc w:val="both"/>
      </w:pPr>
      <w:r>
        <w:rPr>
          <w:rStyle w:val="footnotemark"/>
        </w:rPr>
        <w:footnoteRef/>
      </w:r>
      <w:r>
        <w:t xml:space="preserve"> Based on the autism prevalence rate of 2 to 6 per 1,000 (Centers for Disease Control and Prevention, 2001) and 2000 U.S. Census figure of 280 million Americans. </w:t>
      </w:r>
    </w:p>
  </w:footnote>
  <w:footnote w:id="19">
    <w:p w14:paraId="24064B2A" w14:textId="77777777" w:rsidR="000A7715" w:rsidRDefault="00000000">
      <w:pPr>
        <w:pStyle w:val="footnotedescription"/>
      </w:pPr>
      <w:r>
        <w:rPr>
          <w:rStyle w:val="footnotemark"/>
        </w:rPr>
        <w:footnoteRef/>
      </w:r>
      <w:r>
        <w:t xml:space="preserve"> http://www.dds.ca.gov/autism/pdf/AutismReport2003.pdf </w:t>
      </w:r>
    </w:p>
  </w:footnote>
  <w:footnote w:id="20">
    <w:p w14:paraId="207E5065" w14:textId="77777777" w:rsidR="000A7715" w:rsidRDefault="00000000">
      <w:pPr>
        <w:pStyle w:val="footnotedescription"/>
      </w:pPr>
      <w:r>
        <w:rPr>
          <w:rStyle w:val="footnotemark"/>
        </w:rPr>
        <w:footnoteRef/>
      </w:r>
      <w:r>
        <w:t xml:space="preserve"> http://www.taap.info/epidemic.asp </w:t>
      </w:r>
    </w:p>
  </w:footnote>
  <w:footnote w:id="21">
    <w:p w14:paraId="28DEE6C5" w14:textId="77777777" w:rsidR="000A7715" w:rsidRDefault="00000000">
      <w:pPr>
        <w:pStyle w:val="footnotedescription"/>
      </w:pPr>
      <w:r>
        <w:rPr>
          <w:rStyle w:val="footnotemark"/>
        </w:rPr>
        <w:footnoteRef/>
      </w:r>
      <w:r>
        <w:t xml:space="preserve"> www.worksamplingonline.com </w:t>
      </w:r>
    </w:p>
  </w:footnote>
  <w:footnote w:id="22">
    <w:p w14:paraId="0A47D043" w14:textId="77777777" w:rsidR="000A7715" w:rsidRDefault="00000000">
      <w:pPr>
        <w:pStyle w:val="footnotedescription"/>
      </w:pPr>
      <w:r>
        <w:rPr>
          <w:rStyle w:val="footnotemark"/>
        </w:rPr>
        <w:footnoteRef/>
      </w:r>
      <w:r>
        <w:t xml:space="preserve"> http://www.postcardmania.com/postcards_standard.asp </w:t>
      </w:r>
    </w:p>
  </w:footnote>
  <w:footnote w:id="23">
    <w:p w14:paraId="000D52C4" w14:textId="77777777" w:rsidR="000A7715" w:rsidRDefault="00000000">
      <w:pPr>
        <w:pStyle w:val="footnotedescription"/>
      </w:pPr>
      <w:r>
        <w:rPr>
          <w:rStyle w:val="footnotemark"/>
        </w:rPr>
        <w:footnoteRef/>
      </w:r>
      <w:r>
        <w:t xml:space="preserve"> www.iab.net </w:t>
      </w:r>
    </w:p>
  </w:footnote>
  <w:footnote w:id="24">
    <w:p w14:paraId="1A2CD411" w14:textId="77777777" w:rsidR="000A7715" w:rsidRDefault="00000000">
      <w:pPr>
        <w:pStyle w:val="footnotedescription"/>
      </w:pPr>
      <w:r>
        <w:rPr>
          <w:rStyle w:val="footnotemark"/>
        </w:rPr>
        <w:footnoteRef/>
      </w:r>
      <w:r>
        <w:t xml:space="preserve"> http://www.noldus.com/site/doc200401012 </w:t>
      </w:r>
    </w:p>
  </w:footnote>
  <w:footnote w:id="25">
    <w:p w14:paraId="44D03FC2" w14:textId="77777777" w:rsidR="000A7715" w:rsidRDefault="00000000">
      <w:pPr>
        <w:pStyle w:val="footnotedescription"/>
      </w:pPr>
      <w:r>
        <w:rPr>
          <w:rStyle w:val="footnotemark"/>
        </w:rPr>
        <w:footnoteRef/>
      </w:r>
      <w:r>
        <w:t xml:space="preserve"> http://www.mobilethinking.com/dtm/ </w:t>
      </w:r>
    </w:p>
  </w:footnote>
  <w:footnote w:id="26">
    <w:p w14:paraId="042AC3B9" w14:textId="77777777" w:rsidR="000A7715" w:rsidRDefault="00000000">
      <w:pPr>
        <w:pStyle w:val="footnotedescription"/>
      </w:pPr>
      <w:r>
        <w:rPr>
          <w:rStyle w:val="footnotemark"/>
        </w:rPr>
        <w:footnoteRef/>
      </w:r>
      <w:r>
        <w:t xml:space="preserve"> http://store.sunburst.com/Company.aspx </w:t>
      </w:r>
    </w:p>
  </w:footnote>
  <w:footnote w:id="27">
    <w:p w14:paraId="77A35417" w14:textId="77777777" w:rsidR="000A7715" w:rsidRDefault="00000000">
      <w:pPr>
        <w:pStyle w:val="footnotedescription"/>
      </w:pPr>
      <w:r>
        <w:rPr>
          <w:rStyle w:val="footnotemark"/>
        </w:rPr>
        <w:footnoteRef/>
      </w:r>
      <w:r>
        <w:t xml:space="preserve"> http://www.learnerprofile.com/ </w:t>
      </w:r>
    </w:p>
  </w:footnote>
  <w:footnote w:id="28">
    <w:p w14:paraId="4FDDE5EC" w14:textId="77777777" w:rsidR="000A7715" w:rsidRDefault="00000000">
      <w:pPr>
        <w:pStyle w:val="footnotedescription"/>
      </w:pPr>
      <w:r>
        <w:rPr>
          <w:rStyle w:val="footnotemark"/>
        </w:rPr>
        <w:footnoteRef/>
      </w:r>
      <w:r>
        <w:t xml:space="preserve">  http://www.manta.com/comsite5/bin/pddnb_company.pl?pdlanding=1&amp;referid=4490&amp;id=gms4rh </w:t>
      </w:r>
    </w:p>
  </w:footnote>
  <w:footnote w:id="29">
    <w:p w14:paraId="0ECA7A69" w14:textId="77777777" w:rsidR="000A7715" w:rsidRDefault="00000000">
      <w:pPr>
        <w:pStyle w:val="footnotedescription"/>
        <w:ind w:left="0"/>
      </w:pPr>
      <w:r>
        <w:rPr>
          <w:rStyle w:val="footnotemark"/>
        </w:rPr>
        <w:footnoteRef/>
      </w:r>
      <w:r>
        <w:t xml:space="preserve"> http://tomcat.apache.org/ </w:t>
      </w:r>
    </w:p>
  </w:footnote>
  <w:footnote w:id="30">
    <w:p w14:paraId="08C6C24C" w14:textId="77777777" w:rsidR="000A7715" w:rsidRDefault="00000000">
      <w:pPr>
        <w:pStyle w:val="footnotedescription"/>
        <w:ind w:left="0"/>
      </w:pPr>
      <w:r>
        <w:rPr>
          <w:rStyle w:val="footnotemark"/>
        </w:rPr>
        <w:footnoteRef/>
      </w:r>
      <w:r>
        <w:t xml:space="preserve"> http://www.stsc.hill.af.mil/resources/tech_docs/gsam4/chap2.pdf </w:t>
      </w:r>
    </w:p>
  </w:footnote>
  <w:footnote w:id="31">
    <w:p w14:paraId="7838535C" w14:textId="77777777" w:rsidR="000A7715" w:rsidRDefault="00000000">
      <w:pPr>
        <w:pStyle w:val="footnotedescription"/>
        <w:ind w:left="0"/>
      </w:pPr>
      <w:r>
        <w:rPr>
          <w:rStyle w:val="footnotemark"/>
        </w:rPr>
        <w:footnoteRef/>
      </w:r>
      <w:r>
        <w:t xml:space="preserve"> A reduction from 750 seconds (6 students X 5 seconds per behavior X 25 behaviors) to .5 seconds with Prism. </w:t>
      </w:r>
    </w:p>
  </w:footnote>
  <w:footnote w:id="32">
    <w:p w14:paraId="23E2E22A" w14:textId="77777777" w:rsidR="000A7715" w:rsidRDefault="00000000">
      <w:pPr>
        <w:pStyle w:val="footnotedescription"/>
        <w:spacing w:line="265" w:lineRule="auto"/>
        <w:ind w:left="0"/>
      </w:pPr>
      <w:r>
        <w:rPr>
          <w:rStyle w:val="footnotemark"/>
        </w:rPr>
        <w:footnoteRef/>
      </w:r>
      <w:r>
        <w:t xml:space="preserve"> Electronic versus Traditional Data Collection Procedures in a Behavioral Program for Children with Autism http://www.mobilethinking.com/dtm/downloads/Texas_Young_Autism_Project.pdf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3FE"/>
    <w:multiLevelType w:val="hybridMultilevel"/>
    <w:tmpl w:val="B06470A6"/>
    <w:lvl w:ilvl="0" w:tplc="FCB8BC94">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D69C2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DC21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28433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16C6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9484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40A7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244F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FCC20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B23D5E"/>
    <w:multiLevelType w:val="hybridMultilevel"/>
    <w:tmpl w:val="EFDEB812"/>
    <w:lvl w:ilvl="0" w:tplc="1C4CE0FE">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0CF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7A59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406F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EA9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DE2A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A872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C4FB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FEAB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36030"/>
    <w:multiLevelType w:val="hybridMultilevel"/>
    <w:tmpl w:val="BBB81642"/>
    <w:lvl w:ilvl="0" w:tplc="3F503DA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E45D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2E3B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3C045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F6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1A80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9029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87E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E47F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3B0270"/>
    <w:multiLevelType w:val="hybridMultilevel"/>
    <w:tmpl w:val="43462406"/>
    <w:lvl w:ilvl="0" w:tplc="7CB0FD08">
      <w:start w:val="1"/>
      <w:numFmt w:val="decimal"/>
      <w:lvlText w:val="%1."/>
      <w:lvlJc w:val="left"/>
      <w:pPr>
        <w:ind w:left="7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AE94DC10">
      <w:start w:val="1"/>
      <w:numFmt w:val="lowerLetter"/>
      <w:lvlText w:val="%2"/>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F5AC6032">
      <w:start w:val="1"/>
      <w:numFmt w:val="lowerRoman"/>
      <w:lvlText w:val="%3"/>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E1E485CC">
      <w:start w:val="1"/>
      <w:numFmt w:val="decimal"/>
      <w:lvlText w:val="%4"/>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7BECAF02">
      <w:start w:val="1"/>
      <w:numFmt w:val="lowerLetter"/>
      <w:lvlText w:val="%5"/>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7414A50A">
      <w:start w:val="1"/>
      <w:numFmt w:val="lowerRoman"/>
      <w:lvlText w:val="%6"/>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06DC9C10">
      <w:start w:val="1"/>
      <w:numFmt w:val="decimal"/>
      <w:lvlText w:val="%7"/>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969C6040">
      <w:start w:val="1"/>
      <w:numFmt w:val="lowerLetter"/>
      <w:lvlText w:val="%8"/>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0A7EE434">
      <w:start w:val="1"/>
      <w:numFmt w:val="lowerRoman"/>
      <w:lvlText w:val="%9"/>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781A48"/>
    <w:multiLevelType w:val="hybridMultilevel"/>
    <w:tmpl w:val="C66495EC"/>
    <w:lvl w:ilvl="0" w:tplc="F91E99DE">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6883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F232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F8BE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C77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A4CF8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42C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E843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226F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0E62A0"/>
    <w:multiLevelType w:val="hybridMultilevel"/>
    <w:tmpl w:val="D188E588"/>
    <w:lvl w:ilvl="0" w:tplc="11DEE72A">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FC2C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E873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C81A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DE12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5C30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80E6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E25F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CE69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070CB1"/>
    <w:multiLevelType w:val="hybridMultilevel"/>
    <w:tmpl w:val="05A620FE"/>
    <w:lvl w:ilvl="0" w:tplc="258252BE">
      <w:start w:val="1"/>
      <w:numFmt w:val="upperRoman"/>
      <w:lvlText w:val="(%1)"/>
      <w:lvlJc w:val="left"/>
      <w:pPr>
        <w:ind w:left="34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D6BEEAD8">
      <w:start w:val="2"/>
      <w:numFmt w:val="upperLetter"/>
      <w:lvlText w:val="(%2)"/>
      <w:lvlJc w:val="left"/>
      <w:pPr>
        <w:ind w:left="72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047EA2C4">
      <w:start w:val="1"/>
      <w:numFmt w:val="decimal"/>
      <w:lvlText w:val="%3."/>
      <w:lvlJc w:val="left"/>
      <w:pPr>
        <w:ind w:left="144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D66806B8">
      <w:start w:val="1"/>
      <w:numFmt w:val="decimal"/>
      <w:lvlText w:val="%4"/>
      <w:lvlJc w:val="left"/>
      <w:pPr>
        <w:ind w:left="267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FB7C7D10">
      <w:start w:val="1"/>
      <w:numFmt w:val="lowerLetter"/>
      <w:lvlText w:val="%5"/>
      <w:lvlJc w:val="left"/>
      <w:pPr>
        <w:ind w:left="339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473C5E40">
      <w:start w:val="1"/>
      <w:numFmt w:val="lowerRoman"/>
      <w:lvlText w:val="%6"/>
      <w:lvlJc w:val="left"/>
      <w:pPr>
        <w:ind w:left="411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3F945A10">
      <w:start w:val="1"/>
      <w:numFmt w:val="decimal"/>
      <w:lvlText w:val="%7"/>
      <w:lvlJc w:val="left"/>
      <w:pPr>
        <w:ind w:left="483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928C94FA">
      <w:start w:val="1"/>
      <w:numFmt w:val="lowerLetter"/>
      <w:lvlText w:val="%8"/>
      <w:lvlJc w:val="left"/>
      <w:pPr>
        <w:ind w:left="555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A8149024">
      <w:start w:val="1"/>
      <w:numFmt w:val="lowerRoman"/>
      <w:lvlText w:val="%9"/>
      <w:lvlJc w:val="left"/>
      <w:pPr>
        <w:ind w:left="627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CDD0E50"/>
    <w:multiLevelType w:val="hybridMultilevel"/>
    <w:tmpl w:val="8C7007DA"/>
    <w:lvl w:ilvl="0" w:tplc="AE0A3F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A3F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3654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8219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082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3ECC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4CAE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2F4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70D7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681C2C"/>
    <w:multiLevelType w:val="hybridMultilevel"/>
    <w:tmpl w:val="F6D29D9A"/>
    <w:lvl w:ilvl="0" w:tplc="CD1C6AC4">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50AC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5E9B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A6CC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9A2C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605A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8EFE4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7E04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A16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9D66E3"/>
    <w:multiLevelType w:val="hybridMultilevel"/>
    <w:tmpl w:val="A8C2BDBA"/>
    <w:lvl w:ilvl="0" w:tplc="26A02F9E">
      <w:start w:val="1"/>
      <w:numFmt w:val="decimal"/>
      <w:lvlText w:val="%1."/>
      <w:lvlJc w:val="left"/>
      <w:pPr>
        <w:ind w:left="235"/>
      </w:pPr>
      <w:rPr>
        <w:rFonts w:ascii="Garamond" w:eastAsia="Garamond" w:hAnsi="Garamond" w:cs="Garamond"/>
        <w:b/>
        <w:bCs/>
        <w:i w:val="0"/>
        <w:strike w:val="0"/>
        <w:dstrike w:val="0"/>
        <w:color w:val="000000"/>
        <w:sz w:val="24"/>
        <w:szCs w:val="24"/>
        <w:u w:val="none" w:color="000000"/>
        <w:bdr w:val="none" w:sz="0" w:space="0" w:color="auto"/>
        <w:shd w:val="clear" w:color="auto" w:fill="auto"/>
        <w:vertAlign w:val="baseline"/>
      </w:rPr>
    </w:lvl>
    <w:lvl w:ilvl="1" w:tplc="0C3813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0A52B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96656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582DDC">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EE09D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50C3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C828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F611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98C29BA"/>
    <w:multiLevelType w:val="hybridMultilevel"/>
    <w:tmpl w:val="E7F0666C"/>
    <w:lvl w:ilvl="0" w:tplc="A4DC0A88">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5AB0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307E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C0BA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CC1C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9806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281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CCE6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023E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A602617"/>
    <w:multiLevelType w:val="hybridMultilevel"/>
    <w:tmpl w:val="D5548DCE"/>
    <w:lvl w:ilvl="0" w:tplc="BE0A095A">
      <w:start w:val="1"/>
      <w:numFmt w:val="bullet"/>
      <w:lvlText w:val="•"/>
      <w:lvlJc w:val="left"/>
      <w:pPr>
        <w:ind w:left="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644DF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E868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D472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8E14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14A36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BC2F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C87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C479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01B14E8"/>
    <w:multiLevelType w:val="hybridMultilevel"/>
    <w:tmpl w:val="598A751A"/>
    <w:lvl w:ilvl="0" w:tplc="EA229898">
      <w:start w:val="1"/>
      <w:numFmt w:val="bullet"/>
      <w:lvlText w:val="•"/>
      <w:lvlJc w:val="left"/>
      <w:pPr>
        <w:ind w:left="10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08526">
      <w:start w:val="1"/>
      <w:numFmt w:val="bullet"/>
      <w:lvlText w:val="o"/>
      <w:lvlJc w:val="left"/>
      <w:pPr>
        <w:ind w:left="1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4C76EE">
      <w:start w:val="1"/>
      <w:numFmt w:val="bullet"/>
      <w:lvlText w:val="▪"/>
      <w:lvlJc w:val="left"/>
      <w:pPr>
        <w:ind w:left="22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6E28DE">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2E9A7E">
      <w:start w:val="1"/>
      <w:numFmt w:val="bullet"/>
      <w:lvlText w:val="o"/>
      <w:lvlJc w:val="left"/>
      <w:pPr>
        <w:ind w:left="3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48DE16">
      <w:start w:val="1"/>
      <w:numFmt w:val="bullet"/>
      <w:lvlText w:val="▪"/>
      <w:lvlJc w:val="left"/>
      <w:pPr>
        <w:ind w:left="4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FC21C4">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C8A062">
      <w:start w:val="1"/>
      <w:numFmt w:val="bullet"/>
      <w:lvlText w:val="o"/>
      <w:lvlJc w:val="left"/>
      <w:pPr>
        <w:ind w:left="5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401122">
      <w:start w:val="1"/>
      <w:numFmt w:val="bullet"/>
      <w:lvlText w:val="▪"/>
      <w:lvlJc w:val="left"/>
      <w:pPr>
        <w:ind w:left="6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5823FD"/>
    <w:multiLevelType w:val="hybridMultilevel"/>
    <w:tmpl w:val="D076C5A0"/>
    <w:lvl w:ilvl="0" w:tplc="0B8684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42B7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3659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A14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F2E7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38BF8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6A1B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07F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66E6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6450C50"/>
    <w:multiLevelType w:val="hybridMultilevel"/>
    <w:tmpl w:val="23ACEC50"/>
    <w:lvl w:ilvl="0" w:tplc="748484B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86D6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22A4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4633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CE78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42F5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CFCCD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866F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0E6D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ADF1EEA"/>
    <w:multiLevelType w:val="hybridMultilevel"/>
    <w:tmpl w:val="6E24DF88"/>
    <w:lvl w:ilvl="0" w:tplc="F43A1822">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24A0C8">
      <w:start w:val="1"/>
      <w:numFmt w:val="bullet"/>
      <w:lvlText w:val="o"/>
      <w:lvlJc w:val="left"/>
      <w:pPr>
        <w:ind w:left="17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4BE527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C309FD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17CB09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CC67B1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A8028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B1AB11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776EDD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1503186"/>
    <w:multiLevelType w:val="hybridMultilevel"/>
    <w:tmpl w:val="31F636DA"/>
    <w:lvl w:ilvl="0" w:tplc="CDA820C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DA42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0AEDA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7E0C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58BF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722F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3C27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3AF3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008B6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7BB56FD"/>
    <w:multiLevelType w:val="hybridMultilevel"/>
    <w:tmpl w:val="FFF4CE64"/>
    <w:lvl w:ilvl="0" w:tplc="62B64310">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7046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4C65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26A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8434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B8EA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528A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FCC5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8EC2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AAF4003"/>
    <w:multiLevelType w:val="hybridMultilevel"/>
    <w:tmpl w:val="F350E814"/>
    <w:lvl w:ilvl="0" w:tplc="CE1A3624">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DA42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DC07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E0BD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06FA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E4C0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14CB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8E1A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0CFF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3CA7D63"/>
    <w:multiLevelType w:val="hybridMultilevel"/>
    <w:tmpl w:val="25CA0238"/>
    <w:lvl w:ilvl="0" w:tplc="7D3AC1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B6454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EA40E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A9C6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60D9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CAB5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444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2A6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0E16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98605A5"/>
    <w:multiLevelType w:val="hybridMultilevel"/>
    <w:tmpl w:val="56382C64"/>
    <w:lvl w:ilvl="0" w:tplc="4EB25A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0DF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C0EE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D0EB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6A0F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940F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EC18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78D4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A67A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9A65507"/>
    <w:multiLevelType w:val="hybridMultilevel"/>
    <w:tmpl w:val="68329F88"/>
    <w:lvl w:ilvl="0" w:tplc="8D1CFDD6">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6A36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E6E22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C0CC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306E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8A78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74B6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C428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040D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0F555A"/>
    <w:multiLevelType w:val="hybridMultilevel"/>
    <w:tmpl w:val="49E687CA"/>
    <w:lvl w:ilvl="0" w:tplc="B35684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46A7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D2DD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A67B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6C46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38DF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4CC7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3285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F2FC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35F4920"/>
    <w:multiLevelType w:val="hybridMultilevel"/>
    <w:tmpl w:val="485081A8"/>
    <w:lvl w:ilvl="0" w:tplc="6CAC9902">
      <w:start w:val="1"/>
      <w:numFmt w:val="decimal"/>
      <w:lvlText w:val="%1"/>
      <w:lvlJc w:val="left"/>
      <w:pPr>
        <w:ind w:left="360"/>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1" w:tplc="7B222552">
      <w:start w:val="1"/>
      <w:numFmt w:val="upperLetter"/>
      <w:lvlText w:val="(%2)"/>
      <w:lvlJc w:val="left"/>
      <w:pPr>
        <w:ind w:left="99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2" w:tplc="44783A5C">
      <w:start w:val="1"/>
      <w:numFmt w:val="lowerRoman"/>
      <w:lvlText w:val="%3"/>
      <w:lvlJc w:val="left"/>
      <w:pPr>
        <w:ind w:left="195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3" w:tplc="2580F65E">
      <w:start w:val="1"/>
      <w:numFmt w:val="decimal"/>
      <w:lvlText w:val="%4"/>
      <w:lvlJc w:val="left"/>
      <w:pPr>
        <w:ind w:left="267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4" w:tplc="1DC2101C">
      <w:start w:val="1"/>
      <w:numFmt w:val="lowerLetter"/>
      <w:lvlText w:val="%5"/>
      <w:lvlJc w:val="left"/>
      <w:pPr>
        <w:ind w:left="339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5" w:tplc="4126C204">
      <w:start w:val="1"/>
      <w:numFmt w:val="lowerRoman"/>
      <w:lvlText w:val="%6"/>
      <w:lvlJc w:val="left"/>
      <w:pPr>
        <w:ind w:left="411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6" w:tplc="B39AC37E">
      <w:start w:val="1"/>
      <w:numFmt w:val="decimal"/>
      <w:lvlText w:val="%7"/>
      <w:lvlJc w:val="left"/>
      <w:pPr>
        <w:ind w:left="483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7" w:tplc="3BD0F910">
      <w:start w:val="1"/>
      <w:numFmt w:val="lowerLetter"/>
      <w:lvlText w:val="%8"/>
      <w:lvlJc w:val="left"/>
      <w:pPr>
        <w:ind w:left="555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lvl w:ilvl="8" w:tplc="823A8FCA">
      <w:start w:val="1"/>
      <w:numFmt w:val="lowerRoman"/>
      <w:lvlText w:val="%9"/>
      <w:lvlJc w:val="left"/>
      <w:pPr>
        <w:ind w:left="6273"/>
      </w:pPr>
      <w:rPr>
        <w:rFonts w:ascii="Garamond" w:eastAsia="Garamond" w:hAnsi="Garamond" w:cs="Garamond"/>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759C202E"/>
    <w:multiLevelType w:val="hybridMultilevel"/>
    <w:tmpl w:val="814CD870"/>
    <w:lvl w:ilvl="0" w:tplc="FDCAC27E">
      <w:start w:val="1"/>
      <w:numFmt w:val="bullet"/>
      <w:lvlText w:val="•"/>
      <w:lvlJc w:val="left"/>
      <w:pPr>
        <w:ind w:left="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BA3A1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1C5A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141F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CCB8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A2D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A676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5E63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4EF0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48767149">
    <w:abstractNumId w:val="12"/>
  </w:num>
  <w:num w:numId="2" w16cid:durableId="1858693684">
    <w:abstractNumId w:val="8"/>
  </w:num>
  <w:num w:numId="3" w16cid:durableId="188180619">
    <w:abstractNumId w:val="11"/>
  </w:num>
  <w:num w:numId="4" w16cid:durableId="1780560923">
    <w:abstractNumId w:val="4"/>
  </w:num>
  <w:num w:numId="5" w16cid:durableId="1265186049">
    <w:abstractNumId w:val="10"/>
  </w:num>
  <w:num w:numId="6" w16cid:durableId="1011180262">
    <w:abstractNumId w:val="24"/>
  </w:num>
  <w:num w:numId="7" w16cid:durableId="988287617">
    <w:abstractNumId w:val="15"/>
  </w:num>
  <w:num w:numId="8" w16cid:durableId="605189654">
    <w:abstractNumId w:val="5"/>
  </w:num>
  <w:num w:numId="9" w16cid:durableId="1271618753">
    <w:abstractNumId w:val="1"/>
  </w:num>
  <w:num w:numId="10" w16cid:durableId="1948653441">
    <w:abstractNumId w:val="18"/>
  </w:num>
  <w:num w:numId="11" w16cid:durableId="1327320876">
    <w:abstractNumId w:val="17"/>
  </w:num>
  <w:num w:numId="12" w16cid:durableId="30304910">
    <w:abstractNumId w:val="21"/>
  </w:num>
  <w:num w:numId="13" w16cid:durableId="1066492669">
    <w:abstractNumId w:val="0"/>
  </w:num>
  <w:num w:numId="14" w16cid:durableId="1566381523">
    <w:abstractNumId w:val="13"/>
  </w:num>
  <w:num w:numId="15" w16cid:durableId="676081673">
    <w:abstractNumId w:val="7"/>
  </w:num>
  <w:num w:numId="16" w16cid:durableId="2015649504">
    <w:abstractNumId w:val="20"/>
  </w:num>
  <w:num w:numId="17" w16cid:durableId="200677804">
    <w:abstractNumId w:val="14"/>
  </w:num>
  <w:num w:numId="18" w16cid:durableId="2013676653">
    <w:abstractNumId w:val="2"/>
  </w:num>
  <w:num w:numId="19" w16cid:durableId="200703459">
    <w:abstractNumId w:val="16"/>
  </w:num>
  <w:num w:numId="20" w16cid:durableId="1671785253">
    <w:abstractNumId w:val="9"/>
  </w:num>
  <w:num w:numId="21" w16cid:durableId="1206484801">
    <w:abstractNumId w:val="22"/>
  </w:num>
  <w:num w:numId="22" w16cid:durableId="2127502166">
    <w:abstractNumId w:val="19"/>
  </w:num>
  <w:num w:numId="23" w16cid:durableId="1364670897">
    <w:abstractNumId w:val="3"/>
  </w:num>
  <w:num w:numId="24" w16cid:durableId="2029746364">
    <w:abstractNumId w:val="6"/>
  </w:num>
  <w:num w:numId="25" w16cid:durableId="4616550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715"/>
    <w:rsid w:val="000A7715"/>
    <w:rsid w:val="0062299F"/>
    <w:rsid w:val="00694C43"/>
    <w:rsid w:val="006B1B2D"/>
    <w:rsid w:val="009F2B42"/>
    <w:rsid w:val="00B23A7D"/>
    <w:rsid w:val="00C14253"/>
    <w:rsid w:val="00D15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0D7DBE"/>
  <w15:docId w15:val="{9758DD35-3098-D840-9253-6F550AA7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 w:line="248" w:lineRule="auto"/>
      <w:ind w:left="280" w:right="654" w:hanging="10"/>
      <w:jc w:val="both"/>
    </w:pPr>
    <w:rPr>
      <w:rFonts w:ascii="Garamond" w:eastAsia="Garamond" w:hAnsi="Garamond" w:cs="Garamond"/>
      <w:color w:val="000000"/>
    </w:rPr>
  </w:style>
  <w:style w:type="paragraph" w:styleId="Heading1">
    <w:name w:val="heading 1"/>
    <w:next w:val="Normal"/>
    <w:link w:val="Heading1Char"/>
    <w:uiPriority w:val="9"/>
    <w:qFormat/>
    <w:pPr>
      <w:keepNext/>
      <w:keepLines/>
      <w:spacing w:after="21" w:line="265" w:lineRule="auto"/>
      <w:ind w:left="280" w:hanging="10"/>
      <w:outlineLvl w:val="0"/>
    </w:pPr>
    <w:rPr>
      <w:rFonts w:ascii="Arial" w:eastAsia="Arial" w:hAnsi="Arial" w:cs="Arial"/>
      <w:b/>
      <w:color w:val="5F5F5F"/>
      <w:sz w:val="32"/>
    </w:rPr>
  </w:style>
  <w:style w:type="paragraph" w:styleId="Heading2">
    <w:name w:val="heading 2"/>
    <w:next w:val="Normal"/>
    <w:link w:val="Heading2Char"/>
    <w:uiPriority w:val="9"/>
    <w:unhideWhenUsed/>
    <w:qFormat/>
    <w:pPr>
      <w:keepNext/>
      <w:keepLines/>
      <w:spacing w:after="21" w:line="265" w:lineRule="auto"/>
      <w:ind w:left="280" w:hanging="10"/>
      <w:outlineLvl w:val="1"/>
    </w:pPr>
    <w:rPr>
      <w:rFonts w:ascii="Arial" w:eastAsia="Arial" w:hAnsi="Arial" w:cs="Arial"/>
      <w:b/>
      <w:color w:val="5F5F5F"/>
      <w:sz w:val="32"/>
    </w:rPr>
  </w:style>
  <w:style w:type="paragraph" w:styleId="Heading3">
    <w:name w:val="heading 3"/>
    <w:next w:val="Normal"/>
    <w:link w:val="Heading3Char"/>
    <w:uiPriority w:val="9"/>
    <w:unhideWhenUsed/>
    <w:qFormat/>
    <w:pPr>
      <w:keepNext/>
      <w:keepLines/>
      <w:spacing w:after="21" w:line="265" w:lineRule="auto"/>
      <w:ind w:left="280" w:hanging="10"/>
      <w:outlineLvl w:val="2"/>
    </w:pPr>
    <w:rPr>
      <w:rFonts w:ascii="Arial" w:eastAsia="Arial" w:hAnsi="Arial" w:cs="Arial"/>
      <w:b/>
      <w:color w:val="5F5F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9" w:lineRule="auto"/>
      <w:ind w:left="270"/>
    </w:pPr>
    <w:rPr>
      <w:rFonts w:ascii="Garamond" w:eastAsia="Garamond" w:hAnsi="Garamond" w:cs="Garamond"/>
      <w:color w:val="000000"/>
      <w:sz w:val="18"/>
    </w:rPr>
  </w:style>
  <w:style w:type="character" w:customStyle="1" w:styleId="footnotedescriptionChar">
    <w:name w:val="footnote description Char"/>
    <w:link w:val="footnotedescription"/>
    <w:rPr>
      <w:rFonts w:ascii="Garamond" w:eastAsia="Garamond" w:hAnsi="Garamond" w:cs="Garamond"/>
      <w:color w:val="000000"/>
      <w:sz w:val="18"/>
    </w:rPr>
  </w:style>
  <w:style w:type="character" w:customStyle="1" w:styleId="Heading3Char">
    <w:name w:val="Heading 3 Char"/>
    <w:link w:val="Heading3"/>
    <w:rPr>
      <w:rFonts w:ascii="Arial" w:eastAsia="Arial" w:hAnsi="Arial" w:cs="Arial"/>
      <w:b/>
      <w:color w:val="5F5F5F"/>
      <w:sz w:val="32"/>
    </w:rPr>
  </w:style>
  <w:style w:type="character" w:customStyle="1" w:styleId="Heading2Char">
    <w:name w:val="Heading 2 Char"/>
    <w:link w:val="Heading2"/>
    <w:rPr>
      <w:rFonts w:ascii="Arial" w:eastAsia="Arial" w:hAnsi="Arial" w:cs="Arial"/>
      <w:b/>
      <w:color w:val="5F5F5F"/>
      <w:sz w:val="32"/>
    </w:rPr>
  </w:style>
  <w:style w:type="character" w:customStyle="1" w:styleId="Heading1Char">
    <w:name w:val="Heading 1 Char"/>
    <w:link w:val="Heading1"/>
    <w:rPr>
      <w:rFonts w:ascii="Arial" w:eastAsia="Arial" w:hAnsi="Arial" w:cs="Arial"/>
      <w:b/>
      <w:color w:val="5F5F5F"/>
      <w:sz w:val="32"/>
    </w:rPr>
  </w:style>
  <w:style w:type="paragraph" w:styleId="TOC1">
    <w:name w:val="toc 1"/>
    <w:hidden/>
    <w:pPr>
      <w:spacing w:after="59" w:line="248" w:lineRule="auto"/>
      <w:ind w:left="25" w:right="23" w:hanging="10"/>
    </w:pPr>
    <w:rPr>
      <w:rFonts w:ascii="Garamond" w:eastAsia="Garamond" w:hAnsi="Garamond" w:cs="Garamond"/>
      <w:b/>
      <w:color w:val="000000"/>
    </w:rPr>
  </w:style>
  <w:style w:type="paragraph" w:styleId="TOC2">
    <w:name w:val="toc 2"/>
    <w:hidden/>
    <w:pPr>
      <w:spacing w:after="42" w:line="259" w:lineRule="auto"/>
      <w:ind w:left="745" w:right="731" w:hanging="10"/>
    </w:pPr>
    <w:rPr>
      <w:rFonts w:ascii="Garamond" w:eastAsia="Garamond" w:hAnsi="Garamond" w:cs="Garamond"/>
      <w:color w:val="000000"/>
      <w:sz w:val="22"/>
    </w:rPr>
  </w:style>
  <w:style w:type="paragraph" w:styleId="TOC3">
    <w:name w:val="toc 3"/>
    <w:hidden/>
    <w:pPr>
      <w:spacing w:after="70" w:line="259" w:lineRule="auto"/>
      <w:ind w:left="745" w:right="731" w:hanging="10"/>
    </w:pPr>
    <w:rPr>
      <w:rFonts w:ascii="Garamond" w:eastAsia="Garamond" w:hAnsi="Garamond" w:cs="Garamond"/>
      <w:color w:val="000000"/>
      <w:sz w:val="22"/>
    </w:rPr>
  </w:style>
  <w:style w:type="character" w:customStyle="1" w:styleId="footnotemark">
    <w:name w:val="footnote mark"/>
    <w:hidden/>
    <w:rPr>
      <w:rFonts w:ascii="Garamond" w:eastAsia="Garamond" w:hAnsi="Garamond" w:cs="Garamond"/>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hyperlink" Target="http://www.autismspeaks.com/" TargetMode="External"/><Relationship Id="rId47" Type="http://schemas.openxmlformats.org/officeDocument/2006/relationships/footer" Target="footer5.xml"/><Relationship Id="rId63" Type="http://schemas.openxmlformats.org/officeDocument/2006/relationships/footer" Target="footer20.xml"/><Relationship Id="rId68" Type="http://schemas.openxmlformats.org/officeDocument/2006/relationships/hyperlink" Target="http://csrc.nist.gov/publications/nistpubs/" TargetMode="External"/><Relationship Id="rId16"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hyperlink" Target="http://www.campustech.com/" TargetMode="External"/><Relationship Id="rId40" Type="http://schemas.openxmlformats.org/officeDocument/2006/relationships/hyperlink" Target="http://www.journeyeducationmarketing.com/" TargetMode="External"/><Relationship Id="rId45" Type="http://schemas.openxmlformats.org/officeDocument/2006/relationships/hyperlink" Target="http://www.autism-society.org/" TargetMode="External"/><Relationship Id="rId53" Type="http://schemas.openxmlformats.org/officeDocument/2006/relationships/footer" Target="footer10.xml"/><Relationship Id="rId58" Type="http://schemas.openxmlformats.org/officeDocument/2006/relationships/footer" Target="footer15.xml"/><Relationship Id="rId66" Type="http://schemas.openxmlformats.org/officeDocument/2006/relationships/image" Target="media/image31.jpg"/><Relationship Id="rId74" Type="http://schemas.openxmlformats.org/officeDocument/2006/relationships/footer" Target="footer26.xm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18.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yperlink" Target="http://www.autismspeaks.com/" TargetMode="External"/><Relationship Id="rId48" Type="http://schemas.openxmlformats.org/officeDocument/2006/relationships/footer" Target="footer6.xml"/><Relationship Id="rId56" Type="http://schemas.openxmlformats.org/officeDocument/2006/relationships/footer" Target="footer13.xml"/><Relationship Id="rId64" Type="http://schemas.openxmlformats.org/officeDocument/2006/relationships/footer" Target="footer21.xml"/><Relationship Id="rId69" Type="http://schemas.openxmlformats.org/officeDocument/2006/relationships/image" Target="media/image32.png"/><Relationship Id="rId77" Type="http://schemas.openxmlformats.org/officeDocument/2006/relationships/footer" Target="footer29.xml"/><Relationship Id="rId8" Type="http://schemas.openxmlformats.org/officeDocument/2006/relationships/image" Target="media/image2.png"/><Relationship Id="rId51" Type="http://schemas.openxmlformats.org/officeDocument/2006/relationships/footer" Target="footer8.xml"/><Relationship Id="rId72" Type="http://schemas.openxmlformats.org/officeDocument/2006/relationships/footer" Target="footer24.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hyperlink" Target="http://www.campustech.com/" TargetMode="External"/><Relationship Id="rId46" Type="http://schemas.openxmlformats.org/officeDocument/2006/relationships/footer" Target="footer4.xml"/><Relationship Id="rId59" Type="http://schemas.openxmlformats.org/officeDocument/2006/relationships/footer" Target="footer16.xml"/><Relationship Id="rId67" Type="http://schemas.openxmlformats.org/officeDocument/2006/relationships/hyperlink" Target="http://csrc.nist.gov/publications/nistpubs/" TargetMode="Externa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footer" Target="footer11.xml"/><Relationship Id="rId62" Type="http://schemas.openxmlformats.org/officeDocument/2006/relationships/footer" Target="footer19.xml"/><Relationship Id="rId70" Type="http://schemas.openxmlformats.org/officeDocument/2006/relationships/footer" Target="footer22.xml"/><Relationship Id="rId75"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29.png"/><Relationship Id="rId57" Type="http://schemas.openxmlformats.org/officeDocument/2006/relationships/footer" Target="footer14.xml"/><Relationship Id="rId10" Type="http://schemas.openxmlformats.org/officeDocument/2006/relationships/footer" Target="footer2.xml"/><Relationship Id="rId31" Type="http://schemas.openxmlformats.org/officeDocument/2006/relationships/image" Target="media/image22.jpg"/><Relationship Id="rId44" Type="http://schemas.openxmlformats.org/officeDocument/2006/relationships/hyperlink" Target="http://www.autism-society.org/" TargetMode="External"/><Relationship Id="rId52" Type="http://schemas.openxmlformats.org/officeDocument/2006/relationships/footer" Target="footer9.xml"/><Relationship Id="rId60" Type="http://schemas.openxmlformats.org/officeDocument/2006/relationships/footer" Target="footer17.xml"/><Relationship Id="rId65" Type="http://schemas.openxmlformats.org/officeDocument/2006/relationships/image" Target="media/image30.jpg"/><Relationship Id="rId73" Type="http://schemas.openxmlformats.org/officeDocument/2006/relationships/footer" Target="footer25.xml"/><Relationship Id="rId78"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g"/><Relationship Id="rId39" Type="http://schemas.openxmlformats.org/officeDocument/2006/relationships/hyperlink" Target="http://www.journeyeducationmarketing.com/" TargetMode="External"/><Relationship Id="rId34" Type="http://schemas.openxmlformats.org/officeDocument/2006/relationships/image" Target="media/image25.jpg"/><Relationship Id="rId50" Type="http://schemas.openxmlformats.org/officeDocument/2006/relationships/footer" Target="footer7.xml"/><Relationship Id="rId55" Type="http://schemas.openxmlformats.org/officeDocument/2006/relationships/footer" Target="footer12.xml"/><Relationship Id="rId76" Type="http://schemas.openxmlformats.org/officeDocument/2006/relationships/footer" Target="footer28.xml"/><Relationship Id="rId7" Type="http://schemas.openxmlformats.org/officeDocument/2006/relationships/image" Target="media/image1.png"/><Relationship Id="rId71" Type="http://schemas.openxmlformats.org/officeDocument/2006/relationships/footer" Target="footer23.xml"/><Relationship Id="rId2" Type="http://schemas.openxmlformats.org/officeDocument/2006/relationships/styles" Target="styles.xml"/><Relationship Id="rId29" Type="http://schemas.openxmlformats.org/officeDocument/2006/relationships/image" Target="media/image20.jpg"/></Relationships>
</file>

<file path=word/_rels/footnotes.xml.rels><?xml version="1.0" encoding="UTF-8" standalone="yes"?>
<Relationships xmlns="http://schemas.openxmlformats.org/package/2006/relationships"><Relationship Id="rId3" Type="http://schemas.openxmlformats.org/officeDocument/2006/relationships/hyperlink" Target="http://www.fcps.edu/ss/ABA/FAQs.htm" TargetMode="External"/><Relationship Id="rId2" Type="http://schemas.openxmlformats.org/officeDocument/2006/relationships/hyperlink" Target="http://www.pearson.com/index.cfm?pageid=11" TargetMode="External"/><Relationship Id="rId1" Type="http://schemas.openxmlformats.org/officeDocument/2006/relationships/hyperlink" Target="http://www.pearson.com/index.cfm?pageid=11" TargetMode="External"/><Relationship Id="rId4" Type="http://schemas.openxmlformats.org/officeDocument/2006/relationships/hyperlink" Target="http://www.fcps.edu/ss/ABA/FAQ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74</Pages>
  <Words>19776</Words>
  <Characters>112724</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 Gafurov</dc:creator>
  <cp:keywords/>
  <cp:lastModifiedBy>Boris Gafurov</cp:lastModifiedBy>
  <cp:revision>3</cp:revision>
  <dcterms:created xsi:type="dcterms:W3CDTF">2026-04-11T16:27:00Z</dcterms:created>
  <dcterms:modified xsi:type="dcterms:W3CDTF">2026-04-11T17:08:00Z</dcterms:modified>
</cp:coreProperties>
</file>